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C03C1B" w:rsidRPr="0032154A" w:rsidP="00E875EA" w14:paraId="6405153B" w14:textId="6FBD5A51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3F0296D1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filled="f" stroked="f">
                <v:textbox>
                  <w:txbxContent>
                    <w:p w:rsidR="00E875EA" w:rsidP="00E875EA" w14:paraId="4D2A66A5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paraId="351198F9" w14:textId="3F0296D1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paraId="3D285C0B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paraId="13120C09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rPr>
          <w:sz w:val="28"/>
          <w:szCs w:val="28"/>
          <w:rtl/>
        </w:rPr>
      </w:pPr>
    </w:p>
    <w:p w:rsidR="00E875EA" w:rsidRPr="0032154A" w:rsidP="00E875EA" w14:paraId="42596177" w14:textId="25676C30">
      <w:pPr>
        <w:bidi w:val="0"/>
        <w:rPr>
          <w:sz w:val="28"/>
          <w:szCs w:val="28"/>
          <w:rtl/>
        </w:rPr>
      </w:pPr>
    </w:p>
    <w:p w:rsidR="00E77D1D" w:rsidRPr="0032154A" w:rsidP="00E875EA" w14:paraId="03182133" w14:textId="7E57732D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/>
            </w:pict>
          </mc:Fallback>
        </mc:AlternateContent>
      </w:r>
    </w:p>
    <w:p w:rsidR="00E875EA" w:rsidRPr="0032154A" w:rsidP="00E77D1D" w14:paraId="78D38ADE" w14:textId="0DBC55E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2154A" w:rsidR="00E77D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paraId="52382298" w14:textId="05CA3C3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paraId="36D30BCB" w14:textId="040536AA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A4F06D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2FF51E3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paraId="7612585E" w14:textId="6E137530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8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width:32.75pt;height:40.05pt;margin-top:157pt;margin-left:-26.4pt;position:absolute;z-index:251674624" coordsize="500932,508883">
                <v:roundrect id="مستطيل: زوايا مستديرة 31" o:spid="_x0000_s1031" style="width:500932;height:508883;mso-wrap-style:square;position:absolute;v-text-anchor:middle;visibility:visible" arcsize="10923f" filled="f" strokecolor="black" strokeweight="1pt">
                  <v:stroke joinstyle="miter"/>
                </v:roundrect>
                <v:line id="رابط مستقيم 32" o:spid="_x0000_s1032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627C9C" w:rsidP="00627C9C" w14:paraId="485D18FF" w14:textId="4B3DC883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paraId="573A4D75" w14:textId="77777777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76374FE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تعد المعادن من أهم الثروات الاقتصادية في وطني 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79B58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6A26D11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تنقسم التجارة في وطني الى داخلية وخارجية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686907C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أهم صادرات المملكة النفط والتمور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5A0245D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توزيع السكان في العالم ليس منتظم بل يتفاوت من مكان الى اخر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49353E9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يكثر السكان في المدن الساحلية والسهول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55C7554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70E0A14" w14:textId="76E06F4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تراجعت حرفة الرعي بسبب انتقال الناس الى المدن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A5970D" w14:textId="70D975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0626D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B0796E9" w14:textId="314EE4D6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يبتعد الانسان عن المناطق الاستوائية بسبب ارتفاع رطوبة الجو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D35391E" w14:textId="61894C8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4DD97E6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4193EAD" w14:textId="51E97A94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اول من رسم الخرائط البابليون في العراق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والفراعنه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في مصر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78650CE" w14:textId="6B4AD30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C5489BF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23543C6" w14:textId="51AC8D8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تعتبر الشمس من الموارد المتجددة في الطبية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75BF3F" w14:textId="308DAB0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02A13880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E0130E8" w14:textId="768EC34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صور المحافظة على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المياة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ترشيد استهلاكها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EBE2D25" w14:textId="45E6E11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024541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027957E" w14:textId="31340C9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بيع السلع والبضائع وشراها داخل الوطن يسمى تجارة 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99EFC88" w14:textId="455710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2FF3ABDE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2152849" w14:textId="6C9D8BB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0B73AAE" w14:textId="382EEDB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674CE25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A155129" w14:textId="56C0154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يعتبر نبات الأقحوان من النباتات المعمرة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ED76510" w14:textId="7B63445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B6FCF95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1B7B5761" w14:textId="002BD63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المياه الجوفية هي المياه التي تعلو سطح الأرض ولا تحتاج لجهد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لاخراجها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5D3EC51" w14:textId="2A42F31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P="00E77D1D" w14:paraId="5E008B9D" w14:textId="2B84F209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paraId="529739AB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P="00E77D1D" w14:paraId="3628800E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P="00E77D1D" w14:paraId="06D717EF" w14:textId="2255D530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3" style="width:39.45pt;height:40.05pt;margin-top:-12pt;margin-left:-20.25pt;position:absolute;z-index:251671552" coordsize="500932,508883">
                <v:roundrect id="مستطيل: زوايا مستديرة 31" o:spid="_x0000_s103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72BA686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74433A23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521A35F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529447A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8E8B9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8F09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A5C5E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1FCB380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تستعمل مياه الصرف الصحي المعالجة في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</w:t>
            </w:r>
          </w:p>
        </w:tc>
      </w:tr>
      <w:tr w14:paraId="032D8A5A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2CD6014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ري المنتزهات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905571" w14:paraId="1F96C9E7" w14:textId="66AB212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الغسيل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76CC751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1CB5BD58" w14:textId="70C5D1D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شرب</w:t>
            </w:r>
          </w:p>
        </w:tc>
      </w:tr>
      <w:tr w14:paraId="39675B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31347EE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تاتي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الزراعة في الصدارة بين الأنشطة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000000000000</w:t>
            </w:r>
          </w:p>
        </w:tc>
      </w:tr>
      <w:tr w14:paraId="1AF701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6E9E7C68" w14:textId="5FA3D48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الأ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قتصادية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802A55" w14:paraId="111E8433" w14:textId="2782E82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سياحية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5AC248E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6A74B956" w14:textId="59134A3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رياضية</w:t>
            </w:r>
          </w:p>
        </w:tc>
      </w:tr>
      <w:tr w14:paraId="645A56C4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180DC9A5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تحويل الم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الخام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الموجودة في الطبية للاستفادة منها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559426D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56AAC85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الصناعه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1F0199E1" w14:textId="1AB553C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B79005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C0FCF66" w14:textId="6DEDD4A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</w:tr>
      <w:tr w14:paraId="55B811B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2F7FAD93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عوامل نجاح الزراعة 000000000</w:t>
            </w:r>
          </w:p>
        </w:tc>
      </w:tr>
      <w:tr w14:paraId="5050DD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728D84C3" w14:textId="00664A0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لتربة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22A8B08F" w14:textId="554BB50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الــــ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بحار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C8A284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B380CD4" w14:textId="482C5A6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14E5D962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4D46C16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فوائد الصناعة 00000000</w:t>
            </w:r>
          </w:p>
        </w:tc>
      </w:tr>
      <w:tr w14:paraId="605F083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678BF0E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فرص العمل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072F2BE7" w14:textId="5400AE7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توفير المادة الخام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7B3F26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D67C0E0" w14:textId="3F38044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الأراضي </w:t>
            </w:r>
          </w:p>
        </w:tc>
      </w:tr>
      <w:tr w14:paraId="3FEABCF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38CB4B0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A0AEB1E" w14:textId="07CDE6D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اكبر حقل بري في العالم هو 0000000000</w:t>
            </w:r>
          </w:p>
        </w:tc>
      </w:tr>
      <w:tr w14:paraId="30ADDB8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B60D6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D094D9E" w14:textId="7E5D4E4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الغوار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8F3687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42455B" w14:paraId="1CFC3ED5" w14:textId="336F8F0F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منيفة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403266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57E61483" w14:textId="1B021EA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سفانية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8CBA02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56CB2D3D" w14:textId="39202E3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 0000000000</w:t>
            </w:r>
          </w:p>
        </w:tc>
      </w:tr>
      <w:tr w14:paraId="7EC4719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08E54E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1F5AF7C2" w14:textId="31AD39F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جبلية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FDF93F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42455B" w14:paraId="3F3D0177" w14:textId="70C7041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الاودية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226E00A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711CF3DE" w14:textId="1FA4609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45E7E9A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5147E93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ECA6740" w14:textId="0E3C193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امثلة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المياة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العذبة 0000000000000000</w:t>
            </w:r>
          </w:p>
        </w:tc>
      </w:tr>
      <w:tr w14:paraId="7CB746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CFB78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64F3425" w14:textId="19911E5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لبحار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9034E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624A4401" w14:textId="55886D2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الانهار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561FBC2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A81B2DB" w14:textId="18CB180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محيطات</w:t>
            </w:r>
          </w:p>
        </w:tc>
      </w:tr>
      <w:tr w14:paraId="0AC16CF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E09961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70D08669" w14:textId="307ED8F5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الموارد الطبيعية الغير متجددة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12706233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97E45A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C41FBAB" w14:textId="6B1D92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A60A23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783C02AD" w14:textId="044174A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الحديد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13F99D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6FFE863A" w14:textId="134850E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الهواء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28ACD3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7C73ED3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065FEA51" w14:textId="348C81F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تسمى النباتات المعمرة 000000000</w:t>
            </w:r>
          </w:p>
        </w:tc>
      </w:tr>
      <w:tr w14:paraId="0963529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946706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E5244AD" w14:textId="7202FA8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العشبية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21A252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65D1F32" w14:textId="72F4C98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لدائمة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4D82A13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276FDC4E" w14:textId="41A2001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لشوكية</w:t>
            </w:r>
          </w:p>
        </w:tc>
      </w:tr>
      <w:tr w14:paraId="1DEFE22B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2640B7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3181525" w14:textId="2D3B5C4F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العوامل البشرية المؤثرة في سكان العالم 0000000000000</w:t>
            </w:r>
          </w:p>
        </w:tc>
      </w:tr>
      <w:tr w14:paraId="777E50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6C4482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311441C" w14:textId="37D586F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مياه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6E994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5FAE7A0" w14:textId="761FDFB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الاقتصاد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594C3C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726D321" w14:textId="51FFA72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مناخ</w:t>
            </w:r>
          </w:p>
        </w:tc>
      </w:tr>
      <w:tr w14:paraId="30C0DDB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3EEFB6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22F6EF7" w14:textId="27889B3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من سكان العالم نحو 0000000000</w:t>
            </w:r>
          </w:p>
        </w:tc>
      </w:tr>
      <w:tr w14:paraId="1B52A6E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205684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47D4BBF" w14:textId="6C06913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CFB8D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A842D9" w14:paraId="6CF259B5" w14:textId="68B3C19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60%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2868538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4559A66E" w14:textId="205D4BC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20%</w:t>
            </w:r>
          </w:p>
        </w:tc>
      </w:tr>
      <w:tr w14:paraId="13F26EE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CD89BD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2CDF7759" w14:textId="024AC7A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تشكل قارة 0000000ما يقارب 1% من سكان العالم</w:t>
            </w:r>
          </w:p>
        </w:tc>
      </w:tr>
      <w:tr w14:paraId="16F5522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696023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3DEDCF4" w14:textId="7A96604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CF5D9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9469211" w14:textId="4C3D486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استراليا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035E8E1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5D7CC744" w14:textId="5C6069B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أمريكا </w:t>
            </w:r>
          </w:p>
        </w:tc>
      </w:tr>
      <w:tr w14:paraId="5A28A51E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paraId="3C810B6E" w14:textId="7078691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paraId="531EA83A" w14:textId="3E46572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يقوم على تبادل السلع والمنتجات ويشمل التجارة والخدمات هو 00000000</w:t>
            </w:r>
          </w:p>
        </w:tc>
      </w:tr>
      <w:tr w14:paraId="07FC0B8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2688309F" w14:textId="63364E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paraId="51BDFA89" w14:textId="2A6D2A9A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النشاط الزراعي</w:t>
            </w:r>
            <w:r w:rsidRPr="0032154A" w:rsidR="00CA407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00412B25" w14:textId="3560AEF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E2588" w:rsidRPr="0032154A" w:rsidP="008E2588" w14:paraId="5F20E7F5" w14:textId="55E7C38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 xml:space="preserve">نشاط التجاري 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E2588" w:rsidRPr="0032154A" w:rsidP="008E2588" w14:paraId="0C6F80B8" w14:textId="5926200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E2588" w:rsidRPr="0032154A" w:rsidP="008E2588" w14:paraId="2CA9C51F" w14:textId="1720270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نشاط الصناعي</w:t>
            </w:r>
          </w:p>
        </w:tc>
      </w:tr>
    </w:tbl>
    <w:p w:rsidR="0052187A" w:rsidRPr="0032154A" w:rsidP="00E77D1D" w14:paraId="1AFC8BE1" w14:textId="5A40A0EA">
      <w:pPr>
        <w:tabs>
          <w:tab w:val="left" w:pos="8104"/>
        </w:tabs>
        <w:rPr>
          <w:sz w:val="18"/>
          <w:szCs w:val="18"/>
          <w:rtl/>
        </w:rPr>
      </w:pPr>
    </w:p>
    <w:p w:rsidR="0032154A" w:rsidP="00CA4073" w14:paraId="0AF981C2" w14:textId="0F74F48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P="00CA4073" w14:paraId="14F6C37F" w14:textId="372542EB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paraId="23560E0F" w14:textId="5D562942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-160655</wp:posOffset>
                </wp:positionV>
                <wp:extent cx="501015" cy="508635"/>
                <wp:effectExtent l="9525" t="8255" r="13335" b="6985"/>
                <wp:wrapNone/>
                <wp:docPr id="112537915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60710916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32768"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21C12BF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537697356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width:39.45pt;height:40.05pt;margin-top:-12.65pt;margin-left:-28.95pt;position:absolute;z-index:251686912" coordsize="500932,508883">
                <v:roundrect id="مستطيل: زوايا مستديرة 31" o:spid="_x0000_s1037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293E448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54D749CD" w14:textId="21C12BF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237331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AB099C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407601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9FF6B6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2987328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42AB1B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395AF84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1F2FFC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24B3C2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B505DE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52EE1F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8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Pr="0032154A" w:rsidR="00CA4073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paraId="641C1D49" w14:textId="77777777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paraId="575F6103" w14:textId="0C749B2B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تنويع الاعلاف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 w14:paraId="4FFA9106" w14:textId="62422DF2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الخرائط الرقمية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 w14:paraId="717D7424" w14:textId="554B6F0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</w:t>
            </w:r>
            <w:r>
              <w:rPr>
                <w:rFonts w:cstheme="minorHAnsi" w:hint="cs"/>
                <w:sz w:val="32"/>
                <w:szCs w:val="32"/>
                <w:rtl/>
              </w:rPr>
              <w:t>السفانية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CA4073" w14:paraId="6DBDF0CE" w14:textId="45F06136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تربة</w:t>
            </w:r>
          </w:p>
        </w:tc>
      </w:tr>
    </w:tbl>
    <w:p w:rsidR="00CA4073" w:rsidRPr="0032154A" w:rsidP="00CA4073" w14:paraId="519EC00A" w14:textId="0D51130E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32154A" w:rsidP="00CA4073" w14:paraId="7A54B5CE" w14:textId="6FEE7EC3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هي الخرائط التي يمكن تحديثها بسهولة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</w:t>
      </w:r>
    </w:p>
    <w:p w:rsidR="00CA4073" w:rsidRPr="0032154A" w:rsidP="00CA4073" w14:paraId="29AD6362" w14:textId="3E40AEAD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Pr="00A842D9">
        <w:rPr>
          <w:rFonts w:asciiTheme="majorBidi" w:hAnsiTheme="majorBidi" w:cstheme="majorBidi"/>
          <w:sz w:val="32"/>
          <w:szCs w:val="32"/>
          <w:rtl/>
        </w:rPr>
        <w:t>تعمل على تثبيت النبات وتمدها بالعناصر الغذائية اللازمة لنموها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</w:p>
    <w:p w:rsidR="00CA4073" w:rsidRPr="0032154A" w:rsidP="00CA4073" w14:paraId="169A3105" w14:textId="6B6E576D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أساليب تنمية الثروة الحيوانية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:rsidR="00CA4073" w:rsidRPr="0032154A" w:rsidP="00CA4073" w14:paraId="0A131D4B" w14:textId="45CA9088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اكبر حقل نفطي بحري انتاج في العالم هو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CA4073" w:rsidRPr="0032154A" w:rsidP="00CA4073" w14:paraId="37F1120F" w14:textId="1F8B2AD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9" style="width:39.45pt;height:40.05pt;margin-top:10.35pt;margin-left:-28.95pt;position:absolute;z-index:251680768" coordsize="500932,508883">
                <v:roundrect id="مستطيل: زوايا مستديرة 31" o:spid="_x0000_s1040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66DE8B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0185A434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7EF90BB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33429D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9A9A0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F13B1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41875CA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1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2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/>
            </w:pict>
          </mc:Fallback>
        </mc:AlternateContent>
      </w:r>
    </w:p>
    <w:p w:rsidR="00CA4073" w:rsidRPr="0032154A" w:rsidP="00CA4073" w14:paraId="6A1016E7" w14:textId="1DBB4C2A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paraId="2A9CFCBC" w14:textId="77777777">
      <w:pPr>
        <w:tabs>
          <w:tab w:val="left" w:pos="8104"/>
        </w:tabs>
        <w:spacing w:line="276" w:lineRule="auto"/>
        <w:rPr>
          <w:rFonts w:cs="Times New Roman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249"/>
        <w:gridCol w:w="691"/>
        <w:gridCol w:w="3689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 w:themeFill="background2"/>
            <w:vAlign w:val="center"/>
          </w:tcPr>
          <w:p w:rsidR="00CA4073" w:rsidRPr="0032154A" w:rsidP="00CA4073" w14:paraId="02DA02B0" w14:textId="62445BE5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A4073" w:rsidRPr="0032154A" w:rsidP="00CA4073" w14:paraId="00A5CD0B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:rsidR="00CA4073" w:rsidRPr="0032154A" w:rsidP="00CA4073" w14:paraId="73B7CDD3" w14:textId="3F5B4D1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1B37BC7C" w14:textId="3274AE6C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هي رسم لسطح الأرض او جزء منه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CA4073" w:rsidRPr="0032154A" w:rsidP="00CA4073" w14:paraId="4446B318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67517596" w14:textId="23515D2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صيد الأسماك 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43A8A4F2" w14:textId="66A26892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المعادن الموجودة في وطني </w:t>
            </w:r>
          </w:p>
        </w:tc>
        <w:tc>
          <w:tcPr>
            <w:tcW w:w="709" w:type="dxa"/>
          </w:tcPr>
          <w:p w:rsidR="00CA4073" w:rsidRPr="0032154A" w:rsidP="00CA4073" w14:paraId="37CCB8A6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3D47EE3" w14:textId="7AA05CD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 w14:paraId="158B4F07" w14:textId="48462423">
            <w:pPr>
              <w:tabs>
                <w:tab w:val="right" w:pos="5141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 أهم الخدمات في وطني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P="00CA4073" w14:paraId="1C637A37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2F544C13" w14:textId="654286D5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الفضة والنحاس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paraId="5BB77629" w14:textId="5D2B00F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الأنشطة الاقتصادية في وطني </w:t>
            </w:r>
          </w:p>
        </w:tc>
        <w:tc>
          <w:tcPr>
            <w:tcW w:w="709" w:type="dxa"/>
          </w:tcPr>
          <w:p w:rsidR="00CA4073" w:rsidRPr="0032154A" w:rsidP="00CA4073" w14:paraId="283CFC35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6A433A7" w14:textId="7263AF5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خريطة </w:t>
            </w:r>
          </w:p>
        </w:tc>
      </w:tr>
    </w:tbl>
    <w:p w:rsidR="00CA4073" w:rsidRPr="0032154A" w:rsidP="00CA4073" w14:paraId="05C5FD81" w14:textId="21B43EE1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43" style="width:39.45pt;height:40.05pt;margin-top:22.95pt;margin-left:-25.4pt;position:absolute;z-index:251676672" coordsize="500932,508883">
                <v:roundrect id="مستطيل: زوايا مستديرة 31" o:spid="_x0000_s104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D2EA3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11454F70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2B052EC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E0D09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BAE85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140666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1EA58C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6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32154A" w:rsidRPr="0032154A" w:rsidP="00CA4073" w14:paraId="4D3EC6A1" w14:textId="7172FA4F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7E4F23">
        <w:rPr>
          <w:rFonts w:cstheme="minorHAnsi" w:hint="cs"/>
          <w:b/>
          <w:bCs/>
          <w:sz w:val="32"/>
          <w:szCs w:val="32"/>
          <w:rtl/>
        </w:rPr>
        <w:t>مقومات الصناعة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32154A" w:rsidP="0032154A" w14:paraId="7975DA32" w14:textId="0907E85F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32154A" w:rsidRPr="0032154A" w:rsidP="0032154A" w14:paraId="0EAFCAE8" w14:textId="76C41C07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P="0032154A" w14:paraId="5C74427C" w14:textId="697FCD8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P="0032154A" w14:paraId="135F827D" w14:textId="20F3AD72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P="0032154A" w14:paraId="3F51AA35" w14:textId="57C868A8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3E63CB93" w14:textId="15859860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47C6E785" w14:textId="34ACBDA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61F44519" w14:textId="2D9EF7C5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P="0032154A" w14:paraId="08319560" w14:textId="4929438F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03C1B" w:rsidRPr="0032154A" w:rsidP="00E875EA" w14:textId="6FBD5A51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45799404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99404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5100273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134394873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3F0296D1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691008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3F0296D1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9042968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33F0A365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textId="4A3B71EC">
      <w:pPr>
        <w:bidi w:val="0"/>
        <w:rPr>
          <w:sz w:val="28"/>
          <w:szCs w:val="28"/>
          <w:rtl/>
        </w:rPr>
      </w:pPr>
    </w:p>
    <w:p w:rsidR="00E875EA" w:rsidRPr="0032154A" w:rsidP="00E875EA" w14:textId="25676C30">
      <w:pPr>
        <w:bidi w:val="0"/>
        <w:rPr>
          <w:sz w:val="28"/>
          <w:szCs w:val="28"/>
          <w:rtl/>
        </w:rPr>
      </w:pPr>
    </w:p>
    <w:p w:rsidR="00E77D1D" w:rsidRPr="0032154A" w:rsidP="00E875EA" w14:textId="7E57732D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20289837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50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textId="1E1D8044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نموذج إجابة 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32154A" w:rsidR="00E77D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textId="05CA3C3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textId="040536AA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30684315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1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4A4F06D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2FF51E3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textId="6E137530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72534583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631532022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9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808744620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2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01248" coordorigin="0,0" coordsize="21600,21600">
                <v:roundrect id="_x0000_s1053" style="width:21600;height:21600;position:absolute;v-text-anchor:middle" arcsize="10923f" filled="f" fillcolor="this" stroked="t" strokecolor="black" strokeweight="1pt">
                  <v:textbox>
                    <w:txbxContent/>
                  </v:textbox>
                </v:roundrect>
                <v:line id="_x0000_s1054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 w14:textId="4B3DC883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textId="77777777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textId="76374FE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تعد المعادن من أهم الثروات الاقتصادية في وطني </w:t>
            </w:r>
          </w:p>
        </w:tc>
        <w:tc>
          <w:tcPr>
            <w:tcW w:w="1257" w:type="dxa"/>
            <w:vAlign w:val="center"/>
          </w:tcPr>
          <w:p w:rsidR="00627C9C" w:rsidRPr="0032154A" w:rsidP="0032154A" w14:textId="16C3AA6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A26D11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تنقسم التجارة في وطني الى داخلية وخارجية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3ADF2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86907C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أهم صادرات المملكة النفط والتمور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736BF9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A0245D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توزيع السكان في العالم ليس منتظم بل يتفاوت من مكان الى اخر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86D7BD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9353E9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يكثر السكان في المدن الساحلية والسهول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CD11A1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76E06F4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تراجعت حرفة الرعي بسبب انتقال الناس الى المدن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F6E3FF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14EE4D6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يبتعد الانسان عن المناطق الاستوائية بسبب ارتفاع رطوبة الجو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B05D53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1E97A94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اول من رسم الخرائط البابليون في العراق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والفراعنه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في مصر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F70C00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17C8DD6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تعتبر الشمس من الموارد المتجددة في الطبي</w:t>
            </w:r>
            <w:r w:rsidR="00BF7D0B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2AF25C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EC6633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صور المحافظة على الميا</w:t>
            </w:r>
            <w:r w:rsidR="00BF7D0B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ه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ترشيد استهلاكها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38BFC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صح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1340C9B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بيع السلع والبضائع وشراها داخل الوطن يسمى تجارة خارجية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5F8DC2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C9D8BB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E1E8D6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6C0154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يعتبر نبات الأقحوان من النباتات المعمرة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025741E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02BD639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المياه الجوفية هي المياه التي تعلو سطح الأرض ولا تحتاج لجهد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لاخراجها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251900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DE3BE4" w:rsidR="00DE3BE4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</w:tbl>
    <w:p w:rsidR="00802A55" w:rsidRPr="0032154A" w:rsidP="00E77D1D" w14:textId="2B84F209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612367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3677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P="00E77D1D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P="00E77D1D" w14:textId="2255D530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1127306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1482963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2749664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55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698176" coordorigin="0,0" coordsize="21600,21600">
                <v:roundrect id="_x0000_s105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5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textId="77777777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FCB380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تستعمل مياه الصرف الصحي المعالجة في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</w:t>
            </w:r>
          </w:p>
        </w:tc>
      </w:tr>
      <w:tr w14:paraId="032D8A5A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textId="2CD6014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ري المنتزهات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 w14:textId="66AB2127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الغسيل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70C5D1D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شرب</w:t>
            </w:r>
          </w:p>
        </w:tc>
      </w:tr>
      <w:tr w14:paraId="39675B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1347EE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تاتي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الزراعة في الصدارة بين الأنشطة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000000000000</w:t>
            </w:r>
          </w:p>
        </w:tc>
      </w:tr>
      <w:tr w14:paraId="1AF70125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E3BE4" w:rsidP="00802A55" w14:textId="5FA3D48C">
            <w:pPr>
              <w:jc w:val="center"/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الأ</w:t>
            </w:r>
            <w:r w:rsidRPr="00DE3BE4" w:rsidR="00905571">
              <w:rPr>
                <w:rFonts w:cstheme="minorHAnsi" w:hint="cs"/>
                <w:color w:val="FF0000"/>
                <w:sz w:val="32"/>
                <w:szCs w:val="32"/>
                <w:rtl/>
              </w:rPr>
              <w:t>قتصادية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textId="2782E82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سياحية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59134A3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905571">
              <w:rPr>
                <w:rFonts w:cstheme="minorHAnsi" w:hint="cs"/>
                <w:sz w:val="32"/>
                <w:szCs w:val="32"/>
                <w:rtl/>
              </w:rPr>
              <w:t>رياضية</w:t>
            </w:r>
          </w:p>
        </w:tc>
      </w:tr>
      <w:tr w14:paraId="645A56C4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80DC9A5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تحويل الم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الخام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الموجودة في الطبية للاستفادة منها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559426D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56AAC85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الصناعه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1AB553C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6DEDD4A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</w:tr>
      <w:tr w14:paraId="55B811B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F7FAD93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عوامل نجاح الزراعة 000000000</w:t>
            </w:r>
          </w:p>
        </w:tc>
      </w:tr>
      <w:tr w14:paraId="5050DD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00664A0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</w:t>
            </w:r>
            <w:r w:rsidRPr="00DE3BE4" w:rsidR="0042455B">
              <w:rPr>
                <w:rFonts w:cstheme="minorHAnsi" w:hint="cs"/>
                <w:color w:val="FF0000"/>
                <w:sz w:val="32"/>
                <w:szCs w:val="32"/>
                <w:rtl/>
              </w:rPr>
              <w:t>لتربة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54BB50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الــــ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بحار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82C5A6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14E5D962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D46C16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فوائد الصناعة 00000000</w:t>
            </w:r>
          </w:p>
        </w:tc>
      </w:tr>
      <w:tr w14:paraId="605F083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DE3BE4" w:rsidP="00E4219E" w14:textId="678BF0E7">
            <w:pPr>
              <w:jc w:val="center"/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توفير فرص العمل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400AE7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توفير المادة الخام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3F38044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توفير الأراضي </w:t>
            </w:r>
          </w:p>
        </w:tc>
      </w:tr>
      <w:tr w14:paraId="3FEABCF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7CDE6D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اكبر حقل بري في العالم هو 0000000000</w:t>
            </w:r>
          </w:p>
        </w:tc>
      </w:tr>
      <w:tr w14:paraId="30ADDB8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E5D4E4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الغوار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textId="336F8F0F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منيفة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B021EA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سفانية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9202E3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 0000000000</w:t>
            </w:r>
          </w:p>
        </w:tc>
      </w:tr>
      <w:tr w14:paraId="7EC4719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1AD39F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DE3BE4" w:rsidR="0042455B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جبلية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42455B" w14:textId="70C7041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الاودية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FA4609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رمال</w:t>
            </w:r>
          </w:p>
        </w:tc>
      </w:tr>
      <w:tr w14:paraId="45E7E9A7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E3C193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امثلة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المياة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العذبة 0000000000000000</w:t>
            </w:r>
          </w:p>
        </w:tc>
      </w:tr>
      <w:tr w14:paraId="7CB7461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9911E5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لبحار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5886D2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الانهار</w:t>
            </w:r>
            <w:r w:rsidRPr="00DE3BE4" w:rsidR="008E2588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8CB180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محيطات</w:t>
            </w:r>
          </w:p>
        </w:tc>
      </w:tr>
      <w:tr w14:paraId="0AC16CF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07ED8F5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الموارد الطبيعية الغير متجددة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14:paraId="12706233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6B1D92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044174A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الحديد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34850E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الهواء</w:t>
            </w:r>
            <w:r w:rsidRPr="0032154A" w:rsidR="008E258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28ACD3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348C81FA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تسمى النباتات المعمرة 000000000</w:t>
            </w:r>
          </w:p>
        </w:tc>
      </w:tr>
      <w:tr w14:paraId="09635296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202FA8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العشبية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2F4C98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</w:t>
            </w:r>
            <w:r w:rsidRPr="00DE3BE4" w:rsidR="0042455B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لدائمة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1A2001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لشوكية</w:t>
            </w:r>
          </w:p>
        </w:tc>
      </w:tr>
      <w:tr w14:paraId="1DEFE22B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D3B5C4F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العوامل البشرية المؤثرة في سكان العالم 0000000000000</w:t>
            </w:r>
          </w:p>
        </w:tc>
      </w:tr>
      <w:tr w14:paraId="777E50CF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7D586F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مياه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61FDFB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الاقتصاد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1FFA72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مناخ</w:t>
            </w:r>
          </w:p>
        </w:tc>
      </w:tr>
      <w:tr w14:paraId="30C0DDB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7889B3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من سكان العالم نحو 0000000000</w:t>
            </w:r>
          </w:p>
        </w:tc>
      </w:tr>
      <w:tr w14:paraId="1B52A6E0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6C06913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DE3BE4" w:rsidP="00A842D9" w14:textId="68B3C197">
            <w:pPr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             60%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205D4BC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20%</w:t>
            </w:r>
          </w:p>
        </w:tc>
      </w:tr>
      <w:tr w14:paraId="13F26EE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24AC7A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تشكل قارة 0000000ما يقارب 1% من سكان العالم</w:t>
            </w:r>
          </w:p>
        </w:tc>
      </w:tr>
      <w:tr w14:paraId="16F5522C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7A96604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4C3D486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استراليا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5C6069B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أمريكا </w:t>
            </w:r>
          </w:p>
        </w:tc>
      </w:tr>
      <w:tr w14:paraId="5A28A51E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textId="7078691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textId="3E465721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يقوم على تبادل السلع والمنتجات ويشمل التجارة والخدمات هو 00000000</w:t>
            </w:r>
          </w:p>
        </w:tc>
      </w:tr>
      <w:tr w14:paraId="07FC0B89" w14:textId="77777777" w:rsidTr="00DE7341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63364E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A842D9" w14:textId="2A6D2A9A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النشاط الزراعي</w:t>
            </w:r>
            <w:r w:rsidRPr="0032154A" w:rsidR="00CA4073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3560AEF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DE3BE4" w:rsidP="008E2588" w14:textId="55E7C389">
            <w:pPr>
              <w:jc w:val="center"/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DE3BE4" w:rsidR="00A842D9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نشاط التجاري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textId="5926200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textId="1720270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نشاط الصناعي</w:t>
            </w:r>
          </w:p>
        </w:tc>
      </w:tr>
    </w:tbl>
    <w:p w:rsidR="0052187A" w:rsidRPr="0032154A" w:rsidP="00E77D1D" w14:textId="5A40A0EA">
      <w:pPr>
        <w:tabs>
          <w:tab w:val="left" w:pos="8104"/>
        </w:tabs>
        <w:rPr>
          <w:sz w:val="18"/>
          <w:szCs w:val="18"/>
          <w:rtl/>
        </w:rPr>
      </w:pPr>
    </w:p>
    <w:p w:rsidR="0032154A" w:rsidP="00CA4073" w14:textId="0F74F48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P="00CA4073" w14:textId="372542EB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117402300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0230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textId="5D562942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-160655</wp:posOffset>
                </wp:positionV>
                <wp:extent cx="501015" cy="508635"/>
                <wp:effectExtent l="9525" t="8255" r="13335" b="6985"/>
                <wp:wrapNone/>
                <wp:docPr id="39845391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465411412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32769"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21C12BF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374930260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8" style="width:41.25pt;height:41.25pt;margin-top:-12.65pt;margin-left:-28.95pt;mso-height-percent:0;mso-height-relative:page;mso-width-percent:0;mso-width-relative:page;mso-wrap-distance-bottom:0;mso-wrap-distance-left:9pt;mso-wrap-distance-right:9pt;mso-wrap-distance-top:0;position:absolute;z-index:251711488" coordorigin="0,0" coordsize="21600,21600">
                <v:roundrect id="_x0000_s1059" style="width:21600;height:21600;mso-wrap-style:square;position:absolute;v-text-anchor:middle" arcsize="10923f" filled="f" fillcolor="this" stroked="t" strokecolor="black" strokeweight="1pt">
                  <v:textbox style="mso-next-textbox:#_x0000_s1053"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21C12BF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0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textId="77777777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textId="0C749B2B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تنويع الاعلاف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7E4F23" w14:textId="62422DF2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الخرائط الرقمية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A842D9" w14:textId="554B6F0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</w:t>
            </w:r>
            <w:r>
              <w:rPr>
                <w:rFonts w:cstheme="minorHAnsi" w:hint="cs"/>
                <w:sz w:val="32"/>
                <w:szCs w:val="32"/>
                <w:rtl/>
              </w:rPr>
              <w:t>السفانية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CA4073" w14:textId="45F06136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>تربة</w:t>
            </w:r>
          </w:p>
        </w:tc>
      </w:tr>
    </w:tbl>
    <w:p w:rsidR="00CA4073" w:rsidRPr="0032154A" w:rsidP="00CA4073" w14:textId="0D51130E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32154A" w:rsidP="00CA4073" w14:textId="4B2558DB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هي الخرائط التي يمكن تحديثها بسهولة </w:t>
      </w:r>
      <w:r w:rsidR="00DE3BE4">
        <w:rPr>
          <w:rFonts w:cstheme="minorHAnsi" w:hint="cs"/>
          <w:sz w:val="32"/>
          <w:szCs w:val="32"/>
          <w:rtl/>
        </w:rPr>
        <w:t xml:space="preserve">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الخرائط الرقمية</w:t>
      </w:r>
    </w:p>
    <w:p w:rsidR="00CA4073" w:rsidRPr="0032154A" w:rsidP="00CA4073" w14:textId="2B1120D5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Pr="00A842D9">
        <w:rPr>
          <w:rFonts w:asciiTheme="majorBidi" w:hAnsiTheme="majorBidi" w:cstheme="majorBidi"/>
          <w:sz w:val="32"/>
          <w:szCs w:val="32"/>
          <w:rtl/>
        </w:rPr>
        <w:t>تعمل على تثبيت النبات وتمدها بالعناصر الغذائية اللازمة لنموها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E3BE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44"/>
          <w:szCs w:val="44"/>
          <w:rtl/>
        </w:rPr>
        <w:t>التربة</w:t>
      </w:r>
      <w:r w:rsidRPr="00DE3BE4" w:rsidR="00DE3BE4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DE3BE4">
        <w:rPr>
          <w:rFonts w:cstheme="minorHAnsi" w:hint="cs"/>
          <w:color w:val="FF0000"/>
          <w:sz w:val="52"/>
          <w:szCs w:val="52"/>
          <w:rtl/>
        </w:rPr>
        <w:t xml:space="preserve"> </w:t>
      </w:r>
    </w:p>
    <w:p w:rsidR="00CA4073" w:rsidRPr="0032154A" w:rsidP="00CA4073" w14:textId="7B511DE1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أساليب تنمية الثروة الحيوانية </w:t>
      </w:r>
      <w:r w:rsidRPr="0032154A">
        <w:rPr>
          <w:rFonts w:cstheme="minorHAnsi" w:hint="cs"/>
          <w:sz w:val="32"/>
          <w:szCs w:val="32"/>
          <w:rtl/>
        </w:rPr>
        <w:t xml:space="preserve"> </w:t>
      </w:r>
      <w:r w:rsidR="00DE3BE4">
        <w:rPr>
          <w:rFonts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تنويع الاعلاف</w:t>
      </w:r>
    </w:p>
    <w:p w:rsidR="00CA4073" w:rsidRPr="0032154A" w:rsidP="00CA4073" w14:textId="72CE9C5A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اكبر حقل نفطي بحري انتاج في العالم هو</w:t>
      </w:r>
      <w:r w:rsidR="00DE3BE4"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 xml:space="preserve"> </w:t>
      </w:r>
      <w:r w:rsidRPr="00DE3BE4" w:rsidR="00DE3BE4">
        <w:rPr>
          <w:rFonts w:ascii="Traditional Arabic" w:hAnsi="Traditional Arabic" w:cs="Traditional Arabic" w:hint="cs"/>
          <w:color w:val="FF0000"/>
          <w:sz w:val="44"/>
          <w:szCs w:val="44"/>
          <w:rtl/>
        </w:rPr>
        <w:t>السفانية</w:t>
      </w:r>
    </w:p>
    <w:p w:rsidR="00CA4073" w:rsidRPr="0032154A" w:rsidP="00CA4073" w14:textId="1F8B2AD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2075196195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3213442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73919679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61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07392" coordorigin="0,0" coordsize="21600,21600">
                <v:roundrect id="_x0000_s1062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3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25069045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64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CA4073" w:rsidRPr="0032154A" w:rsidP="00CA4073" w14:textId="1DBB4C2A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textId="77777777">
      <w:pPr>
        <w:tabs>
          <w:tab w:val="left" w:pos="8104"/>
        </w:tabs>
        <w:spacing w:line="276" w:lineRule="auto"/>
        <w:rPr>
          <w:rFonts w:cs="Times New Roman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246"/>
        <w:gridCol w:w="697"/>
        <w:gridCol w:w="3686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 w14:textId="62445BE5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 w14:textId="3F5B4D1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3274AE6C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هي رسم لسطح الأرض او جزء منه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</w:tcPr>
          <w:p w:rsidR="00CA4073" w:rsidRPr="0032154A" w:rsidP="00CA4073" w14:textId="08659E53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3789" w:type="dxa"/>
          </w:tcPr>
          <w:p w:rsidR="00CA4073" w:rsidRPr="0032154A" w:rsidP="00CA4073" w14:textId="23515D2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صيد الأسماك 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66A26892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المعادن الموجودة في وطني </w:t>
            </w:r>
          </w:p>
        </w:tc>
        <w:tc>
          <w:tcPr>
            <w:tcW w:w="709" w:type="dxa"/>
          </w:tcPr>
          <w:p w:rsidR="00CA4073" w:rsidRPr="00DE3BE4" w:rsidP="00CA4073" w14:textId="2E5C41D9">
            <w:pPr>
              <w:tabs>
                <w:tab w:val="left" w:pos="8104"/>
              </w:tabs>
              <w:spacing w:line="276" w:lineRule="auto"/>
              <w:rPr>
                <w:rFonts w:cs="Times New Roman"/>
                <w:color w:val="FF0000"/>
                <w:sz w:val="32"/>
                <w:szCs w:val="32"/>
                <w:rtl/>
              </w:rPr>
            </w:pP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 3</w:t>
            </w:r>
          </w:p>
        </w:tc>
        <w:tc>
          <w:tcPr>
            <w:tcW w:w="3789" w:type="dxa"/>
          </w:tcPr>
          <w:p w:rsidR="00CA4073" w:rsidRPr="0032154A" w:rsidP="00CA4073" w14:textId="7AA05CD9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7E4F23" w14:textId="48462423">
            <w:pPr>
              <w:tabs>
                <w:tab w:val="right" w:pos="5141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 أهم الخدمات في وطني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:rsidR="00CA4073" w:rsidRPr="0032154A" w:rsidP="00CA4073" w14:textId="0C7BB794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789" w:type="dxa"/>
          </w:tcPr>
          <w:p w:rsidR="00CA4073" w:rsidRPr="0032154A" w:rsidP="00CA4073" w14:textId="654286D5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الفضة والنحاس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textId="5D2B00F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أهم الأنشطة الاقتصادية في وطني </w:t>
            </w:r>
          </w:p>
        </w:tc>
        <w:tc>
          <w:tcPr>
            <w:tcW w:w="709" w:type="dxa"/>
          </w:tcPr>
          <w:p w:rsidR="00CA4073" w:rsidRPr="0032154A" w:rsidP="00CA4073" w14:textId="3F798A3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  <w:r w:rsidRPr="00DE3BE4">
              <w:rPr>
                <w:rFonts w:cstheme="minorHAnsi" w:hint="cs"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789" w:type="dxa"/>
          </w:tcPr>
          <w:p w:rsidR="00CA4073" w:rsidRPr="0032154A" w:rsidP="00CA4073" w14:textId="7263AF5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خريطة </w:t>
            </w:r>
          </w:p>
        </w:tc>
      </w:tr>
    </w:tbl>
    <w:p w:rsidR="00CA4073" w:rsidRPr="0032154A" w:rsidP="00CA4073" w14:textId="21B43EE1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950711018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8299247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61223885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65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03296" coordorigin="0,0" coordsize="21600,21600">
                <v:roundrect id="_x0000_s106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1002573945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68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 w14:textId="7172FA4F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7E4F23">
        <w:rPr>
          <w:rFonts w:cstheme="minorHAnsi" w:hint="cs"/>
          <w:b/>
          <w:bCs/>
          <w:sz w:val="32"/>
          <w:szCs w:val="32"/>
          <w:rtl/>
        </w:rPr>
        <w:t>مقومات الصناعة :</w:t>
      </w:r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32154A" w:rsidRPr="00BF7D0B" w:rsidP="0032154A" w14:textId="5B100BDD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1069"/>
        <w:rPr>
          <w:rFonts w:cs="Times New Roman"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الأسواق / 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الكواد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البشرية والخ</w:t>
      </w:r>
      <w:r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برة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الفنية </w:t>
      </w:r>
    </w:p>
    <w:p w:rsidR="0032154A" w:rsidRPr="00BF7D0B" w:rsidP="0032154A" w14:textId="51475900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1069"/>
        <w:rPr>
          <w:rFonts w:cstheme="minorHAnsi"/>
          <w:color w:val="FF0000"/>
          <w:sz w:val="44"/>
          <w:szCs w:val="44"/>
        </w:rPr>
      </w:pP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 راس المال /  وسائل النقل </w:t>
      </w:r>
    </w:p>
    <w:p w:rsidR="0032154A" w:rsidRPr="00BF7D0B" w:rsidP="00DE3BE4" w14:textId="392E31C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ind w:left="1069"/>
        <w:rPr>
          <w:rFonts w:cstheme="minorHAnsi"/>
          <w:color w:val="FF0000"/>
          <w:sz w:val="44"/>
          <w:szCs w:val="44"/>
        </w:rPr>
      </w:pP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 </w:t>
      </w:r>
      <w:r w:rsidRPr="00BF7D0B" w:rsidR="00DE3BE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المادة الخام / </w:t>
      </w:r>
      <w:r w:rsidRPr="00BF7D0B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مصادر الطاقة</w:t>
      </w:r>
    </w:p>
    <w:p w:rsidR="0032154A" w:rsidP="0032154A" w14:textId="57C868A8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15859860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34ACBDA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2D9EF7C5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textId="4693FEFB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textId="592F5736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P="0032154A" w14:textId="4929438F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:rsidR="0032154A" w:rsidRPr="0032154A" w:rsidP="0032154A" w14:textId="7B5F989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P="0032154A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36AE2" w:rsidRPr="00822222" w:rsidP="00F36AE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0444" cy="1135912"/>
                                  <wp:effectExtent l="0" t="0" r="0" b="7620"/>
                                  <wp:docPr id="361775303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1775303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9" type="#_x0000_t202" style="width:150.35pt;height:94.45pt;margin-top:-8.85pt;margin-left:179.8pt;mso-height-percent:0;mso-height-relative:margin;mso-width-percent:0;mso-width-relative:margin;mso-wrap-distance-bottom:0;mso-wrap-distance-left:9pt;mso-wrap-distance-right:9pt;mso-wrap-distance-top:0;position:absolute;v-text-anchor:top;z-index:251717632" fillcolor="white" stroked="f">
                <v:textbox>
                  <w:txbxContent>
                    <w:p w:rsidR="0007748C" w:rsidP="00F36AE2">
                      <w:pPr>
                        <w:jc w:val="center"/>
                      </w:pPr>
                      <w:drawing>
                        <wp:inline distT="0" distB="0" distL="0" distR="0">
                          <wp:extent cx="1700444" cy="1135912"/>
                          <wp:effectExtent l="0" t="0" r="0" b="7620"/>
                          <wp:docPr id="642307997" name="صورة 16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42307997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0444" cy="1135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 w:rsid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70" type="#_x0000_t202" style="width:198.65pt;height:105.3pt;margin-top:-9.2pt;margin-left:333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f">
                <v:textbox>
                  <w:txbxContent>
                    <w:p w:rsidR="0007748C" w:rsidRPr="00431DCE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 w:rsid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P="00264177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93691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الدراسات </w:t>
                            </w:r>
                            <w:r w:rsidR="00264177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الاجتماعية</w:t>
                            </w:r>
                          </w:p>
                          <w:p w:rsidR="0007748C" w:rsidRPr="00431DCE" w:rsidP="003313AE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3313A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07748C" w:rsidRPr="00431DCE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71" type="#_x0000_t202" style="width:163.5pt;height:102pt;margin-top:-7.7pt;margin-left:-3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f">
                <v:textbox>
                  <w:txbxContent>
                    <w:p w:rsidR="0007748C" w:rsidRPr="00431DCE" w:rsidP="00264177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93691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الدراسات </w:t>
                      </w:r>
                      <w:r w:rsidR="00264177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الاجتماعية</w:t>
                      </w:r>
                    </w:p>
                    <w:p w:rsidR="0007748C" w:rsidRPr="00431DCE" w:rsidP="003313AE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3313A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07748C" w:rsidRPr="00431DCE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 w:rsidR="00F36AE2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 w:rsidR="00F36AE2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 w:rsidR="00F36AE2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 w:rsidR="00F36AE2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P="003313A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64177" w:rsidR="00264177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3313AE" w:rsidR="003313A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</w:p>
                          <w:p w:rsidR="0007748C" w:rsidRPr="00FB1E5E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2B3326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1444هـ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2" type="#_x0000_t202" style="width:392.65pt;height:58.5pt;margin-top:10.3pt;margin-left:66.75pt;flip:x;mso-height-percent:0;mso-height-relative:margin;mso-width-percent:0;mso-width-relative:margin;mso-wrap-distance-bottom:0;mso-wrap-distance-left:9pt;mso-wrap-distance-right:9pt;mso-wrap-distance-top:0;position:absolute;v-text-anchor:top;z-index:251721728" fillcolor="white" stroked="t" strokecolor="black" strokeweight="4pt">
                <v:stroke linestyle="thickThin"/>
                <v:textbox>
                  <w:txbxContent>
                    <w:p w:rsidR="0007748C" w:rsidRPr="00FB1E5E" w:rsidP="003313AE">
                      <w:pPr>
                        <w:spacing w:after="0" w:line="240" w:lineRule="auto"/>
                        <w:jc w:val="center"/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اختبار مادة </w:t>
                      </w:r>
                      <w:r w:rsidRPr="00264177" w:rsidR="00264177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الدراسات الاجتماعية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للصف </w:t>
                      </w:r>
                      <w:r w:rsidRPr="003313AE" w:rsidR="003313A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الخامس</w:t>
                      </w:r>
                    </w:p>
                    <w:p w:rsidR="0007748C" w:rsidRPr="00FB1E5E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الفصل الدراسي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الثالث</w:t>
                      </w: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( الدور الأول ) لعام </w:t>
                      </w:r>
                      <w:r w:rsidR="002B3326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1444هـ 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P="00287D2A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Pr="00FB1E5E" w:rsidP="00FB1E5E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</w:t>
                            </w: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3" type="#_x0000_t202" style="width:392.65pt;height:38.25pt;margin-top:6.95pt;margin-left:68.95pt;flip:x;mso-height-percent:0;mso-height-relative:margin;mso-width-percent:0;mso-width-relative:margin;mso-wrap-distance-bottom:0;mso-wrap-distance-left:9pt;mso-wrap-distance-right:9pt;mso-wrap-distance-top:0;position:absolute;v-text-anchor:top;z-index:251719680" fillcolor="white" stroked="t" strokecolor="black" strokeweight="4pt">
                <v:stroke linestyle="thickThin"/>
                <v:textbox>
                  <w:txbxContent>
                    <w:p w:rsidR="0007748C" w:rsidRPr="00FB1E5E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</w:t>
                      </w: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21619" w:rsidR="00F36AE2"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1"/>
        <w:gridCol w:w="661"/>
        <w:gridCol w:w="851"/>
        <w:gridCol w:w="2882"/>
        <w:gridCol w:w="2032"/>
        <w:gridCol w:w="1890"/>
      </w:tblGrid>
      <w:tr w:rsidTr="00493691">
        <w:tblPrEx>
          <w:tblW w:w="897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271"/>
        </w:trPr>
        <w:tc>
          <w:tcPr>
            <w:tcW w:w="661" w:type="dxa"/>
            <w:vMerge w:val="restart"/>
            <w:shd w:val="solid" w:color="D9D9D9" w:fill="auto"/>
            <w:vAlign w:val="center"/>
          </w:tcPr>
          <w:p w:rsidR="00493691" w:rsidRPr="006E6763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493691" w:rsidRPr="006E6763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fill="auto"/>
            <w:vAlign w:val="center"/>
          </w:tcPr>
          <w:p w:rsidR="00493691" w:rsidRPr="006E6763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fill="auto"/>
            <w:vAlign w:val="center"/>
          </w:tcPr>
          <w:p w:rsidR="00493691" w:rsidRPr="00AA1146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fill="auto"/>
            <w:vAlign w:val="center"/>
          </w:tcPr>
          <w:p w:rsidR="00493691" w:rsidRPr="00AA1146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 xml:space="preserve">اسم </w:t>
            </w: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المصحح</w:t>
            </w:r>
            <w:r w:rsidRPr="00AA1146">
              <w:rPr>
                <w:rFonts w:eastAsia="Times New Roman" w:asciiTheme="majorBidi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fill="auto"/>
            <w:vAlign w:val="center"/>
          </w:tcPr>
          <w:p w:rsidR="00493691" w:rsidRPr="00AA1146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eastAsia="Times New Roman" w:asciiTheme="majorBidi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Tr="00493691">
        <w:tblPrEx>
          <w:tblW w:w="8977" w:type="dxa"/>
          <w:tblLayout w:type="fixed"/>
          <w:tblLook w:val="01E0"/>
        </w:tblPrEx>
        <w:trPr>
          <w:trHeight w:val="38"/>
        </w:trPr>
        <w:tc>
          <w:tcPr>
            <w:tcW w:w="661" w:type="dxa"/>
            <w:vMerge/>
            <w:shd w:val="solid" w:color="D9D9D9" w:fill="auto"/>
            <w:vAlign w:val="center"/>
          </w:tcPr>
          <w:p w:rsidR="00493691" w:rsidRPr="006E6763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493691" w:rsidRPr="006E6763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fill="auto"/>
            <w:vAlign w:val="center"/>
          </w:tcPr>
          <w:p w:rsidR="00493691" w:rsidRPr="006E6763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fill="auto"/>
            <w:vAlign w:val="center"/>
          </w:tcPr>
          <w:p w:rsidR="00493691" w:rsidRPr="00AA1146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fill="auto"/>
            <w:vAlign w:val="center"/>
          </w:tcPr>
          <w:p w:rsidR="00493691" w:rsidRPr="00AA1146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fill="auto"/>
            <w:vAlign w:val="center"/>
          </w:tcPr>
          <w:p w:rsidR="00493691" w:rsidRPr="00AA1146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Tr="00493691">
        <w:tblPrEx>
          <w:tblW w:w="8977" w:type="dxa"/>
          <w:tblLayout w:type="fixed"/>
          <w:tblLook w:val="01E0"/>
        </w:tblPrEx>
        <w:trPr>
          <w:trHeight w:val="271"/>
        </w:trPr>
        <w:tc>
          <w:tcPr>
            <w:tcW w:w="661" w:type="dxa"/>
            <w:shd w:val="solid" w:color="D9D9D9" w:fill="auto"/>
            <w:vAlign w:val="center"/>
          </w:tcPr>
          <w:p w:rsidR="00493691" w:rsidRPr="006E6763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493691" w:rsidRPr="006E6763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fill="auto"/>
            <w:vAlign w:val="center"/>
          </w:tcPr>
          <w:p w:rsidR="00493691" w:rsidRPr="006E6763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fill="auto"/>
            <w:vAlign w:val="center"/>
          </w:tcPr>
          <w:p w:rsidR="00493691" w:rsidRPr="00AA1146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fill="auto"/>
            <w:vAlign w:val="center"/>
          </w:tcPr>
          <w:p w:rsidR="00493691" w:rsidRPr="00AA1146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fill="auto"/>
            <w:vAlign w:val="center"/>
          </w:tcPr>
          <w:p w:rsidR="00493691" w:rsidRPr="00AA1146" w:rsidP="00D346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Tr="00493691">
        <w:tblPrEx>
          <w:tblW w:w="8977" w:type="dxa"/>
          <w:tblLayout w:type="fixed"/>
          <w:tblLook w:val="01E0"/>
        </w:tblPrEx>
        <w:trPr>
          <w:trHeight w:val="343"/>
        </w:trPr>
        <w:tc>
          <w:tcPr>
            <w:tcW w:w="661" w:type="dxa"/>
            <w:shd w:val="clear" w:color="DBE5F1" w:fill="auto"/>
            <w:vAlign w:val="center"/>
          </w:tcPr>
          <w:p w:rsidR="00493691" w:rsidRPr="006E6763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493691" w:rsidRPr="006E6763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fill="auto"/>
            <w:vAlign w:val="center"/>
          </w:tcPr>
          <w:p w:rsidR="00493691" w:rsidRPr="006E6763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fill="auto"/>
            <w:vAlign w:val="center"/>
          </w:tcPr>
          <w:p w:rsidR="00493691" w:rsidRPr="00AA1146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fill="auto"/>
            <w:vAlign w:val="center"/>
          </w:tcPr>
          <w:p w:rsidR="00493691" w:rsidRPr="00AA1146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fill="auto"/>
            <w:vAlign w:val="center"/>
          </w:tcPr>
          <w:p w:rsidR="00493691" w:rsidRPr="00AA1146" w:rsidP="008A4C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225C82" w:rsidRPr="003D0F06" w:rsidP="003D0F06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3D0F06">
        <w:rPr>
          <w:rFonts w:eastAsia="Calibri" w:asciiTheme="majorBid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9"/>
        <w:gridCol w:w="8648"/>
        <w:gridCol w:w="1134"/>
      </w:tblGrid>
      <w:tr w:rsidTr="003D0F06">
        <w:tblPrEx>
          <w:tblW w:w="1029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4A0"/>
        </w:tblPrEx>
        <w:trPr>
          <w:trHeight w:val="396"/>
        </w:trPr>
        <w:tc>
          <w:tcPr>
            <w:tcW w:w="509" w:type="dxa"/>
            <w:shd w:val="clear" w:color="auto" w:fill="F2F2F2"/>
            <w:vAlign w:val="center"/>
          </w:tcPr>
          <w:p w:rsidR="00225C82" w:rsidRPr="00225C82" w:rsidP="000A1484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/>
            <w:vAlign w:val="center"/>
          </w:tcPr>
          <w:p w:rsidR="00225C82" w:rsidRPr="00225C82" w:rsidP="000A1484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5C82" w:rsidRPr="00225C82" w:rsidP="000A1484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Tr="00A13E20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يقع وطني المملكة العربية السعودية ضمن المنطقة الدافئة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13E20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تقتصر </w:t>
            </w: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محطات تحلية المياه على الساحل الغربي من المملكة العربية السعودية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13E20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 النباتات الجبلية في وطني نبات العرعر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13E20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تتأثر النباتات الطبيعية في وطني المملكة العربية السعودية </w:t>
            </w: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بالمناخ</w:t>
            </w: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A13E20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تعد</w:t>
            </w: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التربة </w:t>
            </w: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من العوامل المؤثرة في توزيع النبات الطبيعي 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D1322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DA4015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مؤسسات الدولة هي الأجهزة الحكومية المكلفة بمهام لخدمة الوطن، والمواطن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D1322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الخدمات الحكومية هي الأعمال التي تقوم بها الدولة من خلال مؤسساتها لمصلحة المجتمع، وأفراده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D1322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الأمن هو: الطمأنينة، والاستقرار الذي 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نشعر به، ويوفر لنا البيئة الملائمة للتنمية، والرخاء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D1322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مهام رئاسة أمن الدولة: مواجهة المجرمين، والإرهابيين، وتوفير الحماية للدولة، ومواطنيها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D1322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5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0A148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البنك من المؤسسات العامة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0A1484" w:rsidRPr="00AE00B8" w:rsidP="000A148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D0F06" w:rsidRPr="00562D77" w:rsidP="003D0F06">
      <w:pPr>
        <w:spacing w:after="0" w:line="240" w:lineRule="auto"/>
        <w:rPr>
          <w:rFonts w:ascii="Calibri" w:eastAsia="Calibri" w:hAnsi="Calibri" w:cs="Arial"/>
          <w:sz w:val="22"/>
          <w:szCs w:val="22"/>
          <w:rtl/>
        </w:rPr>
      </w:pPr>
    </w:p>
    <w:p w:rsidR="00493691" w:rsidP="00D346F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49369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49369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49369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49369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225C82" w:rsidRPr="003D0F06" w:rsidP="00493691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rtl/>
        </w:rPr>
      </w:pPr>
      <w:r w:rsidRPr="003D0F06">
        <w:rPr>
          <w:rFonts w:eastAsia="Calibri"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493691">
        <w:rPr>
          <w:rFonts w:eastAsia="Calibri" w:asciiTheme="majorBid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eastAsia="Calibri"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eastAsia="Calibri" w:asciiTheme="majorBidi" w:hAnsiTheme="majorBidi" w:cstheme="majorBidi"/>
          <w:noProof/>
          <w:sz w:val="22"/>
          <w:szCs w:val="22"/>
          <w:rtl/>
        </w:rPr>
        <w:t xml:space="preserve"> </w:t>
      </w:r>
    </w:p>
    <w:tbl>
      <w:tblPr>
        <w:tblStyle w:val="TableNormal"/>
        <w:tblpPr w:leftFromText="180" w:rightFromText="180" w:vertAnchor="page" w:horzAnchor="margin" w:tblpY="124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515"/>
        <w:gridCol w:w="3516"/>
        <w:gridCol w:w="3516"/>
      </w:tblGrid>
      <w:tr w:rsidTr="000A1484">
        <w:tblPrEx>
          <w:tblW w:w="1054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 xml:space="preserve">تجمعات مائية باطنية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تكونت بسبب الأمطار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</w:rPr>
              <w:t xml:space="preserve"> :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المياه السطحية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البحار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الانهار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تعتبر مورد جديد يدعم موارد المياه الأخرىفي المملكة العربية السعودية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مياه الصرف الصحي</w:t>
            </w:r>
            <w:r w:rsidRPr="000A148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المعالجة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المياه السطحية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المياه الجوفية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تعتبر الآبار نوع من أنواع المياه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الجوفية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السطحية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البحر المحلاه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أهم العناصر المناخية المؤثرة في نوع النبات وكثافته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الأمطار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الحرارة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الرياح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من النباتات المعمرة في وطني المملكة العربية السعودية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الأثل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السمر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الأنواع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الرئيسة لمؤسسات الدولة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مؤسسات عامة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مؤسسات خاصة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من مؤسسات الدولة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وزارة الداخلية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وزارة العدل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تحقيق الأمن، والإستقرار، ومنع الجريمة، ومكافحة المخدرات من مهام وزارة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الداخلية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الخارجية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التجارة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حماية الأنظمة التقنية، والشبكات، والبرامج، والبيانات الحكومية من الهجمات الرقمية من مهام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lang w:eastAsia="ar-SA"/>
              </w:rPr>
              <w:t xml:space="preserve"> :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الهيئة الوطنية للأمن السيبراني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النيابة العامة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رئاسة أمن الدولة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0A1484" w:rsidP="000A1484">
            <w:pPr>
              <w:numPr>
                <w:ilvl w:val="0"/>
                <w:numId w:val="6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من أبرز المدن الطبية السعودية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مدينة الملك ..........................</w:t>
            </w:r>
          </w:p>
        </w:tc>
      </w:tr>
      <w:tr w:rsidTr="000A1484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سعود الطبية بالرياض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فيصل الطبية في عسير</w:t>
            </w:r>
          </w:p>
        </w:tc>
        <w:tc>
          <w:tcPr>
            <w:tcW w:w="3516" w:type="dxa"/>
          </w:tcPr>
          <w:p w:rsidR="000A1484" w:rsidRPr="000A1484" w:rsidP="000A1484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جميع ما سبق</w:t>
            </w:r>
          </w:p>
        </w:tc>
      </w:tr>
    </w:tbl>
    <w:p w:rsidR="00562D77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P="004545D6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74" style="width:534.75pt;height:27.75pt;margin-top:710.65pt;margin-left:-5.25pt;mso-height-percent:0;mso-height-relative:margin;mso-width-percent:0;mso-width-relative:margin;mso-wrap-distance-bottom:0;mso-wrap-distance-left:9pt;mso-wrap-distance-right:9pt;mso-wrap-distance-top:0;position:absolute;v-text-anchor:middle;z-index:251723776" arcsize="10923f" filled="f" fillcolor="this" stroked="t" strokecolor="black" strokeweight="2.5pt">
                <v:stroke joinstyle="round" endcap="square"/>
                <v:textbox>
                  <w:txbxContent>
                    <w:p w:rsidR="00225C82" w:rsidRPr="00D346F2" w:rsidP="004545D6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rtl/>
        </w:rPr>
        <w:t xml:space="preserve"> </w:t>
      </w:r>
    </w:p>
    <w:p w:rsidR="000A1484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0A1484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0A1484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0A1484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0A1484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0A1484" w:rsidRPr="00822222" w:rsidP="000A148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84" w:rsidP="000A14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0444" cy="1135912"/>
                                  <wp:effectExtent l="0" t="0" r="0" b="7620"/>
                                  <wp:docPr id="305374013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5374013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75" type="#_x0000_t202" style="width:150.35pt;height:94.45pt;margin-top:-8.85pt;margin-left:179.8pt;mso-height-percent:0;mso-height-relative:margin;mso-width-percent:0;mso-width-relative:margin;mso-wrap-distance-bottom:0;mso-wrap-distance-left:9pt;mso-wrap-distance-right:9pt;mso-wrap-distance-top:0;position:absolute;v-text-anchor:top;z-index:251729920" fillcolor="white" stroked="f">
                <v:textbox>
                  <w:txbxContent>
                    <w:p w:rsidR="000A1484" w:rsidP="000A1484">
                      <w:pPr>
                        <w:jc w:val="center"/>
                      </w:pPr>
                      <w:drawing>
                        <wp:inline distT="0" distB="0" distL="0" distR="0">
                          <wp:extent cx="1700444" cy="1135912"/>
                          <wp:effectExtent l="0" t="0" r="0" b="7620"/>
                          <wp:docPr id="590755384" name="صورة 27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90755384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0444" cy="11359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84" w:rsidRPr="00431DCE" w:rsidP="000A148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0A1484" w:rsidRPr="005D6A2C" w:rsidP="000A148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:rsidR="000A1484" w:rsidRPr="005D6A2C" w:rsidP="000A148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A1484" w:rsidRPr="005D6A2C" w:rsidP="000A148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76" type="#_x0000_t202" style="width:198.65pt;height:105.3pt;margin-top:-9.2pt;margin-left:333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f">
                <v:textbox>
                  <w:txbxContent>
                    <w:p w:rsidR="000A1484" w:rsidRPr="00431DCE" w:rsidP="000A148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0A1484" w:rsidRPr="005D6A2C" w:rsidP="000A148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:rsidR="000A1484" w:rsidRPr="005D6A2C" w:rsidP="000A148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A1484" w:rsidRPr="005D6A2C" w:rsidP="000A148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484" w:rsidRPr="00431DCE" w:rsidP="000A148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0A1484" w:rsidRPr="00431DCE" w:rsidP="000A1484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</w:p>
                          <w:p w:rsidR="000A1484" w:rsidRPr="00431DCE" w:rsidP="000A1484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77" type="#_x0000_t202" style="width:163.5pt;height:102pt;margin-top:-7.7pt;margin-left:-3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f">
                <v:textbox>
                  <w:txbxContent>
                    <w:p w:rsidR="000A1484" w:rsidRPr="00431DCE" w:rsidP="000A148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0A1484" w:rsidRPr="00431DCE" w:rsidP="000A1484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الخامس</w:t>
                      </w:r>
                    </w:p>
                    <w:p w:rsidR="000A1484" w:rsidRPr="00431DCE" w:rsidP="000A1484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0A1484" w:rsidRPr="00822222" w:rsidP="000A148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0A1484" w:rsidRPr="00705A88" w:rsidP="000A148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484" w:rsidP="000A148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484" w:rsidP="000A148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484" w:rsidRPr="00287D2A" w:rsidP="000A148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84" w:rsidRPr="00FB1E5E" w:rsidP="000A148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64177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Pr="003313A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</w:p>
                          <w:p w:rsidR="000A1484" w:rsidRPr="00FB1E5E" w:rsidP="000A148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8" type="#_x0000_t202" style="width:392.65pt;height:58.5pt;margin-top:10.3pt;margin-left:66.75pt;flip:x;mso-height-percent:0;mso-height-relative:margin;mso-width-percent:0;mso-width-relative:margin;mso-wrap-distance-bottom:0;mso-wrap-distance-left:9pt;mso-wrap-distance-right:9pt;mso-wrap-distance-top:0;position:absolute;v-text-anchor:top;z-index:251734016" fillcolor="white" stroked="t" strokecolor="black" strokeweight="4pt">
                <v:stroke linestyle="thickThin"/>
                <v:textbox>
                  <w:txbxContent>
                    <w:p w:rsidR="000A1484" w:rsidRPr="00FB1E5E" w:rsidP="000A1484">
                      <w:pPr>
                        <w:spacing w:after="0" w:line="240" w:lineRule="auto"/>
                        <w:jc w:val="center"/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اختبار مادة </w:t>
                      </w:r>
                      <w:r w:rsidRPr="00264177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الدراسات الاجتماعية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للصف </w:t>
                      </w:r>
                      <w:r w:rsidRPr="003313A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الخامس</w:t>
                      </w:r>
                    </w:p>
                    <w:p w:rsidR="000A1484" w:rsidRPr="00FB1E5E" w:rsidP="000A148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الفصل الدراسي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الثالث</w:t>
                      </w: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0A1484" w:rsidRPr="00431DCE" w:rsidP="000A148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484" w:rsidRPr="00431DCE" w:rsidP="000A148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1484" w:rsidRPr="00FB1E5E" w:rsidP="000A148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19372281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84" w:rsidRPr="000A1484" w:rsidP="000A148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1484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9" type="#_x0000_t202" style="width:392.65pt;height:38.25pt;margin-top:6.95pt;margin-left:68.95pt;flip:x;mso-height-percent:0;mso-height-relative:margin;mso-width-percent:0;mso-width-relative:margin;mso-wrap-distance-bottom:0;mso-wrap-distance-left:9pt;mso-wrap-distance-right:9pt;mso-wrap-distance-top:0;position:absolute;v-text-anchor:top;z-index:251731968" fillcolor="white" stroked="t" strokecolor="black" strokeweight="4pt">
                <v:stroke linestyle="thickThin"/>
                <v:textbox>
                  <w:txbxContent>
                    <w:p w:rsidR="000A1484" w:rsidRPr="000A1484" w:rsidP="000A148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0A1484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68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1"/>
        <w:gridCol w:w="661"/>
        <w:gridCol w:w="851"/>
        <w:gridCol w:w="2882"/>
        <w:gridCol w:w="2032"/>
        <w:gridCol w:w="1890"/>
      </w:tblGrid>
      <w:tr w:rsidTr="007C613A">
        <w:tblPrEx>
          <w:tblW w:w="897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271"/>
        </w:trPr>
        <w:tc>
          <w:tcPr>
            <w:tcW w:w="661" w:type="dxa"/>
            <w:vMerge w:val="restart"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 xml:space="preserve">اسم </w:t>
            </w: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المصحح</w:t>
            </w:r>
            <w:r w:rsidRPr="00AA1146">
              <w:rPr>
                <w:rFonts w:eastAsia="Times New Roman" w:asciiTheme="majorBidi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eastAsia="Times New Roman" w:asciiTheme="majorBidi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Tr="007C613A">
        <w:tblPrEx>
          <w:tblW w:w="8977" w:type="dxa"/>
          <w:tblLayout w:type="fixed"/>
          <w:tblLook w:val="01E0"/>
        </w:tblPrEx>
        <w:trPr>
          <w:trHeight w:val="38"/>
        </w:trPr>
        <w:tc>
          <w:tcPr>
            <w:tcW w:w="661" w:type="dxa"/>
            <w:vMerge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Tr="007C613A">
        <w:tblPrEx>
          <w:tblW w:w="8977" w:type="dxa"/>
          <w:tblLayout w:type="fixed"/>
          <w:tblLook w:val="01E0"/>
        </w:tblPrEx>
        <w:trPr>
          <w:trHeight w:val="271"/>
        </w:trPr>
        <w:tc>
          <w:tcPr>
            <w:tcW w:w="661" w:type="dxa"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eastAsia="Times New Roman" w:asciiTheme="majorBidi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Tr="007C613A">
        <w:tblPrEx>
          <w:tblW w:w="8977" w:type="dxa"/>
          <w:tblLayout w:type="fixed"/>
          <w:tblLook w:val="01E0"/>
        </w:tblPrEx>
        <w:trPr>
          <w:trHeight w:val="343"/>
        </w:trPr>
        <w:tc>
          <w:tcPr>
            <w:tcW w:w="661" w:type="dxa"/>
            <w:shd w:val="clear" w:color="DBE5F1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fill="auto"/>
            <w:vAlign w:val="center"/>
          </w:tcPr>
          <w:p w:rsidR="000A1484" w:rsidRPr="006E6763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fill="auto"/>
            <w:vAlign w:val="center"/>
          </w:tcPr>
          <w:p w:rsidR="000A1484" w:rsidRPr="00AA1146" w:rsidP="007C6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0A1484" w:rsidRPr="003D0F06" w:rsidP="000A1484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3D0F06">
        <w:rPr>
          <w:rFonts w:eastAsia="Calibri" w:asciiTheme="majorBidi" w:hAnsiTheme="majorBidi" w:cstheme="majorBidi"/>
          <w:b/>
          <w:bCs/>
          <w:sz w:val="28"/>
          <w:szCs w:val="28"/>
          <w:rtl/>
        </w:rPr>
        <w:t>السؤال الأول: ضعي علامة ( √ ) أمام العبارة الصحيحة وعلامة  ( Ꭓ ) أما العبارة الخاطئة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9"/>
        <w:gridCol w:w="8648"/>
        <w:gridCol w:w="1134"/>
      </w:tblGrid>
      <w:tr w:rsidTr="007C613A">
        <w:tblPrEx>
          <w:tblW w:w="1029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4A0"/>
        </w:tblPrEx>
        <w:trPr>
          <w:trHeight w:val="396"/>
        </w:trPr>
        <w:tc>
          <w:tcPr>
            <w:tcW w:w="509" w:type="dxa"/>
            <w:shd w:val="clear" w:color="auto" w:fill="F2F2F2"/>
            <w:vAlign w:val="center"/>
          </w:tcPr>
          <w:p w:rsidR="000A1484" w:rsidRPr="00225C82" w:rsidP="007C613A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/>
            <w:vAlign w:val="center"/>
          </w:tcPr>
          <w:p w:rsidR="000A1484" w:rsidRPr="00225C82" w:rsidP="007C613A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A1484" w:rsidRPr="00225C82" w:rsidP="007C613A">
            <w:pPr>
              <w:spacing w:after="0" w:line="48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يقع وطني المملكة العربية السعودية ضمن المنطقة الدافئة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A15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تقتصر </w:t>
            </w: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محطات تحلية المياه على الساحل الغربي من المملكة العربية السعودية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A15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من النباتات الجبلية في وطني نبات العرعر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A15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تتأثر النباتات الطبيعية في وطني المملكة العربية السعودية </w:t>
            </w: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بالمناخ</w:t>
            </w: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A15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6A152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تعد</w:t>
            </w:r>
            <w:r w:rsidRPr="006A152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التربة </w:t>
            </w:r>
            <w:r w:rsidRPr="006A152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من العوامل المؤثرة في توزيع النبات الطبيعي </w:t>
            </w:r>
          </w:p>
        </w:tc>
        <w:tc>
          <w:tcPr>
            <w:tcW w:w="1134" w:type="dxa"/>
            <w:shd w:val="clear" w:color="auto" w:fill="auto"/>
          </w:tcPr>
          <w:p w:rsidR="000A1484" w:rsidRPr="006A152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A152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DA4015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مؤسسات الدولة هي الأجهزة الحكومية المكلفة بمهام لخدمة الوطن، والمواطن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الخدمات الحكومية هي الأعمال التي تقوم بها الدولة من خلال مؤسساتها لمصلحة المجتمع، وأفراده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الأمن هو: الطمأنينة، 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والاستقرار الذي نشعر به، ويوفر لنا البيئة الملائمة للتنمية، والرخاء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 مهام رئاسة أمن الدولة: مواجهة المجرمين، والإرهابيين، وتوفير الحماية للدولة، ومواطنيها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A1484" w:rsidRPr="002B703A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7C613A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0A1484" w:rsidRPr="00225C82" w:rsidP="000A1484">
            <w:pPr>
              <w:numPr>
                <w:ilvl w:val="0"/>
                <w:numId w:val="7"/>
              </w:numPr>
              <w:spacing w:after="0" w:line="48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0A1484" w:rsidRPr="0098436A" w:rsidP="007C613A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البنك من المؤسسات العامة</w:t>
            </w:r>
            <w:r w:rsidRPr="009843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0A1484" w:rsidRPr="00AE00B8" w:rsidP="007C613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0A1484" w:rsidRPr="00562D77" w:rsidP="000A1484">
      <w:pPr>
        <w:spacing w:after="0" w:line="240" w:lineRule="auto"/>
        <w:rPr>
          <w:rFonts w:ascii="Calibri" w:eastAsia="Calibri" w:hAnsi="Calibri" w:cs="Arial"/>
          <w:sz w:val="22"/>
          <w:szCs w:val="22"/>
          <w:rtl/>
        </w:rPr>
      </w:pPr>
    </w:p>
    <w:p w:rsidR="000A1484" w:rsidP="000A148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0A148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0A148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0A148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P="000A148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</w:p>
    <w:p w:rsidR="000A1484" w:rsidRPr="003D0F06" w:rsidP="000A1484">
      <w:pPr>
        <w:spacing w:after="0" w:line="240" w:lineRule="auto"/>
        <w:rPr>
          <w:rFonts w:ascii="Times New Roman" w:eastAsia="Calibri" w:hAnsi="Times New Roman" w:cs="Times New Roman"/>
          <w:sz w:val="22"/>
          <w:szCs w:val="22"/>
          <w:rtl/>
        </w:rPr>
      </w:pPr>
      <w:r w:rsidRPr="003D0F06">
        <w:rPr>
          <w:rFonts w:eastAsia="Calibri"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eastAsia="Calibri" w:asciiTheme="majorBidi" w:hAnsiTheme="majorBidi" w:cstheme="majorBidi" w:hint="cs"/>
          <w:b/>
          <w:bCs/>
          <w:sz w:val="28"/>
          <w:szCs w:val="28"/>
          <w:u w:val="single"/>
          <w:rtl/>
        </w:rPr>
        <w:t>الثاني</w:t>
      </w:r>
      <w:r w:rsidRPr="003D0F06">
        <w:rPr>
          <w:rFonts w:eastAsia="Calibri" w:asciiTheme="majorBidi" w:hAnsiTheme="majorBidi" w:cstheme="majorBidi"/>
          <w:b/>
          <w:bCs/>
          <w:sz w:val="28"/>
          <w:szCs w:val="28"/>
          <w:rtl/>
        </w:rPr>
        <w:t>: اختاري الاجابة الصحيحة:</w:t>
      </w:r>
      <w:r w:rsidRPr="003D0F06">
        <w:rPr>
          <w:rFonts w:eastAsia="Calibri" w:asciiTheme="majorBidi" w:hAnsiTheme="majorBidi" w:cstheme="majorBidi"/>
          <w:noProof/>
          <w:sz w:val="22"/>
          <w:szCs w:val="22"/>
          <w:rtl/>
        </w:rPr>
        <w:t xml:space="preserve"> </w:t>
      </w:r>
    </w:p>
    <w:tbl>
      <w:tblPr>
        <w:tblStyle w:val="TableNormal"/>
        <w:tblpPr w:leftFromText="180" w:rightFromText="180" w:vertAnchor="page" w:horzAnchor="margin" w:tblpY="124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515"/>
        <w:gridCol w:w="3516"/>
        <w:gridCol w:w="3516"/>
      </w:tblGrid>
      <w:tr w:rsidTr="007C613A">
        <w:tblPrEx>
          <w:tblW w:w="1054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تجمعات مائية باطنية تكونت بسبب الأمطار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</w:rPr>
              <w:t xml:space="preserve"> :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  <w:rtl/>
              </w:rPr>
              <w:t>المياه السطحية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البحار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الانهار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تعتبر مورد جديد يدعم موارد المياه الأخرىفي المملكة العربية السعودية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  <w:rtl/>
              </w:rPr>
              <w:t>مياه الصرف الصحي</w:t>
            </w:r>
            <w:r w:rsidRPr="000A148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  <w:rtl/>
              </w:rPr>
              <w:t xml:space="preserve"> المعالجة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المياه السطحية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المياه الجوفية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 xml:space="preserve">تعتبر الآبار نوع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من أنواع المياه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  <w:rtl/>
              </w:rPr>
              <w:t xml:space="preserve"> الجوفية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السطحية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البحر المحلاه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أهم العناصر المناخية المؤثرة في نوع النبات وكثافته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الأمطار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الحرارة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الرياح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  <w:t>من النباتات المعمرة في وطني المملكة العربية السعودية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الأثل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السمر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before="80"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جميع ما </w:t>
            </w:r>
            <w:r w:rsidRPr="000A148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سبق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الأنواع الرئيسة لمؤسسات الدولة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مؤسسات عامة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مؤسسات خاصة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جميع ما سبق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من مؤسسات الدولة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وزارة الداخلية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وزارة العدل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جميع ما سبق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تحقيق الأمن، والإستقرار، ومنع الجريمة، ومكافحة المخدرات من مهام وزارة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الداخلية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الخارجية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التجارة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حماية الأنظمة التقنية، والشبكات، والبرامج، والبيانات الحكومية من الهجمات الرقمية من مهام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lang w:eastAsia="ar-SA"/>
              </w:rPr>
              <w:t xml:space="preserve"> :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الهيئة الوطنية للأمن السيبراني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النيابة العامة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رئاسة أمن الدولة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0A1484" w:rsidRPr="00D346F2" w:rsidP="000A1484">
            <w:pPr>
              <w:numPr>
                <w:ilvl w:val="0"/>
                <w:numId w:val="8"/>
              </w:numPr>
              <w:spacing w:after="0" w:line="480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من أبرز المدن الطبية السعودية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مدينة الملك ..........................</w:t>
            </w:r>
          </w:p>
        </w:tc>
      </w:tr>
      <w:tr w:rsidTr="007C613A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سعود الطبية بالرياض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eastAsia="ar-SA"/>
              </w:rPr>
              <w:t>فيصل الطبية في عسير</w:t>
            </w:r>
          </w:p>
        </w:tc>
        <w:tc>
          <w:tcPr>
            <w:tcW w:w="3516" w:type="dxa"/>
          </w:tcPr>
          <w:p w:rsidR="000A1484" w:rsidRPr="000A1484" w:rsidP="007C613A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A1484">
              <w:rPr>
                <w:rFonts w:eastAsia="Calibri"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</w:t>
            </w:r>
            <w:r w:rsidRPr="000A1484">
              <w:rPr>
                <w:rFonts w:eastAsia="Calibri"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جميع ما سبق</w:t>
            </w:r>
          </w:p>
        </w:tc>
      </w:tr>
    </w:tbl>
    <w:p w:rsidR="000A1484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0A1484" w:rsidRPr="00D346F2" w:rsidP="000A1484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80" style="width:534.75pt;height:27.75pt;margin-top:710.65pt;margin-left:-5.25pt;mso-height-percent:0;mso-height-relative:margin;mso-width-percent:0;mso-width-relative:margin;mso-wrap-distance-bottom:0;mso-wrap-distance-left:9pt;mso-wrap-distance-right:9pt;mso-wrap-distance-top:0;position:absolute;v-text-anchor:middle;z-index:251736064" arcsize="10923f" filled="f" fillcolor="this" stroked="t" strokecolor="black" strokeweight="2.5pt">
                <v:stroke joinstyle="round" endcap="square"/>
                <v:textbox>
                  <w:txbxContent>
                    <w:p w:rsidR="000A1484" w:rsidRPr="00D346F2" w:rsidP="000A1484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rtl/>
        </w:rPr>
        <w:t xml:space="preserve"> </w:t>
      </w:r>
    </w:p>
    <w:p w:rsidR="000A1484" w:rsidRPr="00562D77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0A1484" w:rsidRPr="00562D77" w:rsidP="000A148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  <w:sectPr w:rsidSect="00705A88">
          <w:pgSz w:w="11906" w:h="16838"/>
          <w:pgMar w:top="709" w:right="720" w:bottom="567" w:left="720" w:header="708" w:footer="26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4C5AD4" w:rsidRPr="00DF0BF7" w:rsidP="004C5AD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-23495</wp:posOffset>
                </wp:positionV>
                <wp:extent cx="2077085" cy="1056640"/>
                <wp:effectExtent l="0" t="0" r="0" b="0"/>
                <wp:wrapNone/>
                <wp:docPr id="611946166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216863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81" type="#_x0000_t202" style="width:163.55pt;height:83.2pt;margin-top:-1.85pt;margin-left:365.2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f">
                <v:textbox>
                  <w:txbxContent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216863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DF0BF7" w:rsidR="004C5AD4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2076450" cy="1085850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D4" w:rsidRPr="008F49DE" w:rsidP="004C5AD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49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 الدراسات الاجتماعية</w:t>
                            </w:r>
                          </w:p>
                          <w:p w:rsidR="004C5AD4" w:rsidRPr="008F49DE" w:rsidP="004C5AD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49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الخامس</w:t>
                            </w:r>
                          </w:p>
                          <w:p w:rsidR="004C5AD4" w:rsidRPr="008F49DE" w:rsidP="004C5AD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F49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99" o:spid="_x0000_s1082" type="#_x0000_t202" style="width:163.5pt;height:85.5pt;margin-top:5.7pt;margin-left:-3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f">
                <v:textbox>
                  <w:txbxContent>
                    <w:p w:rsidR="004C5AD4" w:rsidRPr="008F49DE" w:rsidP="004C5AD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49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 : الدراسات الاجتماعية</w:t>
                      </w:r>
                    </w:p>
                    <w:p w:rsidR="004C5AD4" w:rsidRPr="008F49DE" w:rsidP="004C5AD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49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الخامس</w:t>
                      </w:r>
                    </w:p>
                    <w:p w:rsidR="004C5AD4" w:rsidRPr="008F49DE" w:rsidP="004C5AD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F49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DF0BF7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1909445" cy="1085850"/>
                <wp:effectExtent l="0" t="0" r="0" b="0"/>
                <wp:wrapNone/>
                <wp:docPr id="300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AD4" w:rsidP="004C5A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876300"/>
                                  <wp:effectExtent l="0" t="0" r="0" b="0"/>
                                  <wp:docPr id="1843895225" name="صورة 304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895225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87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83" type="#_x0000_t202" style="width:150.35pt;height:85.5pt;margin-top:8.7pt;margin-left:180pt;mso-height-percent:0;mso-height-relative:margin;mso-width-percent:0;mso-width-relative:margin;mso-wrap-distance-bottom:0;mso-wrap-distance-left:9pt;mso-wrap-distance-right:9pt;mso-wrap-distance-top:0;position:absolute;v-text-anchor:top;z-index:251740160" fillcolor="white" stroked="f">
                <v:textbox>
                  <w:txbxContent>
                    <w:p w:rsidR="004C5AD4" w:rsidP="004C5AD4">
                      <w:pPr>
                        <w:jc w:val="center"/>
                      </w:pPr>
                      <w:drawing>
                        <wp:inline distT="0" distB="0" distL="0" distR="0">
                          <wp:extent cx="1695450" cy="876300"/>
                          <wp:effectExtent l="0" t="0" r="0" b="0"/>
                          <wp:docPr id="1245458030" name="صورة 304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5458030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0444" cy="878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DF0BF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DF0BF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DF0BF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DF0BF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BF7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30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D4" w:rsidRPr="00FB1E5E" w:rsidP="004C5AD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64177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C5AD4" w:rsidRPr="00FB1E5E" w:rsidP="004C5AD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</w:t>
                            </w:r>
                            <w:r w:rsidR="00461186">
                              <w:rPr>
                                <w:rFonts w:cs="PT Bold Dusky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1444هـ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392.65pt;height:58.5pt;margin-top:10.3pt;margin-left:66.75pt;flip:x;mso-height-percent:0;mso-height-relative:margin;mso-width-percent:0;mso-width-relative:margin;mso-wrap-distance-bottom:0;mso-wrap-distance-left:9pt;mso-wrap-distance-right:9pt;mso-wrap-distance-top:0;position:absolute;v-text-anchor:top;z-index:251744256" fillcolor="white" stroked="t" strokecolor="black" strokeweight="4pt">
                <v:stroke linestyle="thickThin"/>
                <v:textbox>
                  <w:txbxContent>
                    <w:p w:rsidR="004C5AD4" w:rsidRPr="00FB1E5E" w:rsidP="004C5AD4">
                      <w:pPr>
                        <w:spacing w:after="0" w:line="240" w:lineRule="auto"/>
                        <w:jc w:val="center"/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اختبار مادة </w:t>
                      </w:r>
                      <w:r w:rsidRPr="00264177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الدراسات الاجتماعية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للصف </w:t>
                      </w:r>
                      <w:r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الخامس</w:t>
                      </w: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</w:t>
                      </w:r>
                    </w:p>
                    <w:p w:rsidR="004C5AD4" w:rsidRPr="00FB1E5E" w:rsidP="004C5AD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الفصل الدراسي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الثالث</w:t>
                      </w: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( الدور الأول ) لعام </w:t>
                      </w:r>
                      <w:r w:rsidR="00461186">
                        <w:rPr>
                          <w:rFonts w:cs="PT Bold Dusky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1444هـ </w:t>
                      </w:r>
                    </w:p>
                  </w:txbxContent>
                </v:textbox>
              </v:shape>
            </w:pict>
          </mc:Fallback>
        </mc:AlternateContent>
      </w: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BF7">
        <w:rPr>
          <w:rFonts w:ascii="Times New Roman" w:eastAsia="Times New Roman" w:hAnsi="Times New Roman" w:cs="PT Bold Heading" w:hint="c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5AD4" w:rsidRPr="00DF0BF7" w:rsidP="004C5AD4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BF7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AD4" w:rsidRPr="009415FF" w:rsidP="004C5AD4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T Bold Dusky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الطالبة: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5" type="#_x0000_t202" style="width:392.65pt;height:38.25pt;margin-top:6.95pt;margin-left:68.95pt;flip:x;mso-height-percent:0;mso-height-relative:margin;mso-width-percent:0;mso-width-relative:margin;mso-wrap-distance-bottom:0;mso-wrap-distance-left:9pt;mso-wrap-distance-right:9pt;mso-wrap-distance-top:0;position:absolute;v-text-anchor:top;z-index:251742208" fillcolor="white" stroked="t" strokecolor="black" strokeweight="4pt">
                <v:stroke linestyle="thickThin"/>
                <v:textbox>
                  <w:txbxContent>
                    <w:p w:rsidR="004C5AD4" w:rsidRPr="009415FF" w:rsidP="004C5AD4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PT Bold Dusky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اسم الطالبة: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F0BF7"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68"/>
        <w:tblOverlap w:val="never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1"/>
        <w:gridCol w:w="661"/>
        <w:gridCol w:w="661"/>
        <w:gridCol w:w="851"/>
        <w:gridCol w:w="2126"/>
        <w:gridCol w:w="1842"/>
        <w:gridCol w:w="1843"/>
        <w:gridCol w:w="1843"/>
      </w:tblGrid>
      <w:tr w:rsidTr="0023073C">
        <w:tblPrEx>
          <w:tblW w:w="104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271"/>
        </w:trPr>
        <w:tc>
          <w:tcPr>
            <w:tcW w:w="661" w:type="dxa"/>
            <w:vMerge w:val="restart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fill="auto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Tr="0023073C">
        <w:tblPrEx>
          <w:tblW w:w="10488" w:type="dxa"/>
          <w:tblLayout w:type="fixed"/>
          <w:tblLook w:val="01E0"/>
        </w:tblPrEx>
        <w:trPr>
          <w:trHeight w:val="38"/>
        </w:trPr>
        <w:tc>
          <w:tcPr>
            <w:tcW w:w="661" w:type="dxa"/>
            <w:vMerge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fill="auto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Tr="0023073C">
        <w:tblPrEx>
          <w:tblW w:w="10488" w:type="dxa"/>
          <w:tblLayout w:type="fixed"/>
          <w:tblLook w:val="01E0"/>
        </w:tblPrEx>
        <w:trPr>
          <w:trHeight w:val="271"/>
        </w:trPr>
        <w:tc>
          <w:tcPr>
            <w:tcW w:w="661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Tr="0023073C">
        <w:tblPrEx>
          <w:tblW w:w="10488" w:type="dxa"/>
          <w:tblLayout w:type="fixed"/>
          <w:tblLook w:val="01E0"/>
        </w:tblPrEx>
        <w:trPr>
          <w:trHeight w:val="343"/>
        </w:trPr>
        <w:tc>
          <w:tcPr>
            <w:tcW w:w="661" w:type="dxa"/>
            <w:shd w:val="clear" w:color="DBE5F1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fill="auto"/>
            <w:vAlign w:val="center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fill="auto"/>
          </w:tcPr>
          <w:p w:rsidR="004C5AD4" w:rsidRPr="00A66479" w:rsidP="002307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4C5AD4" w:rsidRPr="00225C82" w:rsidP="004C5AD4">
      <w:pPr>
        <w:spacing w:after="0" w:line="240" w:lineRule="auto"/>
        <w:outlineLvl w:val="0"/>
        <w:rPr>
          <w:rFonts w:ascii="Times New Roman" w:eastAsia="Calibri" w:hAnsi="Times New Roman" w:cs="PT Bold Heading"/>
          <w:b/>
          <w:bCs/>
          <w:sz w:val="28"/>
          <w:szCs w:val="28"/>
          <w:rtl/>
        </w:rPr>
      </w:pPr>
      <w:r w:rsidRPr="00225C82">
        <w:rPr>
          <w:rFonts w:ascii="Times New Roman" w:eastAsia="Calibri" w:hAnsi="Times New Roman" w:cs="PT Bold Heading"/>
          <w:b/>
          <w:bCs/>
          <w:sz w:val="24"/>
          <w:szCs w:val="24"/>
          <w:rtl/>
        </w:rPr>
        <w:t xml:space="preserve">السؤال الأول: </w:t>
      </w:r>
      <w:r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>ضعي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 علامة ( </w:t>
      </w:r>
      <w:r w:rsidRPr="00225C82">
        <w:rPr>
          <w:rFonts w:ascii="Calibri" w:eastAsia="Calibri" w:hAnsi="Calibri" w:cs="Calibri"/>
          <w:b/>
          <w:bCs/>
          <w:sz w:val="24"/>
          <w:szCs w:val="24"/>
          <w:rtl/>
        </w:rPr>
        <w:t>√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 ) </w:t>
      </w:r>
      <w:r w:rsidRPr="00225C82">
        <w:rPr>
          <w:rFonts w:eastAsia="Calibri" w:asciiTheme="majorBidi" w:hAnsiTheme="majorBidi" w:cs="PT Bold Heading"/>
          <w:b/>
          <w:bCs/>
          <w:sz w:val="24"/>
          <w:szCs w:val="24"/>
          <w:rtl/>
        </w:rPr>
        <w:t>أمام العبارة الصحيحة وعلامة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  ( </w:t>
      </w:r>
      <w:r w:rsidRPr="00225C82">
        <w:rPr>
          <w:rFonts w:ascii="Arial" w:eastAsia="Calibri" w:hAnsi="Arial" w:cs="Arial"/>
          <w:b/>
          <w:bCs/>
          <w:sz w:val="18"/>
          <w:szCs w:val="18"/>
          <w:rtl/>
        </w:rPr>
        <w:t>Ꭓ</w:t>
      </w:r>
      <w:r w:rsidRPr="00225C82">
        <w:rPr>
          <w:rFonts w:eastAsia="Calibri" w:asciiTheme="majorBidi" w:hAnsiTheme="majorBidi" w:cs="PT Bold Heading" w:hint="cs"/>
          <w:b/>
          <w:bCs/>
          <w:sz w:val="18"/>
          <w:szCs w:val="18"/>
          <w:rtl/>
        </w:rPr>
        <w:t xml:space="preserve"> 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) </w:t>
      </w:r>
      <w:r w:rsidRPr="00225C82">
        <w:rPr>
          <w:rFonts w:eastAsia="Calibri" w:asciiTheme="majorBidi" w:hAnsiTheme="majorBidi" w:cs="PT Bold Heading"/>
          <w:b/>
          <w:bCs/>
          <w:sz w:val="24"/>
          <w:szCs w:val="24"/>
          <w:rtl/>
        </w:rPr>
        <w:t>أما العبارة الخاطئ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>ة :</w:t>
      </w:r>
    </w:p>
    <w:tbl>
      <w:tblPr>
        <w:tblStyle w:val="10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9"/>
        <w:gridCol w:w="8648"/>
        <w:gridCol w:w="1134"/>
      </w:tblGrid>
      <w:tr w:rsidTr="004C5AD4">
        <w:tblPrEx>
          <w:tblW w:w="1029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4A0"/>
        </w:tblPrEx>
        <w:trPr>
          <w:trHeight w:val="396"/>
        </w:trPr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/>
            <w:vAlign w:val="center"/>
          </w:tcPr>
          <w:p w:rsidR="004C5AD4" w:rsidRPr="00225C82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C5AD4" w:rsidRPr="00225C82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تنقسم الأودية في المملكة العربية السعودية إلى قسمين من حيث التصريف: داخلي وخارجي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تتأثر النباتات الطبيعية في وطني المملكة العربية السعودية 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بأحواله المناخية.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تعمل التربة على تثبيت النباتات وتمدها بالعناصر الغذائية المذابة فيها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تعد الثروة الحيوانية من الموارد الاقتصادية المهمة في وطني باعتبارها مصدراً غذائياً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في وطني المملكة العربية السعودية أنواع مختلفة من المعادن تدخل في </w:t>
            </w:r>
            <w:r w:rsidRPr="009173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الصناعات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للبيئة تأثير في تحديد نوع النشاط الذي يمارسه السكان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لقيام الصناعة لا بد من توافر المادة الخام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البنك من المؤسسات العامة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بيع السلع، والبضائع، وشراؤها بين مدن الوطن تسمى التجارة الخارجية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4C5AD4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4C5AD4" w:rsidRPr="00225C82" w:rsidP="009415FF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4C5AD4" w:rsidRPr="009173A8" w:rsidP="009415FF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يقع وطني المملكة العربية </w:t>
            </w:r>
            <w:r w:rsidRPr="009173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السعودية ضمن المنطقة الدافئة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AD4" w:rsidRPr="0016275F" w:rsidP="009415F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947DA7" w:rsidRPr="00947DA7" w:rsidP="00947DA7">
      <w:pPr>
        <w:spacing w:after="0" w:line="240" w:lineRule="auto"/>
        <w:rPr>
          <w:rFonts w:ascii="Times New Roman" w:eastAsia="Calibri" w:hAnsi="Times New Roman" w:cs="PT Bold Heading"/>
          <w:b/>
          <w:bCs/>
          <w:sz w:val="24"/>
          <w:szCs w:val="24"/>
          <w:rtl/>
        </w:rPr>
      </w:pPr>
      <w:r w:rsidRPr="00947DA7">
        <w:rPr>
          <w:rFonts w:ascii="Times New Roman" w:hAnsi="Times New Roman" w:cs="PT Bold Heading"/>
          <w:b/>
          <w:bCs/>
          <w:sz w:val="24"/>
          <w:szCs w:val="24"/>
          <w:rtl/>
        </w:rPr>
        <w:t xml:space="preserve">السؤال الثاني: </w:t>
      </w:r>
      <w:r w:rsidRPr="00947DA7">
        <w:rPr>
          <w:rFonts w:ascii="Times New Roman" w:hAnsi="Times New Roman" w:cs="PT Bold Heading" w:hint="cs"/>
          <w:b/>
          <w:bCs/>
          <w:sz w:val="24"/>
          <w:szCs w:val="24"/>
          <w:rtl/>
        </w:rPr>
        <w:t>ضعي الكلمة المناسبة من بين الأقواس في الفراغ المناسب :</w:t>
      </w:r>
    </w:p>
    <w:tbl>
      <w:tblPr>
        <w:tblStyle w:val="110"/>
        <w:tblpPr w:leftFromText="180" w:rightFromText="180" w:vertAnchor="text" w:horzAnchor="margin" w:tblpXSpec="center" w:tblpY="152"/>
        <w:bidiVisual/>
        <w:tblW w:w="10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9"/>
        <w:gridCol w:w="9951"/>
      </w:tblGrid>
      <w:tr w:rsidTr="00DF072B">
        <w:tblPrEx>
          <w:tblW w:w="105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96"/>
        </w:trPr>
        <w:tc>
          <w:tcPr>
            <w:tcW w:w="10520" w:type="dxa"/>
            <w:gridSpan w:val="2"/>
            <w:shd w:val="clear" w:color="auto" w:fill="F2F2F2"/>
            <w:vAlign w:val="center"/>
          </w:tcPr>
          <w:p w:rsidR="00947DA7" w:rsidRPr="00947DA7" w:rsidP="00DF072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(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الميزان التجاري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الثاني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الخارجية</w:t>
            </w:r>
            <w:r w:rsidRPr="00947DA7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‎</w:t>
            </w:r>
            <w:r w:rsidRPr="00947DA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947DA7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‎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السطحية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الصحة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داخلي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الجوفية ‏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الزراعة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الجلود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 xml:space="preserve">السفانية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3878A6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المياه .....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....................</w:t>
            </w:r>
            <w:r w:rsidRPr="000D3FCB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.... </w:t>
            </w:r>
            <w:r w:rsidRPr="003878A6">
              <w:rPr>
                <w:rFonts w:ascii="HelveticaNeue" w:eastAsia="Times New Roman" w:hAnsi="HelveticaNeue" w:cs="Times New Roman"/>
                <w:color w:val="4F4F4F"/>
                <w:sz w:val="20"/>
                <w:szCs w:val="20"/>
                <w:rtl/>
              </w:rPr>
              <w:t xml:space="preserve"> </w:t>
            </w:r>
            <w:r w:rsidRPr="003878A6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هي المياه التي تخزنت في باطن الأرض وتحتاج لجهد استخراجها</w:t>
            </w:r>
            <w:r w:rsidRPr="003878A6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Tr="00DF072B">
        <w:tblPrEx>
          <w:tblW w:w="10520" w:type="dxa"/>
          <w:tblLook w:val="04A0"/>
        </w:tblPrEx>
        <w:trPr>
          <w:trHeight w:val="341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0D3FCB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حقل ......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  <w:r w:rsidRPr="000D3FC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.... أكبر حقل نفطي بحري في العالم</w:t>
            </w:r>
            <w:r w:rsidRPr="000D3FC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0D3FCB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نشاط 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 في صدارة الأنشطة الاقتصادية للسكان قبل اكتشاف النفط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0D3FCB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مهام 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وزارة 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 إنشاء مراكز الرعاية الصحية الأولية والمستشفيات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0D3FCB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يقصد بالفرق بين قيمة صادرات الدولة وقيمة وارداتها بــــ 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 التجاري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7D0DDC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D0D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بيع، وشراء السلع، والبضائع بين الوطن، ودول أخرى يسمى التجارة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570CD0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تعد الثروة الحيوانية من الموارد الاقتصادية المهمة في وطني بما تنتجه من الصوف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 ................ 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كمصدر صناعي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570CD0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تنقسم الأودية في المملكة العربية السعودية إلى قسمين من حيث التصريف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إلى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خارجي 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9415FF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يأتي وطني المملكة العربية السعودية في المركز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</w:t>
            </w: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عالمياً في إنتاج، وتصدير النفط</w:t>
            </w: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DF072B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7DA7" w:rsidRPr="00DF0BF7" w:rsidP="00DF072B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7DA7" w:rsidRPr="009415FF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المياه </w:t>
            </w:r>
            <w:r w:rsidRPr="00941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</w:t>
            </w: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تجمعات مائية تكونت بسبب الأمطار ومنها العيون والأودية</w:t>
            </w:r>
          </w:p>
        </w:tc>
      </w:tr>
    </w:tbl>
    <w:p w:rsidR="004C5AD4" w:rsidP="004C5AD4">
      <w:pPr>
        <w:spacing w:after="0" w:line="240" w:lineRule="auto"/>
        <w:rPr>
          <w:rFonts w:ascii="Calibri" w:eastAsia="Calibri" w:hAnsi="Calibri" w:cs="Arial"/>
          <w:sz w:val="22"/>
          <w:szCs w:val="22"/>
          <w:rtl/>
        </w:rPr>
      </w:pPr>
    </w:p>
    <w:p w:rsidR="004C5AD4" w:rsidRPr="000D3FCB" w:rsidP="004C5AD4">
      <w:pPr>
        <w:spacing w:after="0" w:line="240" w:lineRule="auto"/>
        <w:rPr>
          <w:rFonts w:ascii="Calibri" w:eastAsia="Calibri" w:hAnsi="Calibri" w:cs="Arial"/>
          <w:sz w:val="22"/>
          <w:szCs w:val="22"/>
          <w:rtl/>
        </w:rPr>
      </w:pPr>
    </w:p>
    <w:p w:rsidR="004C5AD4" w:rsidRPr="004C5AD4" w:rsidP="004C5AD4">
      <w:pPr>
        <w:spacing w:after="0" w:line="240" w:lineRule="auto"/>
        <w:rPr>
          <w:rFonts w:ascii="Calibri" w:eastAsia="Calibri" w:hAnsi="Calibri" w:cs="PT Bold Heading"/>
          <w:sz w:val="24"/>
          <w:szCs w:val="24"/>
          <w:rtl/>
        </w:rPr>
      </w:pPr>
      <w:r w:rsidRPr="004C5AD4">
        <w:rPr>
          <w:rFonts w:asciiTheme="minorHAnsi" w:hAnsiTheme="minorHAnsi" w:cs="PT Bold Heading"/>
          <w:b/>
          <w:bCs/>
          <w:sz w:val="24"/>
          <w:szCs w:val="24"/>
          <w:u w:val="single"/>
          <w:rtl/>
        </w:rPr>
        <w:t xml:space="preserve">السؤال </w:t>
      </w:r>
      <w:r w:rsidRPr="004C5AD4">
        <w:rPr>
          <w:rFonts w:asciiTheme="minorHAnsi" w:hAnsiTheme="minorHAnsi" w:cs="PT Bold Heading" w:hint="cs"/>
          <w:b/>
          <w:bCs/>
          <w:sz w:val="24"/>
          <w:szCs w:val="24"/>
          <w:u w:val="single"/>
          <w:rtl/>
        </w:rPr>
        <w:t>الثالث</w:t>
      </w:r>
      <w:r w:rsidRPr="004C5AD4">
        <w:rPr>
          <w:rFonts w:asciiTheme="minorHAnsi" w:hAnsiTheme="minorHAnsi" w:cs="PT Bold Heading"/>
          <w:b/>
          <w:bCs/>
          <w:sz w:val="24"/>
          <w:szCs w:val="24"/>
          <w:rtl/>
        </w:rPr>
        <w:t xml:space="preserve">: </w:t>
      </w:r>
      <w:r w:rsidRPr="004C5AD4">
        <w:rPr>
          <w:rFonts w:asciiTheme="minorHAnsi" w:hAnsiTheme="minorHAnsi" w:cs="PT Bold Heading" w:hint="cs"/>
          <w:b/>
          <w:bCs/>
          <w:sz w:val="24"/>
          <w:szCs w:val="24"/>
          <w:rtl/>
        </w:rPr>
        <w:t>اختاري الاجابة الصحيحة:</w:t>
      </w:r>
    </w:p>
    <w:tbl>
      <w:tblPr>
        <w:tblStyle w:val="TableNormal"/>
        <w:tblpPr w:leftFromText="180" w:rightFromText="180" w:vertAnchor="page" w:horzAnchor="margin" w:tblpXSpec="center" w:tblpY="118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515"/>
        <w:gridCol w:w="3516"/>
        <w:gridCol w:w="3516"/>
      </w:tblGrid>
      <w:tr w:rsidTr="009415FF">
        <w:tblPrEx>
          <w:tblW w:w="1054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من أسباب قلة الثروة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الحيوانية في وطني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="HelveticaNeue" w:eastAsia="Times New Roman" w:hAnsi="HelveticaNeue" w:cs="Tahoma"/>
                <w:color w:val="000000"/>
                <w:sz w:val="22"/>
                <w:szCs w:val="22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الاستهلاك الضخم من اللحوم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="HelveticaNeue" w:eastAsia="Times New Roman" w:hAnsi="HelveticaNeue" w:cs="Tahoma"/>
                <w:color w:val="000000"/>
                <w:sz w:val="22"/>
                <w:szCs w:val="22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استهلاك إناث الحيوانات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تعتبر مورد جديد يدعم موارد المياه الأخرىفي المملكة العربية السعودية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مياه الصرف الصحي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المياه السطحية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المياه الجوفية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تعتبر الآبار نوع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أنواع المياه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الجوفية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السطحية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البحر المحلاة 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 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واجبنا تجاه شهداء الواجب، والوطن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الدعاء لهم بالمغفرة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نفتخر بهم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أسباب انخفاض عدد العاملين في الزراعة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الآلات الحديثة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قلة الأمطار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قلة الأيدي العاملة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تتوافر المعادن في المملكة العربية السعودية بخاصة في الجهات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="HelveticaNeue" w:hAnsi="HelveticaNeue" w:cstheme="minorBidi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الغربية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="HelveticaNeue" w:hAnsi="HelveticaNeue" w:cstheme="minorBidi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الوسطى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يقصد بحركة البيع، والشراء لمختلف أنواع السلع المحلية والمستوردة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التجارة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الرعي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الخدمات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من نماذج أعمال رجل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الأمن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مواجهة الإرهاب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تحقيق الأمن، وضبطه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تحقيق الأمن، والإستقرار، ومنع الجريمة، ومكافحة المخدرات من مهام وزارة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الداخلية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التجارة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الخارجية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أهم فوائد الصناعة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 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توفير فرص العمل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الحصول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على الأموال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هي مياه البحر المنتقاة من الأملاح والشوائب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 البحر المحلاة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الجوفية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السطحية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 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أهم العناصر المناخية المؤثرة في نوع النبات وكثافته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="ge_ss_twolight" w:hAnsi="ge_ss_twolight" w:cstheme="minorBidi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الأمطار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="ge_ss_twolight" w:hAnsi="ge_ss_twolight" w:cstheme="minorBidi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الحرارة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="ge_ss_twolight" w:hAnsi="ge_ss_twolight" w:cstheme="minorBidi"/>
                <w:color w:val="000000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الحرارة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لقيام الصناعة لا بد من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توفر عدة مقومات من أهمها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المادة الخام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رأس المال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تجمعات مائية باطنية تكونت بسبب الأمطار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المياه السطحية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البحار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الأنهار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تحويل المادة الخام الموجودة في الطبيعة إلى منتج يلبي احتياجات الإنسان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الصناعة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الزراعة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التجارة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أهم الأنشطة الاقتصادية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الزراعة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الصناعة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حماية الأنظمة التقنية، والشبكات، والبرامج، والبيانات الحكومية من الهجمات الرقمية من مهام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الهيئة الوطنية للأمن السيبراني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رئاسة أمن الدولة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النيابة العامة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حقل ......... هو أكبر حقل نفطي بري في العالم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. 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الغوار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inorHAnsi" w:hAnsiTheme="minorHAnsi" w:cstheme="minorBidi"/>
                <w:color w:val="000000"/>
                <w:sz w:val="22"/>
                <w:szCs w:val="22"/>
                <w:rtl/>
              </w:rPr>
              <w:t xml:space="preserve"> </w:t>
            </w:r>
            <w:r w:rsidRPr="009415FF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</w:rPr>
              <w:t>السفانية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شيبه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نتائج الأمن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الاستقرار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="HelveticaNeue" w:eastAsia="Times New Roman" w:hAnsi="HelveticaNeue" w:cs="Tahoma"/>
                <w:color w:val="000000"/>
                <w:sz w:val="22"/>
                <w:szCs w:val="22"/>
                <w:rtl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الرخاء، والنعمة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جميع ما سبق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9415FF" w:rsidP="009415FF">
            <w:pPr>
              <w:numPr>
                <w:ilvl w:val="0"/>
                <w:numId w:val="11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أهم واردات وطني المملكة العربية السعودية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9415FF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وسائل النقل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النفط</w:t>
            </w:r>
          </w:p>
        </w:tc>
        <w:tc>
          <w:tcPr>
            <w:tcW w:w="3516" w:type="dxa"/>
          </w:tcPr>
          <w:p w:rsidR="009415FF" w:rsidRPr="009415FF" w:rsidP="009415F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التمور</w:t>
            </w:r>
          </w:p>
        </w:tc>
      </w:tr>
    </w:tbl>
    <w:p w:rsidR="004C5AD4" w:rsidP="004C5AD4">
      <w:pPr>
        <w:spacing w:after="0" w:line="240" w:lineRule="auto"/>
        <w:rPr>
          <w:rFonts w:ascii="Times New Roman" w:eastAsia="Calibri" w:hAnsi="Times New Roman" w:cs="PT Bold Heading"/>
          <w:b/>
          <w:bCs/>
          <w:sz w:val="22"/>
          <w:szCs w:val="22"/>
          <w:u w:val="single"/>
          <w:rtl/>
        </w:rPr>
      </w:pPr>
    </w:p>
    <w:p w:rsidR="004C5AD4" w:rsidRPr="003E2B36" w:rsidP="004C5AD4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9415FF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9415FF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9415FF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9415FF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  <w:r w:rsidRPr="004C5AD4">
        <w:rPr>
          <w:rFonts w:eastAsia="Times New Roman"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42545</wp:posOffset>
                </wp:positionV>
                <wp:extent cx="6791325" cy="352425"/>
                <wp:effectExtent l="19050" t="19050" r="28575" b="28575"/>
                <wp:wrapNone/>
                <wp:docPr id="303" name="مستطيل مستدير الزوايا 3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C5AD4" w:rsidRPr="00D346F2" w:rsidP="0021686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3" o:spid="_x0000_s1086" style="width:534.75pt;height:27.75pt;margin-top:3.35pt;margin-left:-5.3pt;mso-height-percent:0;mso-height-relative:margin;mso-width-percent:0;mso-width-relative:margin;mso-wrap-distance-bottom:0;mso-wrap-distance-left:9pt;mso-wrap-distance-right:9pt;mso-wrap-distance-top:0;position:absolute;v-text-anchor:middle;z-index:251746304" arcsize="10923f" filled="f" fillcolor="this" stroked="t" strokecolor="black" strokeweight="2.5pt">
                <v:stroke joinstyle="round" endcap="square"/>
                <v:textbox>
                  <w:txbxContent>
                    <w:p w:rsidR="004C5AD4" w:rsidRPr="00D346F2" w:rsidP="0021686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5FF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9415FF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9415FF" w:rsidRPr="00DF0BF7" w:rsidP="009415F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-11430</wp:posOffset>
                </wp:positionV>
                <wp:extent cx="2522855" cy="1337310"/>
                <wp:effectExtent l="0" t="0" r="0" b="0"/>
                <wp:wrapNone/>
                <wp:docPr id="214405052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</w:p>
                          <w:p w:rsidR="00216863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مكتب .......</w:t>
                            </w:r>
                          </w:p>
                          <w:p w:rsidR="00216863" w:rsidRPr="00401F5D" w:rsidP="0021686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F5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مدرسة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Pr="00401F5D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87" type="#_x0000_t202" style="width:198.65pt;height:105.3pt;margin-top:-0.9pt;margin-left:330.75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f">
                <v:textbox>
                  <w:txbxContent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</w:t>
                      </w:r>
                    </w:p>
                    <w:p w:rsidR="00216863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مكتب .......</w:t>
                      </w:r>
                    </w:p>
                    <w:p w:rsidR="00216863" w:rsidRPr="00401F5D" w:rsidP="0021686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401F5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مدرسة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</w:t>
                      </w:r>
                      <w:r w:rsidRPr="00401F5D">
                        <w:rPr>
                          <w:rFonts w:asciiTheme="majorBidi" w:hAnsiTheme="majorBidi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Pr="00DF0BF7" w:rsidR="009415FF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2076450" cy="1085850"/>
                <wp:effectExtent l="0" t="0" r="0" b="0"/>
                <wp:wrapNone/>
                <wp:docPr id="1186087390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FF" w:rsidRPr="008F49DE" w:rsidP="009415F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49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</w:t>
                            </w:r>
                            <w:r w:rsidRPr="008F49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الدراسات الاجتماعية</w:t>
                            </w:r>
                          </w:p>
                          <w:p w:rsidR="009415FF" w:rsidRPr="008F49DE" w:rsidP="009415F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49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الخامس</w:t>
                            </w:r>
                          </w:p>
                          <w:p w:rsidR="009415FF" w:rsidRPr="008F49DE" w:rsidP="009415FF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F49D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88" type="#_x0000_t202" style="width:163.5pt;height:85.5pt;margin-top:5.7pt;margin-left:-3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f">
                <v:textbox>
                  <w:txbxContent>
                    <w:p w:rsidR="009415FF" w:rsidRPr="008F49DE" w:rsidP="009415F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49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</w:t>
                      </w:r>
                      <w:r w:rsidRPr="008F49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الدراسات الاجتماعية</w:t>
                      </w:r>
                    </w:p>
                    <w:p w:rsidR="009415FF" w:rsidRPr="008F49DE" w:rsidP="009415F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49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الصف : الخامس</w:t>
                      </w:r>
                    </w:p>
                    <w:p w:rsidR="009415FF" w:rsidRPr="008F49DE" w:rsidP="009415FF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F49D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DF0BF7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1909445" cy="1085850"/>
                <wp:effectExtent l="0" t="0" r="0" b="0"/>
                <wp:wrapNone/>
                <wp:docPr id="1634451416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FF" w:rsidP="009415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876300"/>
                                  <wp:effectExtent l="0" t="0" r="0" b="0"/>
                                  <wp:docPr id="1007330431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7330431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87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89" type="#_x0000_t202" style="width:150.35pt;height:85.5pt;margin-top:8.7pt;margin-left:180pt;mso-height-percent:0;mso-height-relative:margin;mso-width-percent:0;mso-width-relative:margin;mso-wrap-distance-bottom:0;mso-wrap-distance-left:9pt;mso-wrap-distance-right:9pt;mso-wrap-distance-top:0;position:absolute;v-text-anchor:top;z-index:251750400" fillcolor="white" stroked="f">
                <v:textbox>
                  <w:txbxContent>
                    <w:p w:rsidR="009415FF" w:rsidP="009415FF">
                      <w:pPr>
                        <w:jc w:val="center"/>
                      </w:pPr>
                      <w:drawing>
                        <wp:inline distT="0" distB="0" distL="0" distR="0">
                          <wp:extent cx="1695450" cy="876300"/>
                          <wp:effectExtent l="0" t="0" r="0" b="0"/>
                          <wp:docPr id="1686219772" name="صورة 27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86219772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0444" cy="8788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DF0BF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DF0BF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DF0BF7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DF0BF7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BF7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52785036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FF" w:rsidRPr="00FB1E5E" w:rsidP="009415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264177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الدراسات الاجتماعية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الخامس</w:t>
                            </w: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9415FF" w:rsidRPr="00FB1E5E" w:rsidP="009415F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0" type="#_x0000_t202" style="width:392.65pt;height:58.5pt;margin-top:10.3pt;margin-left:66.75pt;flip:x;mso-height-percent:0;mso-height-relative:margin;mso-width-percent:0;mso-width-relative:margin;mso-wrap-distance-bottom:0;mso-wrap-distance-left:9pt;mso-wrap-distance-right:9pt;mso-wrap-distance-top:0;position:absolute;v-text-anchor:top;z-index:251754496" fillcolor="white" stroked="t" strokecolor="black" strokeweight="4pt">
                <v:stroke linestyle="thickThin"/>
                <v:textbox>
                  <w:txbxContent>
                    <w:p w:rsidR="009415FF" w:rsidRPr="00FB1E5E" w:rsidP="009415FF">
                      <w:pPr>
                        <w:spacing w:after="0" w:line="240" w:lineRule="auto"/>
                        <w:jc w:val="center"/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اختبار مادة </w:t>
                      </w:r>
                      <w:r w:rsidRPr="00264177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الدراسات الاجتماعية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للصف </w:t>
                      </w:r>
                      <w:r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الخامس</w:t>
                      </w: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</w:t>
                      </w:r>
                    </w:p>
                    <w:p w:rsidR="009415FF" w:rsidRPr="00FB1E5E" w:rsidP="009415F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الفصل الدراسي </w:t>
                      </w:r>
                      <w:r w:rsidRPr="00FB1E5E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الثالث</w:t>
                      </w:r>
                      <w:r w:rsidRPr="00FB1E5E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BF7">
        <w:rPr>
          <w:rFonts w:ascii="Times New Roman" w:eastAsia="Times New Roman" w:hAnsi="Times New Roman" w:cs="PT Bold Heading" w:hint="c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415FF" w:rsidRPr="00DF0BF7" w:rsidP="009415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54"/>
          <w:szCs w:val="5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0BF7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47503264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FF" w:rsidRPr="004C5AD4" w:rsidP="009415F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5AD4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الاجابة النموذجية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1" type="#_x0000_t202" style="width:392.65pt;height:38.25pt;margin-top:6.95pt;margin-left:68.95pt;flip:x;mso-height-percent:0;mso-height-relative:margin;mso-width-percent:0;mso-width-relative:margin;mso-wrap-distance-bottom:0;mso-wrap-distance-left:9pt;mso-wrap-distance-right:9pt;mso-wrap-distance-top:0;position:absolute;v-text-anchor:top;z-index:251752448" fillcolor="white" stroked="t" strokecolor="black" strokeweight="4pt">
                <v:stroke linestyle="thickThin"/>
                <v:textbox>
                  <w:txbxContent>
                    <w:p w:rsidR="009415FF" w:rsidRPr="004C5AD4" w:rsidP="009415F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C5AD4">
                        <w:rPr>
                          <w:rFonts w:cs="PT Bold Dusky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الاجابة النموذجية</w:t>
                      </w:r>
                    </w:p>
                  </w:txbxContent>
                </v:textbox>
              </v:shape>
            </w:pict>
          </mc:Fallback>
        </mc:AlternateContent>
      </w:r>
      <w:r w:rsidRPr="00DF0BF7">
        <w:rPr>
          <w:rFonts w:ascii="Times New Roman" w:eastAsia="Times New Roman" w:hAnsi="Times New Roman" w:cs="PT Bold Stars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68"/>
        <w:tblOverlap w:val="never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1"/>
        <w:gridCol w:w="661"/>
        <w:gridCol w:w="661"/>
        <w:gridCol w:w="851"/>
        <w:gridCol w:w="2126"/>
        <w:gridCol w:w="1842"/>
        <w:gridCol w:w="1843"/>
        <w:gridCol w:w="1843"/>
      </w:tblGrid>
      <w:tr w:rsidTr="00E2300D">
        <w:tblPrEx>
          <w:tblW w:w="104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271"/>
        </w:trPr>
        <w:tc>
          <w:tcPr>
            <w:tcW w:w="661" w:type="dxa"/>
            <w:vMerge w:val="restart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س3</w:t>
            </w:r>
          </w:p>
        </w:tc>
        <w:tc>
          <w:tcPr>
            <w:tcW w:w="851" w:type="dxa"/>
            <w:vMerge w:val="restart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126" w:type="dxa"/>
            <w:vMerge w:val="restart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842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  <w:r w:rsidRPr="00A66479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  <w:r w:rsidRPr="00A66479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1843" w:type="dxa"/>
            <w:shd w:val="solid" w:color="D9D9D9" w:fill="auto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المدققة</w:t>
            </w:r>
          </w:p>
        </w:tc>
      </w:tr>
      <w:tr w:rsidTr="00E2300D">
        <w:tblPrEx>
          <w:tblW w:w="10488" w:type="dxa"/>
          <w:tblLayout w:type="fixed"/>
          <w:tblLook w:val="01E0"/>
        </w:tblPrEx>
        <w:trPr>
          <w:trHeight w:val="38"/>
        </w:trPr>
        <w:tc>
          <w:tcPr>
            <w:tcW w:w="661" w:type="dxa"/>
            <w:vMerge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vMerge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9D9D9" w:fill="auto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Tr="00E2300D">
        <w:tblPrEx>
          <w:tblW w:w="10488" w:type="dxa"/>
          <w:tblLayout w:type="fixed"/>
          <w:tblLook w:val="01E0"/>
        </w:tblPrEx>
        <w:trPr>
          <w:trHeight w:val="271"/>
        </w:trPr>
        <w:tc>
          <w:tcPr>
            <w:tcW w:w="661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126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842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843" w:type="dxa"/>
            <w:shd w:val="solid" w:color="D9D9D9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A66479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Tr="00E2300D">
        <w:tblPrEx>
          <w:tblW w:w="10488" w:type="dxa"/>
          <w:tblLayout w:type="fixed"/>
          <w:tblLook w:val="01E0"/>
        </w:tblPrEx>
        <w:trPr>
          <w:trHeight w:val="343"/>
        </w:trPr>
        <w:tc>
          <w:tcPr>
            <w:tcW w:w="661" w:type="dxa"/>
            <w:shd w:val="clear" w:color="DBE5F1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126" w:type="dxa"/>
            <w:shd w:val="clear" w:color="DBE5F1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2" w:type="dxa"/>
            <w:shd w:val="clear" w:color="DBE5F1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fill="auto"/>
            <w:vAlign w:val="center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  <w:shd w:val="clear" w:color="DBE5F1" w:fill="auto"/>
          </w:tcPr>
          <w:p w:rsidR="009415FF" w:rsidRPr="00A66479" w:rsidP="00E230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9415FF" w:rsidRPr="00225C82" w:rsidP="009415FF">
      <w:pPr>
        <w:spacing w:after="0" w:line="240" w:lineRule="auto"/>
        <w:outlineLvl w:val="0"/>
        <w:rPr>
          <w:rFonts w:ascii="Times New Roman" w:eastAsia="Calibri" w:hAnsi="Times New Roman" w:cs="PT Bold Heading"/>
          <w:b/>
          <w:bCs/>
          <w:sz w:val="28"/>
          <w:szCs w:val="28"/>
          <w:rtl/>
        </w:rPr>
      </w:pPr>
      <w:r w:rsidRPr="00225C82">
        <w:rPr>
          <w:rFonts w:ascii="Times New Roman" w:eastAsia="Calibri" w:hAnsi="Times New Roman" w:cs="PT Bold Heading"/>
          <w:b/>
          <w:bCs/>
          <w:sz w:val="24"/>
          <w:szCs w:val="24"/>
          <w:rtl/>
        </w:rPr>
        <w:t xml:space="preserve">السؤال الأول: </w:t>
      </w:r>
      <w:r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>ضعي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 علامة ( </w:t>
      </w:r>
      <w:r w:rsidRPr="00225C82">
        <w:rPr>
          <w:rFonts w:ascii="Calibri" w:eastAsia="Calibri" w:hAnsi="Calibri" w:cs="Calibri"/>
          <w:b/>
          <w:bCs/>
          <w:sz w:val="24"/>
          <w:szCs w:val="24"/>
          <w:rtl/>
        </w:rPr>
        <w:t>√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 ) </w:t>
      </w:r>
      <w:r w:rsidRPr="00225C82">
        <w:rPr>
          <w:rFonts w:eastAsia="Calibri" w:asciiTheme="majorBidi" w:hAnsiTheme="majorBidi" w:cs="PT Bold Heading"/>
          <w:b/>
          <w:bCs/>
          <w:sz w:val="24"/>
          <w:szCs w:val="24"/>
          <w:rtl/>
        </w:rPr>
        <w:t xml:space="preserve">أمام </w:t>
      </w:r>
      <w:r w:rsidRPr="00225C82">
        <w:rPr>
          <w:rFonts w:eastAsia="Calibri" w:asciiTheme="majorBidi" w:hAnsiTheme="majorBidi" w:cs="PT Bold Heading"/>
          <w:b/>
          <w:bCs/>
          <w:sz w:val="24"/>
          <w:szCs w:val="24"/>
          <w:rtl/>
        </w:rPr>
        <w:t>العبارة الصحيحة وعلامة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  ( </w:t>
      </w:r>
      <w:r w:rsidRPr="00225C82">
        <w:rPr>
          <w:rFonts w:ascii="Arial" w:eastAsia="Calibri" w:hAnsi="Arial" w:cs="Arial"/>
          <w:b/>
          <w:bCs/>
          <w:sz w:val="18"/>
          <w:szCs w:val="18"/>
          <w:rtl/>
        </w:rPr>
        <w:t>Ꭓ</w:t>
      </w:r>
      <w:r w:rsidRPr="00225C82">
        <w:rPr>
          <w:rFonts w:eastAsia="Calibri" w:asciiTheme="majorBidi" w:hAnsiTheme="majorBidi" w:cs="PT Bold Heading" w:hint="cs"/>
          <w:b/>
          <w:bCs/>
          <w:sz w:val="18"/>
          <w:szCs w:val="18"/>
          <w:rtl/>
        </w:rPr>
        <w:t xml:space="preserve"> 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 xml:space="preserve">) </w:t>
      </w:r>
      <w:r w:rsidRPr="00225C82">
        <w:rPr>
          <w:rFonts w:eastAsia="Calibri" w:asciiTheme="majorBidi" w:hAnsiTheme="majorBidi" w:cs="PT Bold Heading"/>
          <w:b/>
          <w:bCs/>
          <w:sz w:val="24"/>
          <w:szCs w:val="24"/>
          <w:rtl/>
        </w:rPr>
        <w:t>أما العبارة الخاطئ</w:t>
      </w:r>
      <w:r w:rsidRPr="00225C82">
        <w:rPr>
          <w:rFonts w:eastAsia="Calibri" w:asciiTheme="majorBidi" w:hAnsiTheme="majorBidi" w:cs="PT Bold Heading" w:hint="cs"/>
          <w:b/>
          <w:bCs/>
          <w:sz w:val="24"/>
          <w:szCs w:val="24"/>
          <w:rtl/>
        </w:rPr>
        <w:t>ة :</w:t>
      </w:r>
    </w:p>
    <w:tbl>
      <w:tblPr>
        <w:tblStyle w:val="10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9"/>
        <w:gridCol w:w="8648"/>
        <w:gridCol w:w="1134"/>
      </w:tblGrid>
      <w:tr w:rsidTr="00E2300D">
        <w:tblPrEx>
          <w:tblW w:w="1029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4A0"/>
        </w:tblPrEx>
        <w:trPr>
          <w:trHeight w:val="396"/>
        </w:trPr>
        <w:tc>
          <w:tcPr>
            <w:tcW w:w="509" w:type="dxa"/>
            <w:shd w:val="clear" w:color="auto" w:fill="F2F2F2"/>
            <w:vAlign w:val="center"/>
          </w:tcPr>
          <w:p w:rsidR="009415FF" w:rsidRPr="00225C82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/>
            <w:vAlign w:val="center"/>
          </w:tcPr>
          <w:p w:rsidR="009415FF" w:rsidRPr="00225C82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415FF" w:rsidRPr="00225C82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تنقسم الأودية في المملكة العربية السعودية إلى قسمين من حيث التصريف: داخلي وخارجي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تتأثر النباتات الطبيعية في وطني المملكة العربية السعودية بأحواله المناخية.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تعمل التربة على 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تثبيت النباتات وتمدها بالعناصر الغذائية المذابة فيها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تعد الثروة الحيوانية من الموارد الاقتصادية المهمة في وطني باعتبارها مصدراً غذائياً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في وطني المملكة العربية السعودية أنواع مختلفة من المعادن تدخل في الصناعات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للبيئة تأثير في تحديد نوع 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النشاط الذي يمارسه السكان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لقيام الصناعة لا بد من توافر المادة الخام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يعتبر البنك من المؤسسات العامة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بيع السلع، والبضائع، وشراؤها بين مدن الوطن تسمى التجارة الخارجية</w:t>
            </w:r>
            <w:r w:rsidRPr="009173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E2300D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9415FF" w:rsidRPr="00225C82" w:rsidP="009415FF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9415FF" w:rsidRPr="009173A8" w:rsidP="00E2300D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173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يقع وطني المملكة العربية السعودية ضمن المنطقة الدافئة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5FF" w:rsidRPr="0016275F" w:rsidP="00E2300D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947DA7" w:rsidRPr="00947DA7" w:rsidP="00947DA7">
      <w:pPr>
        <w:spacing w:after="0" w:line="240" w:lineRule="auto"/>
        <w:rPr>
          <w:rFonts w:ascii="Times New Roman" w:eastAsia="Calibri" w:hAnsi="Times New Roman" w:cs="PT Bold Heading"/>
          <w:b/>
          <w:bCs/>
          <w:sz w:val="24"/>
          <w:szCs w:val="24"/>
          <w:rtl/>
        </w:rPr>
      </w:pPr>
      <w:r w:rsidRPr="00947DA7">
        <w:rPr>
          <w:rFonts w:ascii="Times New Roman" w:hAnsi="Times New Roman" w:cs="PT Bold Heading"/>
          <w:b/>
          <w:bCs/>
          <w:sz w:val="24"/>
          <w:szCs w:val="24"/>
          <w:rtl/>
        </w:rPr>
        <w:t xml:space="preserve">السؤال الثاني: </w:t>
      </w:r>
      <w:r w:rsidRPr="00947DA7">
        <w:rPr>
          <w:rFonts w:ascii="Times New Roman" w:hAnsi="Times New Roman" w:cs="PT Bold Heading" w:hint="cs"/>
          <w:b/>
          <w:bCs/>
          <w:sz w:val="24"/>
          <w:szCs w:val="24"/>
          <w:rtl/>
        </w:rPr>
        <w:t>ضعي الكلمة المناسبة من بين الأقواس في الفراغ المناسب :</w:t>
      </w:r>
    </w:p>
    <w:tbl>
      <w:tblPr>
        <w:tblStyle w:val="110"/>
        <w:tblpPr w:leftFromText="180" w:rightFromText="180" w:vertAnchor="text" w:horzAnchor="margin" w:tblpXSpec="center" w:tblpY="152"/>
        <w:bidiVisual/>
        <w:tblW w:w="10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9"/>
        <w:gridCol w:w="9951"/>
      </w:tblGrid>
      <w:tr w:rsidTr="00947DA7">
        <w:tblPrEx>
          <w:tblW w:w="105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96"/>
        </w:trPr>
        <w:tc>
          <w:tcPr>
            <w:tcW w:w="10520" w:type="dxa"/>
            <w:gridSpan w:val="2"/>
            <w:shd w:val="clear" w:color="auto" w:fill="F2F2F2"/>
            <w:vAlign w:val="center"/>
          </w:tcPr>
          <w:p w:rsidR="00947DA7" w:rsidRPr="00947DA7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(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الميزان التجاري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الثاني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الخارجية</w:t>
            </w:r>
            <w:r w:rsidRPr="00947DA7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‎</w:t>
            </w:r>
            <w:r w:rsidRPr="00947DA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947DA7">
              <w:rPr>
                <w:rFonts w:asciiTheme="majorBidi" w:hAnsiTheme="majorBidi" w:cstheme="majorBidi"/>
                <w:b/>
                <w:bCs/>
                <w:color w:val="000000"/>
                <w:cs/>
              </w:rPr>
              <w:t>‎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السطحية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الصحة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داخلي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الجوفية ‏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الزراعة</w:t>
            </w:r>
            <w:r w:rsidRPr="00947DA7">
              <w:rPr>
                <w:rFonts w:asciiTheme="majorBidi" w:hAnsiTheme="majorBidi" w:cs="Times New Roman" w:hint="cs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>الجلود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- </w:t>
            </w:r>
            <w:r w:rsidRPr="00947DA7">
              <w:rPr>
                <w:rFonts w:asciiTheme="minorHAnsi" w:hAnsiTheme="minorHAnsi" w:cstheme="minorBidi"/>
                <w:rtl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 xml:space="preserve">السفانية </w:t>
            </w:r>
            <w:r w:rsidRPr="00947DA7">
              <w:rPr>
                <w:rFonts w:asciiTheme="majorBidi" w:hAnsiTheme="majorBidi" w:cs="Times New Roman"/>
                <w:b/>
                <w:bCs/>
                <w:color w:val="000000"/>
                <w:rtl/>
              </w:rPr>
              <w:t xml:space="preserve"> </w:t>
            </w:r>
            <w:r w:rsidRPr="00947DA7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3878A6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المياه .....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.........</w:t>
            </w:r>
            <w:r w:rsidRPr="003878A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الجوفية</w:t>
            </w:r>
            <w:r w:rsidRPr="003878A6">
              <w:rPr>
                <w:rFonts w:asciiTheme="majorBidi" w:hAnsiTheme="majorBidi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878A6">
              <w:rPr>
                <w:rFonts w:asciiTheme="majorBidi" w:hAnsiTheme="majorBidi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...........</w:t>
            </w:r>
            <w:r w:rsidRPr="000D3FCB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 xml:space="preserve">.... </w:t>
            </w:r>
            <w:r w:rsidRPr="003878A6">
              <w:rPr>
                <w:rFonts w:ascii="HelveticaNeue" w:eastAsia="Times New Roman" w:hAnsi="HelveticaNeue" w:cs="Times New Roman"/>
                <w:color w:val="4F4F4F"/>
                <w:sz w:val="20"/>
                <w:szCs w:val="20"/>
                <w:rtl/>
              </w:rPr>
              <w:t xml:space="preserve"> </w:t>
            </w:r>
            <w:r w:rsidRPr="003878A6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هي المياه التي تخزنت في باطن الأرض وتحتاج لجهد استخراجها</w:t>
            </w:r>
            <w:r w:rsidRPr="003878A6">
              <w:rPr>
                <w:rFonts w:asciiTheme="majorBidi" w:hAnsiTheme="majorBid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Tr="00E2300D">
        <w:tblPrEx>
          <w:tblW w:w="10520" w:type="dxa"/>
          <w:tblLook w:val="04A0"/>
        </w:tblPrEx>
        <w:trPr>
          <w:trHeight w:val="341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0D3FCB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حقل ......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.......</w:t>
            </w:r>
            <w:r w:rsidRPr="003878A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78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السفا</w:t>
            </w:r>
            <w:r w:rsidRPr="003878A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نية</w:t>
            </w:r>
            <w:r w:rsidRPr="003878A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.........</w:t>
            </w:r>
            <w:r w:rsidRPr="000D3FC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.... أكبر حقل نفطي بحري في العالم</w:t>
            </w:r>
            <w:r w:rsidRPr="000D3FC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0D3FCB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كان نشاط 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  <w:r w:rsidRPr="003878A6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78A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الزراعة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 في صدارة الأنشطة الاقتصادية للسكان قبل اكتشاف النفط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0D3FCB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 مهام وزارة 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  <w:r w:rsidRPr="003878A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78A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الصحة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 إنشاء مراكز الرعاية الصحية الأولية والمستشفيات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0D3FCB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يقصد بالفرق بين قيمة صادرات الدولة وقيمة وارداتها بــــ 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</w:t>
            </w:r>
            <w:r w:rsidRPr="003878A6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878A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الميزان التجاري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 التجاري</w:t>
            </w:r>
            <w:r w:rsidRPr="000D3F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7D0DDC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D0D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بيع، وشراء السلع، والبضائع بين الوطن، ودول أخرى يسمى </w:t>
            </w:r>
            <w:r w:rsidRPr="007D0D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التجارة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</w:t>
            </w:r>
            <w:r w:rsidRPr="007D0DDC">
              <w:rPr>
                <w:rFonts w:ascii="ge_ss_twolight" w:hAnsi="ge_ss_twolight" w:cstheme="minorBidi"/>
                <w:color w:val="4F4F4F"/>
                <w:shd w:val="clear" w:color="auto" w:fill="FFFFFF"/>
                <w:rtl/>
              </w:rPr>
              <w:t xml:space="preserve"> </w:t>
            </w:r>
            <w:r w:rsidRPr="007D0D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الخارجية</w:t>
            </w:r>
            <w:r w:rsidRPr="007D0D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570CD0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تعد الثروة الحيوانية من الموارد الاقتصادية المهمة في وطني بما تنتجه من الصوف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 .........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70CD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الجلود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 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كمصدر صناعي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570CD0" w:rsidP="00947DA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تنقسم الأودية في المملكة العربية السعودية إلى قسمين من حيث التصريف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إلى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47D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خارجي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  <w:r w:rsidRPr="00570CD0" w:rsidR="00947DA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داخلي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  <w:r w:rsidRPr="00570C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9415FF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يأتي وطني المملكة العربية السعودية في المركز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  <w:r w:rsidRPr="009415F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الثاني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</w:t>
            </w: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عالمياً في إنتاج، وتصدير النفط</w:t>
            </w: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Tr="00E2300D">
        <w:tblPrEx>
          <w:tblW w:w="10520" w:type="dxa"/>
          <w:tblLook w:val="04A0"/>
        </w:tblPrEx>
        <w:trPr>
          <w:trHeight w:val="329"/>
        </w:trPr>
        <w:tc>
          <w:tcPr>
            <w:tcW w:w="569" w:type="dxa"/>
            <w:vAlign w:val="center"/>
          </w:tcPr>
          <w:p w:rsidR="009415FF" w:rsidRPr="00DF0BF7" w:rsidP="00947DA7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1" w:type="dxa"/>
            <w:vAlign w:val="center"/>
          </w:tcPr>
          <w:p w:rsidR="009415FF" w:rsidRPr="009415FF" w:rsidP="00E2300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المياه </w:t>
            </w:r>
            <w:r w:rsidRPr="00941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</w:t>
            </w:r>
            <w:r w:rsidRPr="009415F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السطحية</w:t>
            </w:r>
            <w:r w:rsidRPr="00941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9415F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تجمعات مائية تكونت بسبب الأمطار ومنها العيون والأودية</w:t>
            </w:r>
          </w:p>
        </w:tc>
      </w:tr>
    </w:tbl>
    <w:p w:rsidR="009415FF" w:rsidP="009415FF">
      <w:pPr>
        <w:spacing w:after="0" w:line="240" w:lineRule="auto"/>
        <w:rPr>
          <w:rFonts w:ascii="Calibri" w:eastAsia="Calibri" w:hAnsi="Calibri" w:cs="Arial"/>
          <w:sz w:val="22"/>
          <w:szCs w:val="22"/>
          <w:rtl/>
        </w:rPr>
      </w:pPr>
    </w:p>
    <w:p w:rsidR="009415FF" w:rsidRPr="000D3FCB" w:rsidP="009415FF">
      <w:pPr>
        <w:spacing w:after="0" w:line="240" w:lineRule="auto"/>
        <w:rPr>
          <w:rFonts w:ascii="Calibri" w:eastAsia="Calibri" w:hAnsi="Calibri" w:cs="Arial"/>
          <w:sz w:val="22"/>
          <w:szCs w:val="22"/>
          <w:rtl/>
        </w:rPr>
      </w:pPr>
    </w:p>
    <w:p w:rsidR="009415FF" w:rsidRPr="004C5AD4" w:rsidP="009415FF">
      <w:pPr>
        <w:spacing w:after="0" w:line="240" w:lineRule="auto"/>
        <w:rPr>
          <w:rFonts w:ascii="Calibri" w:eastAsia="Calibri" w:hAnsi="Calibri" w:cs="PT Bold Heading"/>
          <w:sz w:val="24"/>
          <w:szCs w:val="24"/>
          <w:rtl/>
        </w:rPr>
      </w:pPr>
      <w:r w:rsidRPr="004C5AD4">
        <w:rPr>
          <w:rFonts w:asciiTheme="minorHAnsi" w:hAnsiTheme="minorHAnsi" w:cs="PT Bold Heading"/>
          <w:b/>
          <w:bCs/>
          <w:sz w:val="24"/>
          <w:szCs w:val="24"/>
          <w:u w:val="single"/>
          <w:rtl/>
        </w:rPr>
        <w:t xml:space="preserve">السؤال </w:t>
      </w:r>
      <w:r w:rsidRPr="004C5AD4">
        <w:rPr>
          <w:rFonts w:asciiTheme="minorHAnsi" w:hAnsiTheme="minorHAnsi" w:cs="PT Bold Heading" w:hint="cs"/>
          <w:b/>
          <w:bCs/>
          <w:sz w:val="24"/>
          <w:szCs w:val="24"/>
          <w:u w:val="single"/>
          <w:rtl/>
        </w:rPr>
        <w:t>الثالث</w:t>
      </w:r>
      <w:r w:rsidRPr="004C5AD4">
        <w:rPr>
          <w:rFonts w:asciiTheme="minorHAnsi" w:hAnsiTheme="minorHAnsi" w:cs="PT Bold Heading"/>
          <w:b/>
          <w:bCs/>
          <w:sz w:val="24"/>
          <w:szCs w:val="24"/>
          <w:rtl/>
        </w:rPr>
        <w:t xml:space="preserve">: </w:t>
      </w:r>
      <w:r w:rsidRPr="004C5AD4">
        <w:rPr>
          <w:rFonts w:asciiTheme="minorHAnsi" w:hAnsiTheme="minorHAnsi" w:cs="PT Bold Heading" w:hint="cs"/>
          <w:b/>
          <w:bCs/>
          <w:sz w:val="24"/>
          <w:szCs w:val="24"/>
          <w:rtl/>
        </w:rPr>
        <w:t>اختاري الاجابة الصحيحة:</w:t>
      </w:r>
    </w:p>
    <w:tbl>
      <w:tblPr>
        <w:tblStyle w:val="TableNormal"/>
        <w:tblpPr w:leftFromText="180" w:rightFromText="180" w:vertAnchor="page" w:horzAnchor="margin" w:tblpXSpec="center" w:tblpY="118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515"/>
        <w:gridCol w:w="3516"/>
        <w:gridCol w:w="3516"/>
      </w:tblGrid>
      <w:tr w:rsidTr="00E2300D">
        <w:tblPrEx>
          <w:tblW w:w="1054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أسباب قلة الثروة الحيوانية في وطني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="HelveticaNeue" w:eastAsia="Times New Roman" w:hAnsi="HelveticaNeue" w:cs="Tahoma"/>
                <w:color w:val="4F4F4F"/>
                <w:sz w:val="22"/>
                <w:szCs w:val="22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الاستهلاك الضخم من اللحوم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="HelveticaNeue" w:eastAsia="Times New Roman" w:hAnsi="HelveticaNeue" w:cs="Tahoma"/>
                <w:color w:val="4F4F4F"/>
                <w:sz w:val="22"/>
                <w:szCs w:val="22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استهلاك إناث الحيوانات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تعتبر مورد جديد يدعم موارد المياه الأخرىفي المملكة العربية السعودية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مياه الصرف الصحي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المياه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السطحية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المياه الجوفية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تعتبر الآبار نوع من أنواع المياه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الجوفية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السطحية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البحر المحلاة 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 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واجبنا تجاه شهداء الواجب، والوطن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الدعاء لهم بالمغفرة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نفتخر بهم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من أسباب انخفاض عدد العاملين في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الزراعة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الآلات الحديثة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قلة الأمطار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قلة الأيدي العاملة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تتوافر المعادن في المملكة العربية السعودية بخاصة في الجهات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="HelveticaNeue" w:hAnsi="HelveticaNeue" w:cstheme="minorBidi"/>
                <w:color w:val="4F4F4F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الغربية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="HelveticaNeue" w:hAnsi="HelveticaNeue" w:cstheme="minorBidi"/>
                <w:color w:val="4F4F4F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الوسطى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يقصد بحركة البيع، والشراء لمختلف أنواع السلع المحلية والمستوردة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التجارة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الرعي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الخدمات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نماذج أعمال رجل الأمن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مواجهة الإرهاب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تحقيق الأمن، وضبطه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تحقيق الأمن، والإستقرار، ومنع الجريمة، ومكافحة المخدرات من مهام وزارة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الداخلية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التجارة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الخارجية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من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أهم فوائد الصناعة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 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توفير فرص العمل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الحصول على الأموال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هي مياه البحر المنتقاة من الأملاح والشوائب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البحر المحلاة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الجوفية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 xml:space="preserve"> </w:t>
            </w:r>
            <w:r w:rsidRPr="009415F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السطحية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 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أهم العناصر المناخية المؤثرة في نوع النبات وكثافته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="ge_ss_twolight" w:hAnsi="ge_ss_twolight" w:cstheme="minorBidi"/>
                <w:color w:val="FF0000"/>
                <w:sz w:val="22"/>
                <w:szCs w:val="22"/>
                <w:u w:val="single"/>
                <w:shd w:val="clear" w:color="auto" w:fill="FFFFFF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الأمطار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="ge_ss_twolight" w:hAnsi="ge_ss_twolight" w:cstheme="minorBidi"/>
                <w:color w:val="4F4F4F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الحرارة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="ge_ss_twolight" w:hAnsi="ge_ss_twolight" w:cstheme="minorBidi"/>
                <w:color w:val="4F4F4F"/>
                <w:sz w:val="22"/>
                <w:szCs w:val="22"/>
                <w:shd w:val="clear" w:color="auto" w:fill="FFFFFF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الحرارة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لقيام الصناعة لا بد من توفر عدة مقومات من أهمها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المادة الخام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رأس المال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تجمعات مائية باطنية تكونت بسبب الأمطار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المياه السطحية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البحار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الأنهار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تحويل المادة الخام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الموجودة في الطبيعة إلى منتج يلبي احتياجات الإنسان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الصناعة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الزراعة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التجارة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أهم الأنشطة الاقتصادية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الزراعة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الصناعة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حماية الأنظمة التقنية، والشبكات، والبرامج، والبيانات الحكومية من الهجمات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الرقمية من مهام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 xml:space="preserve"> 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الهيئة الوطنية للأمن السيبراني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رئاسة أمن الدولة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النيابة العامة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حقل ......... هو أكبر حقل نفطي بري في العالم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. 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الغوار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inorHAnsi" w:hAnsiTheme="minorHAnsi" w:cstheme="minorBidi"/>
                <w:sz w:val="22"/>
                <w:szCs w:val="22"/>
                <w:rtl/>
              </w:rPr>
              <w:t xml:space="preserve"> </w:t>
            </w:r>
            <w:r w:rsidRPr="004C5AD4">
              <w:rPr>
                <w:rFonts w:asciiTheme="majorBidi" w:hAnsiTheme="majorBidi" w:cs="Times New Roman"/>
                <w:b/>
                <w:bCs/>
                <w:color w:val="000000"/>
                <w:sz w:val="22"/>
                <w:szCs w:val="22"/>
                <w:rtl/>
              </w:rPr>
              <w:t>السفانية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ar-SA"/>
              </w:rPr>
              <w:t>شيبه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نتائج الأمن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 xml:space="preserve"> الاستقرار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="HelveticaNeue" w:eastAsia="Times New Roman" w:hAnsi="HelveticaNeue" w:cs="Tahoma"/>
                <w:color w:val="4F4F4F"/>
                <w:sz w:val="22"/>
                <w:szCs w:val="22"/>
                <w:rtl/>
              </w:rPr>
              <w:t xml:space="preserve">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الرخاء، والنعمة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جميع ما سبق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3"/>
            <w:shd w:val="clear" w:color="auto" w:fill="F2F2F2"/>
          </w:tcPr>
          <w:p w:rsidR="009415FF" w:rsidRPr="004C5AD4" w:rsidP="009415FF">
            <w:pPr>
              <w:numPr>
                <w:ilvl w:val="0"/>
                <w:numId w:val="14"/>
              </w:numPr>
              <w:spacing w:after="0" w:line="276" w:lineRule="auto"/>
              <w:ind w:left="360" w:hanging="360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من أهم واردات وطني المملكة العربية السعودية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ar-SA"/>
              </w:rPr>
              <w:t>:</w:t>
            </w:r>
          </w:p>
        </w:tc>
      </w:tr>
      <w:tr w:rsidTr="00E2300D">
        <w:tblPrEx>
          <w:tblW w:w="10547" w:type="dxa"/>
          <w:tblLook w:val="01E0"/>
        </w:tblPrEx>
        <w:trPr>
          <w:trHeight w:val="213"/>
        </w:trPr>
        <w:tc>
          <w:tcPr>
            <w:tcW w:w="3515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    </w:t>
            </w:r>
            <w:r w:rsidRPr="004C5AD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u w:val="single"/>
                <w:rtl/>
                <w:lang w:eastAsia="ar-SA"/>
              </w:rPr>
              <w:t>وسائل النقل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النفط</w:t>
            </w:r>
          </w:p>
        </w:tc>
        <w:tc>
          <w:tcPr>
            <w:tcW w:w="3516" w:type="dxa"/>
          </w:tcPr>
          <w:p w:rsidR="009415FF" w:rsidRPr="004C5AD4" w:rsidP="00E2300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rtl/>
                <w:lang w:eastAsia="ar-SA"/>
              </w:rPr>
            </w:pP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4C5AD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eastAsia="ar-SA"/>
              </w:rPr>
              <w:t>التمور</w:t>
            </w:r>
          </w:p>
        </w:tc>
      </w:tr>
    </w:tbl>
    <w:p w:rsidR="009415FF" w:rsidP="009415FF">
      <w:pPr>
        <w:spacing w:after="0" w:line="240" w:lineRule="auto"/>
        <w:rPr>
          <w:rFonts w:ascii="Times New Roman" w:eastAsia="Calibri" w:hAnsi="Times New Roman" w:cs="PT Bold Heading"/>
          <w:b/>
          <w:bCs/>
          <w:sz w:val="22"/>
          <w:szCs w:val="22"/>
          <w:u w:val="single"/>
          <w:rtl/>
        </w:rPr>
      </w:pPr>
    </w:p>
    <w:p w:rsidR="009415FF" w:rsidRPr="003E2B36" w:rsidP="009415FF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9415FF" w:rsidRPr="003E2B36" w:rsidP="009415FF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  <w:r w:rsidRPr="004C5AD4">
        <w:rPr>
          <w:rFonts w:eastAsia="Times New Roman"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525145</wp:posOffset>
                </wp:positionV>
                <wp:extent cx="6791325" cy="352425"/>
                <wp:effectExtent l="19050" t="19050" r="28575" b="28575"/>
                <wp:wrapNone/>
                <wp:docPr id="145992412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415FF" w:rsidRPr="00D346F2" w:rsidP="0021686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انتهت الأسئلة  ,,,,,,   مع تمنياتي لكن بالتوفيق والنجاح  ,,,,,,     معلمة المادة /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92" style="width:534.75pt;height:27.75pt;margin-top:41.35pt;margin-left:-5.3pt;mso-height-percent:0;mso-height-relative:margin;mso-width-percent:0;mso-width-relative:margin;mso-wrap-distance-bottom:0;mso-wrap-distance-left:9pt;mso-wrap-distance-right:9pt;mso-wrap-distance-top:0;position:absolute;v-text-anchor:middle;z-index:251756544" arcsize="10923f" filled="f" fillcolor="this" stroked="t" strokecolor="black" strokeweight="2.5pt">
                <v:stroke joinstyle="round" endcap="square"/>
                <v:textbox>
                  <w:txbxContent>
                    <w:p w:rsidR="009415FF" w:rsidRPr="00D346F2" w:rsidP="0021686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انتهت الأسئلة  ,,,,,,   مع تمنياتي لكن بالتوفيق والنجاح  ,,,,,,     معلمة المادة /</w:t>
                      </w: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5FF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</w:pPr>
    </w:p>
    <w:p w:rsidR="003E2B36" w:rsidRPr="003E2B36" w:rsidP="001D52CD">
      <w:pPr>
        <w:spacing w:after="0" w:line="240" w:lineRule="auto"/>
        <w:rPr>
          <w:rFonts w:ascii="Calibri" w:eastAsia="Calibri" w:hAnsi="Calibri" w:cs="Arial"/>
          <w:noProof/>
          <w:sz w:val="22"/>
          <w:szCs w:val="22"/>
          <w:rtl/>
        </w:rPr>
        <w:sectPr w:rsidSect="004C5AD4">
          <w:pgSz w:w="11906" w:h="16838"/>
          <w:pgMar w:top="567" w:right="720" w:bottom="568" w:left="720" w:header="279" w:footer="26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020A68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385054753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 xmlns:wps="http://schemas.microsoft.com/office/word/2010/wordprocessingShape"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E25" w:rsidRPr="00AA2B1D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260E25" w:rsidRPr="00AA2B1D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9F596C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260E25" w:rsidRPr="00AA2B1D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المدرسة             ب</w:t>
                                </w:r>
                              </w:p>
                              <w:p w:rsidR="00260E25" w:rsidRPr="00AA2B1D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AA2B1D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:rsidR="00260E25" w:rsidRPr="00D5611F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D5611F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7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8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 xmlns:wps="http://schemas.microsoft.com/office/word/2010/wordprocessingShape"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E25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:rsidR="00260E25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="004F0D59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خامس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:rsidR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:rsidR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5A101F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:rsidR="00260E25" w:rsidRPr="000F4BD6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5" o:spid="_x0000_s1093" style="width:518pt;height:90pt;margin-top:2.5pt;margin-left:2.5pt;mso-width-percent:0;mso-width-relative:margin;mso-wrap-distance-bottom:0;mso-wrap-distance-left:9pt;mso-wrap-distance-right:9pt;mso-wrap-distance-top:0;position:absolute;z-index:251774976" coordorigin="0,0" coordsize="21600,21600">
                <v:group id="_x0000_s1094" style="width:13928;height:19586;left:7672;position:absolute" coordorigin="14703,0" coordsize="21600,21600">
                  <v:shape id="_x0000_s1095" type="#_x0000_t202" style="width:10043;height:20484;left:26261;position:absolute;v-text-anchor:top" filled="f" fillcolor="this" stroked="f">
                    <v:textbox>
                      <w:txbxContent>
                        <w:p w:rsidR="00260E25" w:rsidRPr="00AA2B1D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260E25" w:rsidRPr="00AA2B1D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9F596C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260E25" w:rsidRPr="00AA2B1D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المدرسة             ب</w:t>
                          </w:r>
                        </w:p>
                        <w:p w:rsidR="00260E25" w:rsidRPr="00AA2B1D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AA2B1D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:rsidR="00260E25" w:rsidRPr="00D5611F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D5611F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6" type="#_x0000_t75" style="width:5211;height:12561;left:14704;position:absolute" filled="f">
                    <v:imagedata r:id="rId7" o:title=""/>
                  </v:shape>
                  <v:shape id="_x0000_s1097" type="#_x0000_t75" style="width:3921;height:10049;left:15065;position:absolute;top:11551">
                    <v:imagedata r:id="rId8" o:title="" croptop="13103f" cropbottom="3f"/>
                  </v:shape>
                </v:group>
                <v:shape id="_x0000_s1098" type="#_x0000_t202" style="width:6859;height:21600;position:absolute;v-text-anchor:middle" fillcolor="white" stroked="t" strokecolor="white" strokeweight="1pt">
                  <v:textbox>
                    <w:txbxContent>
                      <w:p w:rsidR="00260E25" w:rsidP="00A947F0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:rsidR="00260E25" w:rsidP="00A947F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="004F0D59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خامس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:rsidR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:rsidR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5A101F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:rsidR="00260E25" w:rsidRPr="000F4BD6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3" o:spid="_x0000_s1099" type="#_x0000_t202" style="width:114.4pt;height:27.75pt;margin-top:13.95pt;margin-left:20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547648" filled="f" fillcolor="this" stroked="f">
                <v:textbox>
                  <w:txbxContent>
                    <w:p w:rsidR="00260E25" w:rsidRPr="00C35AF2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187960</wp:posOffset>
                </wp:positionV>
                <wp:extent cx="6305550" cy="990600"/>
                <wp:effectExtent l="0" t="0" r="0" b="0"/>
                <wp:wrapNone/>
                <wp:docPr id="663625682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</w:t>
                            </w:r>
                            <w:r w:rsidR="004F0D59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خامس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:rsidR="00260E25" w:rsidRPr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</w:t>
                            </w:r>
                            <w:r w:rsidR="00616488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الدراسي 1444 هـ </w:t>
                            </w:r>
                          </w:p>
                          <w:p w:rsidR="00C35AF2" w:rsidRPr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4" o:spid="_x0000_s1100" type="#_x0000_t202" style="width:496.5pt;height:78pt;margin-top:14.8pt;margin-left:24pt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f">
                <v:textbox>
                  <w:txbxContent>
                    <w:p w:rsidR="00260E25" w:rsidRPr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</w:t>
                      </w:r>
                      <w:r w:rsidR="004F0D59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خامس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:rsidR="00260E25" w:rsidRPr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</w:t>
                      </w:r>
                      <w:r w:rsidR="00616488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الدراسي 1444 هـ </w:t>
                      </w:r>
                    </w:p>
                    <w:p w:rsidR="00C35AF2" w:rsidRPr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shape>
            </w:pict>
          </mc:Fallback>
        </mc:AlternateContent>
      </w:r>
    </w:p>
    <w:p w:rsidR="00EC52F5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773C37" w:rsidP="00773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F1749" w:rsidP="00AF17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749" w:rsidP="009F596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0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Tr="00C35AF2">
        <w:tblPrEx>
          <w:tblW w:w="1058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6EB5" w:rsidP="00AF17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E25" w:rsidRPr="00045DC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:rsidR="00260E25" w:rsidP="009B53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:rsidR="00260E25" w:rsidRPr="00443E55" w:rsidP="009B53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يُسمح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بالقلم الأزرق الذي يُمسح.</w:t>
                            </w:r>
                          </w:p>
                          <w:p w:rsidR="00260E25" w:rsidRPr="004F0D59" w:rsidP="004F0D5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:rsidR="00260E25" w:rsidRPr="00443E55" w:rsidP="009B53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6" o:spid="_x0000_s1101" type="#_x0000_t202" style="width:245.05pt;height:115.01pt;margin-top:460.85pt;margin-left:256.7pt;mso-height-percent:0;mso-height-relative:page;mso-width-percent:0;mso-width-relative:page;mso-wrap-distance-bottom:0;mso-wrap-distance-left:9pt;mso-wrap-distance-right:9pt;mso-wrap-distance-top:0;position:absolute;v-text-anchor:top;z-index:251764736" filled="f" fillcolor="this" stroked="t" strokecolor="black" strokeweight="0.75pt">
                <v:stroke dashstyle="longDashDotDot"/>
                <v:textbox>
                  <w:txbxContent>
                    <w:p w:rsidR="00260E25" w:rsidRPr="00045DC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:rsidR="00260E25" w:rsidP="009B53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:rsidR="00260E25" w:rsidRPr="00443E55" w:rsidP="009B53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يُسمح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بالقلم الأزرق الذي يُمسح.</w:t>
                      </w:r>
                    </w:p>
                    <w:p w:rsidR="00260E25" w:rsidRPr="004F0D59" w:rsidP="004F0D5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:rsidR="00260E25" w:rsidRPr="00443E55" w:rsidP="009B53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230098" w:rsidP="00230098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:rsidR="00260E25" w:rsidRPr="00230098" w:rsidP="00230098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7" o:spid="_x0000_s1102" type="#_x0000_t202" style="width:479.25pt;height:47.25pt;margin-top:393.25pt;margin-left:19.5pt;mso-height-percent:0;mso-height-relative:page;mso-width-percent:0;mso-width-relative:page;mso-wrap-distance-bottom:0;mso-wrap-distance-left:9pt;mso-wrap-distance-right:9pt;mso-wrap-distance-top:0;position:absolute;v-text-anchor:top;z-index:251766784" filled="f" fillcolor="this" stroked="f">
                <v:textbox>
                  <w:txbxContent>
                    <w:p w:rsidR="00260E25" w:rsidRPr="00230098" w:rsidP="00230098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:rsidR="00260E25" w:rsidRPr="00230098" w:rsidP="00230098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5" w:rsidRPr="00C42220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:rsidR="00260E25" w:rsidRPr="00C42220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7" o:spid="_x0000_s1103" type="#_x0000_t202" style="width:150.75pt;height:60.75pt;margin-top:508.75pt;margin-left:34.5pt;mso-height-percent:0;mso-height-relative:margin;mso-wrap-distance-bottom:0;mso-wrap-distance-left:9pt;mso-wrap-distance-right:9pt;mso-wrap-distance-top:0;position:absolute;v-text-anchor:middle;z-index:251772928" fillcolor="white" stroked="t" strokecolor="black" strokeweight="1pt">
                <v:textbox>
                  <w:txbxContent>
                    <w:p w:rsidR="00260E25" w:rsidRPr="00C42220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:rsidR="00260E25" w:rsidRPr="00C42220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9050" t="19050" r="18415" b="24765"/>
                <wp:wrapNone/>
                <wp:docPr id="3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:rsidR="00260E25" w:rsidRPr="00443E5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260E25" w:rsidRPr="00443E5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Pr="00D03915"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03915"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7D4B9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1444هـ </w:t>
                            </w:r>
                          </w:p>
                          <w:p w:rsidR="00260E25" w:rsidRPr="00443E5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8" o:spid="_x0000_s1104" type="#_x0000_t202" style="width:310.55pt;height:137.55pt;margin-top:13.65pt;margin-left:96.4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2.25pt">
                <v:textbox>
                  <w:txbxContent>
                    <w:p w:rsidR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:rsidR="00260E25" w:rsidRPr="00443E5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:rsidR="00260E25" w:rsidRPr="00443E5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7D4B9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1444هـ </w:t>
                      </w:r>
                    </w:p>
                    <w:p w:rsidR="00260E25" w:rsidRPr="00443E5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shape>
            </w:pict>
          </mc:Fallback>
        </mc:AlternateContent>
      </w:r>
    </w:p>
    <w:p w:rsidR="00F76EB5" w:rsidRPr="00F76EB5" w:rsidP="00F7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P="00F76EB5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P="00F76EB5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3C37" w:rsidRPr="00F76EB5" w:rsidP="00F76EB5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Sect="00C77CF3">
          <w:footerReference w:type="default" r:id="rId9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31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831"/>
      </w:tblGrid>
      <w:tr w:rsidTr="004F0D59">
        <w:tblPrEx>
          <w:tblW w:w="783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75"/>
          <w:tblCellSpacing w:w="20" w:type="dxa"/>
        </w:trPr>
        <w:tc>
          <w:tcPr>
            <w:tcW w:w="7751" w:type="dxa"/>
            <w:shd w:val="clear" w:color="auto" w:fill="F2F2F2"/>
            <w:vAlign w:val="center"/>
          </w:tcPr>
          <w:p w:rsidR="004F0D59" w:rsidRPr="004F0D59" w:rsidP="004F0D59">
            <w:pPr>
              <w:spacing w:after="0" w:line="276" w:lineRule="auto"/>
              <w:ind w:left="125" w:firstLine="14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0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RPr="009F596C" w:rsidP="001E4329">
            <w:pPr>
              <w:tabs>
                <w:tab w:val="left" w:pos="59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P="001E4329">
            <w:pPr>
              <w:tabs>
                <w:tab w:val="left" w:pos="59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871325" w:rsidRPr="00871325" w:rsidP="0087132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P="0087132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P="00871325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9F596C" w:rsidP="0087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Tr="002A6985">
        <w:tblPrEx>
          <w:tblW w:w="10281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سمات مناخ المملكة العربية السعودية انه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shd w:val="clear" w:color="auto" w:fill="FFFFFF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كثير الامطار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رطب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FFFFFF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بارد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جاف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من أنواع النباتات الحولية 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السدر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الأقحوان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الطلع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العرعر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تستعمل مياة الصرف الصحي المعالجة في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الإستحمام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الشرب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ري المتنزهات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الغسيل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هي احدى مقومات الحياة  ومن صفاتها مقاومة الجفاف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المنتزهات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المزارع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النباتات المعمرة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أمثلة المياه الجوفية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الآبار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البحيرات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الانهار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البرك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ينمو نبات التين الشوكي في البيئة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الغابات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الأودية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المستنقعات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الجبلية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تأتي الزراعة في الصدارة بين الأنشطة .. …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الاجتماعية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الأقتصادية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السياحية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الرياضية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من فوائد الصناعة 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توفيرالطاقة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توفير المزارع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توفير فرص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العمل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numPr>
                <w:ilvl w:val="0"/>
                <w:numId w:val="1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هي حركة البيع والشراء لكافة أنواع السلع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الرعي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التجارة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١٠. الوزارة التي تقوم بحماية الأمن داخل الوطن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وزارة الصحة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وزارة التعليم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وزارة </w:t>
            </w:r>
            <w:r w:rsidR="00FB1F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الداخلية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وزارة ال</w:t>
            </w:r>
            <w:r w:rsidR="00FB1FE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خارجية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١١. من أنواع مؤسسات الدولة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تجارية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صناعية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زراعية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عامة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١٢. من عوامل نجاح الزراعة في وطني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الرعي الجائر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الضرائب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التربة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١٣. الصادرات والواردات تعبر عن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التجارة الخارجية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التجارة الداخلية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١٤. الجهاز الذي يتولى تنظيم السير وسلامة السائقين ومركباتهم داخل المدن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الجوازات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الدفاع المدني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أمن الطرق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الإدارة العامة للم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رور 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١٥. هي تحويل المواد الخام الأولية الى مواد أكثر فائدة للإنسان</w:t>
            </w:r>
          </w:p>
        </w:tc>
      </w:tr>
      <w:tr w:rsidTr="002A6985">
        <w:tblPrEx>
          <w:tblW w:w="10281" w:type="dxa"/>
          <w:tblCellSpacing w:w="20" w:type="dxa"/>
          <w:tblLayout w:type="fixed"/>
          <w:tblLook w:val="0000"/>
        </w:tblPrEx>
        <w:trPr>
          <w:trHeight w:val="391"/>
          <w:tblCellSpacing w:w="20" w:type="dxa"/>
        </w:trPr>
        <w:tc>
          <w:tcPr>
            <w:tcW w:w="2240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276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الرعي </w:t>
            </w:r>
          </w:p>
        </w:tc>
        <w:tc>
          <w:tcPr>
            <w:tcW w:w="370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491" w:type="dxa"/>
            <w:shd w:val="clear" w:color="auto" w:fill="F2F2F2"/>
            <w:vAlign w:val="center"/>
          </w:tcPr>
          <w:p w:rsidR="004F0D59" w:rsidRPr="004F0D59" w:rsidP="004F0D5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14"/>
          <w:szCs w:val="1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0"/>
        <w:tblpPr w:leftFromText="180" w:rightFromText="180" w:vertAnchor="text" w:horzAnchor="margin" w:tblpY="-44"/>
        <w:tblW w:w="0" w:type="auto"/>
        <w:tblLook w:val="04A0"/>
      </w:tblPr>
      <w:tblGrid>
        <w:gridCol w:w="1161"/>
      </w:tblGrid>
      <w:tr w:rsidTr="002A6985">
        <w:tblPrEx>
          <w:tblW w:w="0" w:type="auto"/>
          <w:tblLook w:val="04A0"/>
        </w:tblPrEx>
        <w:trPr>
          <w:trHeight w:val="501"/>
        </w:trPr>
        <w:tc>
          <w:tcPr>
            <w:tcW w:w="1161" w:type="dxa"/>
          </w:tcPr>
          <w:p w:rsidR="004F0D59" w:rsidRPr="004F0D59" w:rsidP="004F0D59">
            <w:pPr>
              <w:tabs>
                <w:tab w:val="left" w:pos="59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</w:tr>
      <w:tr w:rsidTr="002A6985">
        <w:tblPrEx>
          <w:tblW w:w="0" w:type="auto"/>
          <w:tblLook w:val="04A0"/>
        </w:tblPrEx>
        <w:trPr>
          <w:trHeight w:val="583"/>
        </w:trPr>
        <w:tc>
          <w:tcPr>
            <w:tcW w:w="1161" w:type="dxa"/>
            <w:vAlign w:val="center"/>
          </w:tcPr>
          <w:p w:rsidR="004F0D59" w:rsidRPr="00A56858" w:rsidP="004F0D59">
            <w:pPr>
              <w:tabs>
                <w:tab w:val="left" w:pos="59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rtl/>
                <w:lang w:val="en-GB"/>
              </w:rPr>
            </w:pPr>
            <w:r w:rsidRPr="00A5685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869"/>
      </w:tblGrid>
      <w:tr w:rsidTr="002A6985">
        <w:tblPrEx>
          <w:tblW w:w="886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878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ind w:left="26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4F0D5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0D59">
              <w:rPr>
                <w:rFonts w:ascii="Wingdings" w:hAnsi="Wingdings" w:cstheme="majorBidi"/>
                <w:b/>
                <w:bCs/>
                <w:sz w:val="36"/>
                <w:szCs w:val="36"/>
              </w:rPr>
              <w:sym w:font="Wingdings" w:char="F0FC"/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4F0D5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×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4F0D59" w:rsidRPr="004F0D59" w:rsidP="004F0D59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82"/>
        <w:tblW w:w="104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9"/>
        <w:gridCol w:w="8448"/>
      </w:tblGrid>
      <w:tr w:rsidTr="004F0D59">
        <w:tblPrEx>
          <w:tblW w:w="1044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الموارد الاقتصادية في وطني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لا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النبات وتمده بالعناصر الغذائية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االحولية بالنباتات الموسمية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أسباب قلة الثروة الحيوانية في وطني الاستهلاك الضخم من اللحوم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الثروة المائية  رمي النفايات  فيها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تنقسم التجارة في وطني الى تجارة داخلية وتجارة خارجية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(                     </w:t>
            </w: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تراجعت حرفة ال</w:t>
            </w:r>
            <w:r w:rsidR="007E146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رعي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 </w:t>
            </w:r>
            <w:r w:rsid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ستقرار الناس في المدن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الصناعة هي تحويل المادة الخام الأولية الى منتج مفيد للإنسان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أنواع المؤسسات الخاصة في وطني الأسواق التجارية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التجارة ال</w:t>
            </w:r>
            <w:r w:rsid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خارجية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هي حركة البيع والشراء داخل الوطن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اهم واردات المملكة العربية السعودية الأجهزة الكهربائية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يعتبر التعليم والصحة من أهم الخدمات في وطني 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مؤسسات الدولة وزارة 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الخارجية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Tr="004F0D59">
        <w:tblPrEx>
          <w:tblW w:w="10447" w:type="dxa"/>
          <w:tblCellSpacing w:w="20" w:type="dxa"/>
          <w:tblLayout w:type="fixed"/>
          <w:tblLook w:val="0000"/>
        </w:tblPrEx>
        <w:trPr>
          <w:trHeight w:val="785"/>
          <w:tblCellSpacing w:w="20" w:type="dxa"/>
        </w:trPr>
        <w:tc>
          <w:tcPr>
            <w:tcW w:w="1939" w:type="dxa"/>
            <w:shd w:val="clear" w:color="auto" w:fill="FFFFFF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388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تستورد المملكة جميع وسائل النقل ومنها السيارات والطائرات</w:t>
            </w:r>
          </w:p>
        </w:tc>
      </w:tr>
    </w:tbl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tbl>
      <w:tblPr>
        <w:tblStyle w:val="TableNormal"/>
        <w:tblpPr w:leftFromText="180" w:rightFromText="180" w:vertAnchor="text" w:horzAnchor="margin" w:tblpXSpec="right" w:tblpY="41"/>
        <w:tblW w:w="79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953"/>
      </w:tblGrid>
      <w:tr w:rsidTr="004F0D59">
        <w:tblPrEx>
          <w:tblW w:w="795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787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bookmarkStart w:id="0" w:name="_Hlk100789108"/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4F0D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F0D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TableGrid10"/>
        <w:tblpPr w:leftFromText="180" w:rightFromText="180" w:vertAnchor="text" w:horzAnchor="margin" w:tblpY="-39"/>
        <w:tblW w:w="0" w:type="auto"/>
        <w:tblLook w:val="04A0"/>
      </w:tblPr>
      <w:tblGrid>
        <w:gridCol w:w="1161"/>
      </w:tblGrid>
      <w:tr w:rsidTr="004F0D59">
        <w:tblPrEx>
          <w:tblW w:w="0" w:type="auto"/>
          <w:tblLook w:val="04A0"/>
        </w:tblPrEx>
        <w:trPr>
          <w:trHeight w:val="501"/>
        </w:trPr>
        <w:tc>
          <w:tcPr>
            <w:tcW w:w="1161" w:type="dxa"/>
          </w:tcPr>
          <w:p w:rsidR="004F0D59" w:rsidRPr="004F0D59" w:rsidP="004F0D59">
            <w:pPr>
              <w:tabs>
                <w:tab w:val="left" w:pos="59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</w:tr>
      <w:tr w:rsidTr="004F0D59">
        <w:tblPrEx>
          <w:tblW w:w="0" w:type="auto"/>
          <w:tblLook w:val="04A0"/>
        </w:tblPrEx>
        <w:trPr>
          <w:trHeight w:val="583"/>
        </w:trPr>
        <w:tc>
          <w:tcPr>
            <w:tcW w:w="1161" w:type="dxa"/>
            <w:vAlign w:val="center"/>
          </w:tcPr>
          <w:p w:rsidR="004F0D59" w:rsidRPr="004F0D59" w:rsidP="004F0D59">
            <w:pPr>
              <w:tabs>
                <w:tab w:val="left" w:pos="59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  <w:lang w:val="en-GB"/>
              </w:rPr>
              <w:t>10</w:t>
            </w:r>
          </w:p>
        </w:tc>
      </w:tr>
    </w:tbl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p w:rsidR="004F0D59" w:rsidP="004F0D59">
      <w:pPr>
        <w:tabs>
          <w:tab w:val="left" w:pos="3526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  <w:r>
        <w:rPr>
          <w:rFonts w:asciiTheme="minorHAnsi" w:hAnsiTheme="minorHAnsi" w:cs="Times New Roman"/>
          <w:b/>
          <w:bCs/>
          <w:color w:val="000000"/>
          <w:sz w:val="6"/>
          <w:szCs w:val="6"/>
          <w:rtl/>
        </w:rPr>
        <w:tab/>
      </w:r>
    </w:p>
    <w:p w:rsidR="004F0D59" w:rsidP="004F0D59">
      <w:pPr>
        <w:tabs>
          <w:tab w:val="left" w:pos="3526"/>
        </w:tabs>
        <w:spacing w:after="240" w:line="276" w:lineRule="auto"/>
        <w:rPr>
          <w:rFonts w:ascii="Calibri" w:eastAsia="Calibri" w:hAnsi="Calibri" w:cs="Times New Roman"/>
          <w:b/>
          <w:bCs/>
          <w:color w:val="000000"/>
          <w:sz w:val="6"/>
          <w:szCs w:val="6"/>
          <w:rtl/>
        </w:rPr>
      </w:pPr>
    </w:p>
    <w:p w:rsidR="004F0D59" w:rsidRPr="004F0D59" w:rsidP="004F0D59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93"/>
        <w:gridCol w:w="1978"/>
        <w:gridCol w:w="1980"/>
        <w:gridCol w:w="1978"/>
        <w:gridCol w:w="2119"/>
      </w:tblGrid>
      <w:tr w:rsidTr="002A6985">
        <w:tblPrEx>
          <w:tblW w:w="10048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المياه الجوفية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رأس المال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مياه البحر المحلاة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النفط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تنوع الأعلاف</w:t>
            </w:r>
          </w:p>
        </w:tc>
      </w:tr>
      <w:tr w:rsidTr="002A6985">
        <w:tblPrEx>
          <w:tblW w:w="10048" w:type="dxa"/>
          <w:tblCellSpacing w:w="20" w:type="dxa"/>
          <w:tblLayout w:type="fixed"/>
          <w:tblLook w:val="0000"/>
        </w:tblPrEx>
        <w:trPr>
          <w:trHeight w:val="565"/>
          <w:tblCellSpacing w:w="20" w:type="dxa"/>
        </w:trPr>
        <w:tc>
          <w:tcPr>
            <w:tcW w:w="1933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التضاريس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1940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المواد الغذائية</w:t>
            </w:r>
          </w:p>
        </w:tc>
        <w:tc>
          <w:tcPr>
            <w:tcW w:w="1938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التمور</w:t>
            </w: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059" w:type="dxa"/>
            <w:shd w:val="clear" w:color="auto" w:fill="F2F2F2"/>
          </w:tcPr>
          <w:p w:rsidR="004F0D59" w:rsidRPr="004F0D59" w:rsidP="004F0D59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6E2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الرعي</w:t>
            </w:r>
          </w:p>
        </w:tc>
      </w:tr>
    </w:tbl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="-75"/>
        <w:tblW w:w="10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519"/>
      </w:tblGrid>
      <w:tr w:rsidTr="004F0D59">
        <w:tblPrEx>
          <w:tblW w:w="10519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أساليب تنمية الثروة الحيوانية  …………………………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……………………………تنبت عقب سقوط الأمطار وتتغذى عليها الحيوانات.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………………………….هي المياه المنقاة من الأملاح والشوائب.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يسهم تنوع …………………. في اختلاف الغطاء النباتي 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……………………….هي المياة الموجودة في باطن الأرض.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تعتبر زراعة ………………من المحاصيل الزراعية في وطني.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في وطني ……………..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…………..</w:t>
            </w:r>
          </w:p>
        </w:tc>
      </w:tr>
      <w:tr w:rsidTr="004F0D59">
        <w:tblPrEx>
          <w:tblW w:w="10519" w:type="dxa"/>
          <w:tblCellSpacing w:w="20" w:type="dxa"/>
          <w:tblLayout w:type="fixed"/>
          <w:tblLook w:val="0000"/>
        </w:tblPrEx>
        <w:trPr>
          <w:trHeight w:val="897"/>
          <w:tblCellSpacing w:w="20" w:type="dxa"/>
        </w:trPr>
        <w:tc>
          <w:tcPr>
            <w:tcW w:w="10439" w:type="dxa"/>
            <w:shd w:val="clear" w:color="auto" w:fill="FFFFFF"/>
          </w:tcPr>
          <w:p w:rsidR="004F0D59" w:rsidRPr="004F0D59" w:rsidP="004F0D59">
            <w:pPr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4F0D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………………من مقومات الصناعة في وطني.</w:t>
            </w:r>
          </w:p>
        </w:tc>
      </w:tr>
    </w:tbl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4F0D59" w:rsidRPr="004F0D59" w:rsidP="004F0D59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4F0D59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26473641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75E" w:rsidRPr="00C42220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9F475E" w:rsidRPr="00C42220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105" type="#_x0000_t202" style="width:150.75pt;height:60.75pt;margin-top:1.83pt;margin-left:13.16pt;mso-height-percent:0;mso-height-relative:margin;mso-wrap-distance-bottom:0;mso-wrap-distance-left:9pt;mso-wrap-distance-right:9pt;mso-wrap-distance-top:0;position:absolute;v-text-anchor:middle;z-index:251777024" fillcolor="white" stroked="f" strokeweight="2pt">
                <v:textbox>
                  <w:txbxContent>
                    <w:p w:rsidR="009F475E" w:rsidRPr="00C42220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9F475E" w:rsidRPr="00C42220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6575" w:rsidRPr="0057641D" w:rsidP="00F9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Tint="A6"/>
          <w:sz w:val="24"/>
          <w:szCs w:val="24"/>
          <w:rtl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انتهت الأسئلة</w:t>
      </w:r>
    </w:p>
    <w:p w:rsidR="00F96575" w:rsidRPr="0057641D" w:rsidP="00F9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Tint="A6"/>
          <w:sz w:val="24"/>
          <w:szCs w:val="24"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دعواتي لك</w:t>
      </w:r>
      <w:r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م</w:t>
      </w: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 xml:space="preserve"> بالتوفيق</w:t>
      </w:r>
    </w:p>
    <w:p w:rsidR="00F96575" w:rsidRPr="005E6329" w:rsidP="0001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Diwani Simple Striped">
    <w:charset w:val="B2"/>
    <w:family w:val="auto"/>
    <w:pitch w:val="variable"/>
    <w:sig w:usb0="00002001" w:usb1="80000000" w:usb2="00000008" w:usb3="00000000" w:csb0="00000040" w:csb1="00000000"/>
  </w:font>
  <w:font w:name="PT Bold Stars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HelveticaNeue">
    <w:altName w:val="Times New Roman"/>
    <w:charset w:val="00"/>
    <w:family w:val="roman"/>
    <w:notTrueType/>
    <w:pitch w:val="default"/>
  </w:font>
  <w:font w:name="ge_ss_twolight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P="008713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60E2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C70762"/>
    <w:multiLevelType w:val="hybridMultilevel"/>
    <w:tmpl w:val="60B213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121AA"/>
    <w:multiLevelType w:val="hybridMultilevel"/>
    <w:tmpl w:val="59AEBF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121D1"/>
    <w:multiLevelType w:val="hybridMultilevel"/>
    <w:tmpl w:val="60B213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61061"/>
    <w:multiLevelType w:val="hybridMultilevel"/>
    <w:tmpl w:val="0AC0D2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B04CE"/>
    <w:multiLevelType w:val="hybridMultilevel"/>
    <w:tmpl w:val="60B213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E3F2B"/>
    <w:multiLevelType w:val="hybridMultilevel"/>
    <w:tmpl w:val="3AE837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729D"/>
    <w:multiLevelType w:val="hybridMultilevel"/>
    <w:tmpl w:val="60B213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528EF"/>
    <w:multiLevelType w:val="hybridMultilevel"/>
    <w:tmpl w:val="FEDA8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45A1B"/>
    <w:multiLevelType w:val="hybridMultilevel"/>
    <w:tmpl w:val="A64053EA"/>
    <w:lvl w:ilvl="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11830"/>
    <w:multiLevelType w:val="hybridMultilevel"/>
    <w:tmpl w:val="C046E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0F27"/>
    <w:multiLevelType w:val="hybridMultilevel"/>
    <w:tmpl w:val="6BDE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D76F4"/>
    <w:multiLevelType w:val="hybridMultilevel"/>
    <w:tmpl w:val="A64053EA"/>
    <w:lvl w:ilvl="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00DC"/>
    <w:multiLevelType w:val="hybridMultilevel"/>
    <w:tmpl w:val="AA2CDAF8"/>
    <w:lvl w:ilvl="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E7311"/>
    <w:multiLevelType w:val="hybridMultilevel"/>
    <w:tmpl w:val="59AEBF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B0471E"/>
    <w:multiLevelType w:val="hybridMultilevel"/>
    <w:tmpl w:val="AA2CDAF8"/>
    <w:lvl w:ilvl="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0410">
    <w:abstractNumId w:val="3"/>
  </w:num>
  <w:num w:numId="2" w16cid:durableId="1206454794">
    <w:abstractNumId w:val="11"/>
  </w:num>
  <w:num w:numId="3" w16cid:durableId="1743748573">
    <w:abstractNumId w:val="5"/>
  </w:num>
  <w:num w:numId="4" w16cid:durableId="850409131">
    <w:abstractNumId w:val="10"/>
  </w:num>
  <w:num w:numId="5" w16cid:durableId="178351253">
    <w:abstractNumId w:val="6"/>
  </w:num>
  <w:num w:numId="6" w16cid:durableId="763693123">
    <w:abstractNumId w:val="15"/>
  </w:num>
  <w:num w:numId="7" w16cid:durableId="1333532741">
    <w:abstractNumId w:val="0"/>
  </w:num>
  <w:num w:numId="8" w16cid:durableId="1264727850">
    <w:abstractNumId w:val="17"/>
  </w:num>
  <w:num w:numId="9" w16cid:durableId="329676723">
    <w:abstractNumId w:val="2"/>
  </w:num>
  <w:num w:numId="10" w16cid:durableId="270551367">
    <w:abstractNumId w:val="1"/>
  </w:num>
  <w:num w:numId="11" w16cid:durableId="56248164">
    <w:abstractNumId w:val="8"/>
  </w:num>
  <w:num w:numId="12" w16cid:durableId="1034619992">
    <w:abstractNumId w:val="4"/>
  </w:num>
  <w:num w:numId="13" w16cid:durableId="2071876016">
    <w:abstractNumId w:val="16"/>
  </w:num>
  <w:num w:numId="14" w16cid:durableId="1854566876">
    <w:abstractNumId w:val="14"/>
  </w:num>
  <w:num w:numId="15" w16cid:durableId="817066764">
    <w:abstractNumId w:val="7"/>
  </w:num>
  <w:num w:numId="16" w16cid:durableId="1036391098">
    <w:abstractNumId w:val="12"/>
  </w:num>
  <w:num w:numId="17" w16cid:durableId="554202467">
    <w:abstractNumId w:val="9"/>
  </w:num>
  <w:num w:numId="18" w16cid:durableId="836774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11AEB"/>
    <w:rsid w:val="00020A68"/>
    <w:rsid w:val="00045DC5"/>
    <w:rsid w:val="00053E27"/>
    <w:rsid w:val="0007748C"/>
    <w:rsid w:val="000A1484"/>
    <w:rsid w:val="000C61E1"/>
    <w:rsid w:val="000D3FCB"/>
    <w:rsid w:val="000E7239"/>
    <w:rsid w:val="000F4BD6"/>
    <w:rsid w:val="000F6670"/>
    <w:rsid w:val="0016275F"/>
    <w:rsid w:val="001D52CD"/>
    <w:rsid w:val="001E4329"/>
    <w:rsid w:val="00211939"/>
    <w:rsid w:val="00216863"/>
    <w:rsid w:val="00225C82"/>
    <w:rsid w:val="00230098"/>
    <w:rsid w:val="0023073C"/>
    <w:rsid w:val="00232E1E"/>
    <w:rsid w:val="00243F76"/>
    <w:rsid w:val="00260E25"/>
    <w:rsid w:val="00264177"/>
    <w:rsid w:val="0027015D"/>
    <w:rsid w:val="00287D2A"/>
    <w:rsid w:val="002B3326"/>
    <w:rsid w:val="002B703A"/>
    <w:rsid w:val="002C636E"/>
    <w:rsid w:val="0032154A"/>
    <w:rsid w:val="003313AE"/>
    <w:rsid w:val="00344720"/>
    <w:rsid w:val="00353D02"/>
    <w:rsid w:val="003878A6"/>
    <w:rsid w:val="003D0F06"/>
    <w:rsid w:val="003E2B36"/>
    <w:rsid w:val="00401F5D"/>
    <w:rsid w:val="0042455B"/>
    <w:rsid w:val="00431DCE"/>
    <w:rsid w:val="00443E55"/>
    <w:rsid w:val="004545D6"/>
    <w:rsid w:val="00455EEE"/>
    <w:rsid w:val="004575E7"/>
    <w:rsid w:val="00461186"/>
    <w:rsid w:val="00493691"/>
    <w:rsid w:val="004B58AB"/>
    <w:rsid w:val="004C5AD4"/>
    <w:rsid w:val="004E54C0"/>
    <w:rsid w:val="004F0D59"/>
    <w:rsid w:val="00521619"/>
    <w:rsid w:val="0052187A"/>
    <w:rsid w:val="005448D4"/>
    <w:rsid w:val="00562D77"/>
    <w:rsid w:val="00570CD0"/>
    <w:rsid w:val="0057641D"/>
    <w:rsid w:val="005A101F"/>
    <w:rsid w:val="005D6A2C"/>
    <w:rsid w:val="005E6329"/>
    <w:rsid w:val="005F486F"/>
    <w:rsid w:val="006144F9"/>
    <w:rsid w:val="00616488"/>
    <w:rsid w:val="00627C9C"/>
    <w:rsid w:val="00645085"/>
    <w:rsid w:val="00696819"/>
    <w:rsid w:val="006A152A"/>
    <w:rsid w:val="006E2D6B"/>
    <w:rsid w:val="006E6763"/>
    <w:rsid w:val="00705A88"/>
    <w:rsid w:val="00773C37"/>
    <w:rsid w:val="007C613A"/>
    <w:rsid w:val="007D0DDC"/>
    <w:rsid w:val="007D4B9E"/>
    <w:rsid w:val="007E1461"/>
    <w:rsid w:val="007E4F23"/>
    <w:rsid w:val="00802A55"/>
    <w:rsid w:val="00822222"/>
    <w:rsid w:val="0082318B"/>
    <w:rsid w:val="00871325"/>
    <w:rsid w:val="008973A9"/>
    <w:rsid w:val="008A4CD4"/>
    <w:rsid w:val="008E2588"/>
    <w:rsid w:val="008F49DE"/>
    <w:rsid w:val="00905571"/>
    <w:rsid w:val="009173A8"/>
    <w:rsid w:val="009415FF"/>
    <w:rsid w:val="00947DA7"/>
    <w:rsid w:val="00965372"/>
    <w:rsid w:val="0098436A"/>
    <w:rsid w:val="009B5318"/>
    <w:rsid w:val="009F475E"/>
    <w:rsid w:val="009F4C6A"/>
    <w:rsid w:val="009F596C"/>
    <w:rsid w:val="00A56858"/>
    <w:rsid w:val="00A66479"/>
    <w:rsid w:val="00A733B3"/>
    <w:rsid w:val="00A842D9"/>
    <w:rsid w:val="00A947F0"/>
    <w:rsid w:val="00AA1146"/>
    <w:rsid w:val="00AA2B1D"/>
    <w:rsid w:val="00AE00B8"/>
    <w:rsid w:val="00AE0889"/>
    <w:rsid w:val="00AF1749"/>
    <w:rsid w:val="00B161F5"/>
    <w:rsid w:val="00B946CA"/>
    <w:rsid w:val="00BF7D0B"/>
    <w:rsid w:val="00C03C1B"/>
    <w:rsid w:val="00C35AF2"/>
    <w:rsid w:val="00C42220"/>
    <w:rsid w:val="00CA4073"/>
    <w:rsid w:val="00D03915"/>
    <w:rsid w:val="00D346F2"/>
    <w:rsid w:val="00D5611F"/>
    <w:rsid w:val="00DA4015"/>
    <w:rsid w:val="00DE3BE4"/>
    <w:rsid w:val="00DE7341"/>
    <w:rsid w:val="00DF072B"/>
    <w:rsid w:val="00DF0BF7"/>
    <w:rsid w:val="00E2300D"/>
    <w:rsid w:val="00E4219E"/>
    <w:rsid w:val="00E77D1D"/>
    <w:rsid w:val="00E875EA"/>
    <w:rsid w:val="00EC52F5"/>
    <w:rsid w:val="00F36AE2"/>
    <w:rsid w:val="00F434A7"/>
    <w:rsid w:val="00F76EB5"/>
    <w:rsid w:val="00F82848"/>
    <w:rsid w:val="00F96575"/>
    <w:rsid w:val="00FB1E5E"/>
    <w:rsid w:val="00FB1FEC"/>
    <w:rsid w:val="00FC4A1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plified Arabic" w:hAnsi="Simplified Arabic" w:eastAsiaTheme="minorHAnsi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54A"/>
    <w:rPr>
      <w:color w:val="808080"/>
    </w:rPr>
  </w:style>
  <w:style w:type="table" w:customStyle="1" w:styleId="TableGrid0">
    <w:name w:val="Table Grid_0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1"/>
    <w:uiPriority w:val="59"/>
    <w:rsid w:val="00225C82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4173E3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0"/>
    <w:uiPriority w:val="59"/>
    <w:rsid w:val="00225C82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4173E3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_0"/>
    <w:basedOn w:val="TableNormal"/>
    <w:next w:val="TableGrid00"/>
    <w:uiPriority w:val="59"/>
    <w:rsid w:val="00DF0BF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"/>
    <w:uiPriority w:val="99"/>
    <w:unhideWhenUsed/>
    <w:rsid w:val="00705A8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تذييل الصفحة Char"/>
    <w:basedOn w:val="DefaultParagraphFont"/>
    <w:link w:val="Footer"/>
    <w:uiPriority w:val="99"/>
    <w:rsid w:val="00705A88"/>
    <w:rPr>
      <w:rFonts w:ascii="Calibri" w:eastAsia="Calibri" w:hAnsi="Calibri" w:cs="Arial"/>
      <w:sz w:val="22"/>
      <w:szCs w:val="22"/>
    </w:rPr>
  </w:style>
  <w:style w:type="table" w:customStyle="1" w:styleId="TableGrid10">
    <w:name w:val="Table Grid_1_0"/>
    <w:basedOn w:val="TableNormal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asem saleh</cp:lastModifiedBy>
  <cp:revision>2</cp:revision>
  <cp:lastPrinted>2023-01-26T17:39:00Z</cp:lastPrinted>
  <dcterms:created xsi:type="dcterms:W3CDTF">2023-05-21T17:38:00Z</dcterms:created>
  <dcterms:modified xsi:type="dcterms:W3CDTF">2023-05-21T17:38:00Z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