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0B18" w:rsidRDefault="00940B18" w:rsidP="00073541">
      <w:pPr>
        <w:rPr>
          <w:rtl/>
        </w:rPr>
      </w:pPr>
    </w:p>
    <w:p w:rsidR="00E8255B" w:rsidRDefault="00A01E3B" w:rsidP="0007354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0F65" wp14:editId="6BEBA268">
                <wp:simplePos x="0" y="0"/>
                <wp:positionH relativeFrom="leftMargin">
                  <wp:align>right</wp:align>
                </wp:positionH>
                <wp:positionV relativeFrom="paragraph">
                  <wp:posOffset>8636</wp:posOffset>
                </wp:positionV>
                <wp:extent cx="667512" cy="758952"/>
                <wp:effectExtent l="0" t="0" r="18415" b="22225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" cy="7589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E3B" w:rsidRDefault="00A01E3B" w:rsidP="00A01E3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01E3B" w:rsidRPr="00A01E3B" w:rsidRDefault="00A01E3B" w:rsidP="00A01E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00F65" id="شكل بيضاوي 2" o:spid="_x0000_s1026" style="position:absolute;left:0;text-align:left;margin-left:1.35pt;margin-top:.7pt;width:52.55pt;height:59.75pt;z-index:25166028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" filled="f" strokecolor="black [3213]" strokeweight="1pt">
                <v:stroke joinstyle="miter"/>
                <v:textbox>
                  <w:txbxContent>
                    <w:p w:rsidR="00A01E3B" w:rsidRDefault="00A01E3B" w:rsidP="00A01E3B">
                      <w:pPr>
                        <w:jc w:val="center"/>
                        <w:rPr>
                          <w:rtl/>
                        </w:rPr>
                      </w:pPr>
                    </w:p>
                    <w:p w:rsidR="00A01E3B" w:rsidRPr="00A01E3B" w:rsidRDefault="00A01E3B" w:rsidP="00A01E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10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36C08" w:rsidRPr="00940B18" w:rsidRDefault="00940B18" w:rsidP="00940B18">
      <w:pPr>
        <w:ind w:left="-625" w:hanging="141"/>
        <w:jc w:val="both"/>
        <w:rPr>
          <w:rFonts w:asciiTheme="majorHAnsi" w:hAnsiTheme="majorHAnsi" w:cs="Times New Roman"/>
          <w:rtl/>
        </w:rPr>
      </w:pPr>
      <w:r w:rsidRPr="00940B18">
        <w:rPr>
          <w:rFonts w:asciiTheme="majorHAnsi" w:hAnsiTheme="majorHAnsi" w:cstheme="maj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-694944</wp:posOffset>
                </wp:positionH>
                <wp:positionV relativeFrom="paragraph">
                  <wp:posOffset>118237</wp:posOffset>
                </wp:positionV>
                <wp:extent cx="676529" cy="0"/>
                <wp:effectExtent l="0" t="0" r="2857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BD71" id="رابط مستقيم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pt,9.3pt" to="-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940B18">
        <w:rPr>
          <w:rFonts w:asciiTheme="majorHAnsi" w:hAnsiTheme="majorHAnsi" w:cstheme="majorHAnsi"/>
          <w:rtl/>
        </w:rPr>
        <w:t xml:space="preserve">اسم الطالبة /........................................................................................................... </w:t>
      </w:r>
    </w:p>
    <w:tbl>
      <w:tblPr>
        <w:tblStyle w:val="a6"/>
        <w:bidiVisual/>
        <w:tblW w:w="9073" w:type="dxa"/>
        <w:tblInd w:w="-635" w:type="dxa"/>
        <w:tblLook w:val="04A0" w:firstRow="1" w:lastRow="0" w:firstColumn="1" w:lastColumn="0" w:noHBand="0" w:noVBand="1"/>
      </w:tblPr>
      <w:tblGrid>
        <w:gridCol w:w="2410"/>
        <w:gridCol w:w="2373"/>
        <w:gridCol w:w="2074"/>
        <w:gridCol w:w="2216"/>
      </w:tblGrid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07354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>نسمى الصورة ثلاثية الأبعاد لبناء معين حصلنا عليها باستخدام الحاسوب؟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073541" w:rsidP="00073541">
            <w:pPr>
              <w:pStyle w:val="a5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نموذجا </w:t>
            </w:r>
          </w:p>
        </w:tc>
        <w:tc>
          <w:tcPr>
            <w:tcW w:w="2373" w:type="dxa"/>
          </w:tcPr>
          <w:p w:rsidR="00073541" w:rsidRPr="00A01E3B" w:rsidRDefault="00073541" w:rsidP="00073541">
            <w:pPr>
              <w:pStyle w:val="a5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ثابتا </w:t>
            </w:r>
          </w:p>
        </w:tc>
        <w:tc>
          <w:tcPr>
            <w:tcW w:w="2074" w:type="dxa"/>
          </w:tcPr>
          <w:p w:rsidR="00073541" w:rsidRPr="00A01E3B" w:rsidRDefault="00073541" w:rsidP="00073541">
            <w:pPr>
              <w:pStyle w:val="a5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فرضية </w:t>
            </w:r>
          </w:p>
        </w:tc>
        <w:tc>
          <w:tcPr>
            <w:tcW w:w="2216" w:type="dxa"/>
          </w:tcPr>
          <w:p w:rsidR="00073541" w:rsidRPr="00A01E3B" w:rsidRDefault="00073541" w:rsidP="00073541">
            <w:pPr>
              <w:pStyle w:val="a5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>متغيرا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أي مما يلي يقلل الاحتكاك؟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السطوح الخشنة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السطوح الملساء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زيادة السرعة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تثبيت السرعة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يعد محلول السكر والماء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عنصرا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مخلوطا غير متجانس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مركبا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مخلوطا متجانس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A01E3B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درجة الحرارة التي تتحول عندها المادة من حالة الصلابة إلى حالة السيولة تسمى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الانصهار </w:t>
            </w:r>
          </w:p>
        </w:tc>
        <w:tc>
          <w:tcPr>
            <w:tcW w:w="2373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التجمد </w:t>
            </w:r>
          </w:p>
        </w:tc>
        <w:tc>
          <w:tcPr>
            <w:tcW w:w="2074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الغليان </w:t>
            </w:r>
          </w:p>
        </w:tc>
        <w:tc>
          <w:tcPr>
            <w:tcW w:w="2216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الذرة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أي مما يلي قوة؟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القصور الذاتي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التسارع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الاحتكاك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السرعة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تتكون الذرة </w:t>
            </w:r>
            <w:r w:rsidR="00A01E3B" w:rsidRPr="00A01E3B">
              <w:rPr>
                <w:rFonts w:cstheme="minorHAnsi" w:hint="cs"/>
                <w:sz w:val="24"/>
                <w:szCs w:val="24"/>
                <w:rtl/>
              </w:rPr>
              <w:t>من؟</w:t>
            </w:r>
            <w:r w:rsidRPr="00A01E3B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إلكترونات وبروتونات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نيوترونات وبروتونات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عناصر وبروتونات والكترونات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الكترونات وبروتونات ونيوترونات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A01E3B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يحدث عند ميل الجسم إلى مقاومة إحداث تغيير في حركته يسمى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قوة الشد </w:t>
            </w:r>
          </w:p>
        </w:tc>
        <w:tc>
          <w:tcPr>
            <w:tcW w:w="2373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حفظ الكتلة </w:t>
            </w:r>
          </w:p>
        </w:tc>
        <w:tc>
          <w:tcPr>
            <w:tcW w:w="2074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القصور الذاتي </w:t>
            </w:r>
          </w:p>
        </w:tc>
        <w:tc>
          <w:tcPr>
            <w:tcW w:w="2216" w:type="dxa"/>
          </w:tcPr>
          <w:p w:rsidR="00073541" w:rsidRPr="00A01E3B" w:rsidRDefault="00A01E3B" w:rsidP="00A01E3B">
            <w:pPr>
              <w:pStyle w:val="a5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الاحتكاك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أي المواد التالية خليط غير </w:t>
            </w:r>
            <w:r w:rsidR="00A01E3B" w:rsidRPr="00A01E3B">
              <w:rPr>
                <w:rFonts w:cstheme="minorHAnsi" w:hint="cs"/>
                <w:sz w:val="24"/>
                <w:szCs w:val="24"/>
                <w:rtl/>
              </w:rPr>
              <w:t>متجانس؟</w:t>
            </w:r>
            <w:r w:rsidRPr="00A01E3B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الهواء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السلطة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عصير تفاح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سبيكة الذهب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أي مما يلي مثال على الآلة </w:t>
            </w:r>
            <w:r w:rsidR="00A01E3B" w:rsidRPr="00A01E3B">
              <w:rPr>
                <w:rFonts w:cstheme="minorHAnsi" w:hint="cs"/>
                <w:sz w:val="24"/>
                <w:szCs w:val="24"/>
                <w:rtl/>
              </w:rPr>
              <w:t>البسيطة؟</w:t>
            </w:r>
            <w:r w:rsidRPr="00A01E3B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المقص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مفتاح العلب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السيارة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مضرب البيسبول </w:t>
            </w:r>
          </w:p>
        </w:tc>
      </w:tr>
      <w:tr w:rsidR="00073541" w:rsidRPr="00A01E3B" w:rsidTr="00073541">
        <w:trPr>
          <w:trHeight w:val="567"/>
        </w:trPr>
        <w:tc>
          <w:tcPr>
            <w:tcW w:w="9073" w:type="dxa"/>
            <w:gridSpan w:val="4"/>
          </w:tcPr>
          <w:p w:rsidR="00073541" w:rsidRPr="00A01E3B" w:rsidRDefault="008D6961" w:rsidP="00073541">
            <w:pPr>
              <w:pStyle w:val="a5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الجسيمات ذات الشحنة السالبة في الذرة هي </w:t>
            </w:r>
          </w:p>
        </w:tc>
      </w:tr>
      <w:tr w:rsidR="00073541" w:rsidRPr="00A01E3B" w:rsidTr="00073541">
        <w:trPr>
          <w:trHeight w:val="567"/>
        </w:trPr>
        <w:tc>
          <w:tcPr>
            <w:tcW w:w="2410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النواة </w:t>
            </w:r>
          </w:p>
        </w:tc>
        <w:tc>
          <w:tcPr>
            <w:tcW w:w="2373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الالكترونات </w:t>
            </w:r>
          </w:p>
        </w:tc>
        <w:tc>
          <w:tcPr>
            <w:tcW w:w="2074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البروتونات </w:t>
            </w:r>
          </w:p>
        </w:tc>
        <w:tc>
          <w:tcPr>
            <w:tcW w:w="2216" w:type="dxa"/>
          </w:tcPr>
          <w:p w:rsidR="00073541" w:rsidRPr="00A01E3B" w:rsidRDefault="008D6961" w:rsidP="008D6961">
            <w:pPr>
              <w:pStyle w:val="a5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rtl/>
              </w:rPr>
            </w:pPr>
            <w:r w:rsidRPr="00A01E3B">
              <w:rPr>
                <w:rFonts w:cstheme="minorHAnsi"/>
                <w:sz w:val="24"/>
                <w:szCs w:val="24"/>
                <w:rtl/>
              </w:rPr>
              <w:t xml:space="preserve">النيوترونات </w:t>
            </w:r>
          </w:p>
        </w:tc>
      </w:tr>
    </w:tbl>
    <w:p w:rsidR="00836C08" w:rsidRDefault="00836C08" w:rsidP="00A01E3B">
      <w:pPr>
        <w:jc w:val="center"/>
        <w:rPr>
          <w:rtl/>
        </w:rPr>
      </w:pPr>
    </w:p>
    <w:p w:rsidR="00A01E3B" w:rsidRDefault="00A01E3B" w:rsidP="00940B18">
      <w:pPr>
        <w:jc w:val="center"/>
      </w:pPr>
    </w:p>
    <w:sectPr w:rsidR="00A01E3B" w:rsidSect="00836C0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D0E" w:rsidRDefault="009F2D0E" w:rsidP="00836C08">
      <w:pPr>
        <w:spacing w:after="0" w:line="240" w:lineRule="auto"/>
      </w:pPr>
      <w:r>
        <w:separator/>
      </w:r>
    </w:p>
  </w:endnote>
  <w:endnote w:type="continuationSeparator" w:id="0">
    <w:p w:rsidR="009F2D0E" w:rsidRDefault="009F2D0E" w:rsidP="0083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D0E" w:rsidRDefault="009F2D0E" w:rsidP="00836C08">
      <w:pPr>
        <w:spacing w:after="0" w:line="240" w:lineRule="auto"/>
      </w:pPr>
      <w:r>
        <w:separator/>
      </w:r>
    </w:p>
  </w:footnote>
  <w:footnote w:type="continuationSeparator" w:id="0">
    <w:p w:rsidR="009F2D0E" w:rsidRDefault="009F2D0E" w:rsidP="0083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C08" w:rsidRPr="00836C08" w:rsidRDefault="00940B18" w:rsidP="00836C08">
    <w:pPr>
      <w:pStyle w:val="a3"/>
      <w:jc w:val="center"/>
      <w:rPr>
        <w:rFonts w:ascii="Arial Unicode MS" w:eastAsia="Arial Unicode MS" w:hAnsi="Arial Unicode MS" w:cs="Arial Unicode MS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3572E" wp14:editId="7DB45B7F">
              <wp:simplePos x="0" y="0"/>
              <wp:positionH relativeFrom="margin">
                <wp:posOffset>-495946</wp:posOffset>
              </wp:positionH>
              <wp:positionV relativeFrom="paragraph">
                <wp:posOffset>278334</wp:posOffset>
              </wp:positionV>
              <wp:extent cx="6419088" cy="9144"/>
              <wp:effectExtent l="0" t="0" r="20320" b="2921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19088" cy="9144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47A93"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05pt,21.9pt" to="466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" strokecolor="windowText" strokeweight=".5pt">
              <v:stroke dashstyle="dash" joinstyle="miter"/>
              <w10:wrap anchorx="margin"/>
            </v:line>
          </w:pict>
        </mc:Fallback>
      </mc:AlternateContent>
    </w:r>
    <w:r>
      <w:rPr>
        <w:rFonts w:ascii="Arial Unicode MS" w:eastAsia="Arial Unicode MS" w:hAnsi="Arial Unicode MS" w:cs="Arial Unicode MS" w:hint="cs"/>
        <w:sz w:val="24"/>
        <w:szCs w:val="24"/>
        <w:rtl/>
      </w:rPr>
      <w:t>اختبار تشخيصي</w:t>
    </w:r>
    <w:r w:rsidR="00836C08" w:rsidRPr="00836C08">
      <w:rPr>
        <w:rFonts w:ascii="Arial Unicode MS" w:eastAsia="Arial Unicode MS" w:hAnsi="Arial Unicode MS" w:cs="Arial Unicode MS" w:hint="cs"/>
        <w:sz w:val="24"/>
        <w:szCs w:val="24"/>
        <w:rtl/>
      </w:rPr>
      <w:t xml:space="preserve"> </w:t>
    </w:r>
    <w:r>
      <w:rPr>
        <w:rFonts w:ascii="Arial Unicode MS" w:eastAsia="Arial Unicode MS" w:hAnsi="Arial Unicode MS" w:cs="Arial Unicode MS" w:hint="cs"/>
        <w:sz w:val="24"/>
        <w:szCs w:val="24"/>
        <w:rtl/>
      </w:rPr>
      <w:t>ل</w:t>
    </w:r>
    <w:r w:rsidR="00836C08" w:rsidRPr="00836C08">
      <w:rPr>
        <w:rFonts w:ascii="Arial Unicode MS" w:eastAsia="Arial Unicode MS" w:hAnsi="Arial Unicode MS" w:cs="Arial Unicode MS" w:hint="cs"/>
        <w:sz w:val="24"/>
        <w:szCs w:val="24"/>
        <w:rtl/>
      </w:rPr>
      <w:t xml:space="preserve">مادة العلوم الصف أول متوسط </w:t>
    </w:r>
    <w:r>
      <w:rPr>
        <w:rFonts w:ascii="Arial Unicode MS" w:eastAsia="Arial Unicode MS" w:hAnsi="Arial Unicode MS" w:cs="Arial Unicode MS" w:hint="cs"/>
        <w:sz w:val="24"/>
        <w:szCs w:val="24"/>
        <w:rtl/>
      </w:rPr>
      <w:t>-العام</w:t>
    </w:r>
    <w:r w:rsidR="00836C08" w:rsidRPr="00836C08">
      <w:rPr>
        <w:rFonts w:ascii="Arial Unicode MS" w:eastAsia="Arial Unicode MS" w:hAnsi="Arial Unicode MS" w:cs="Arial Unicode MS" w:hint="cs"/>
        <w:sz w:val="24"/>
        <w:szCs w:val="24"/>
        <w:rtl/>
      </w:rPr>
      <w:t xml:space="preserve"> الدراسي 1444 هـ</w:t>
    </w:r>
    <w:r w:rsidR="00836C08">
      <w:rPr>
        <w:rFonts w:ascii="Arial Unicode MS" w:eastAsia="Arial Unicode MS" w:hAnsi="Arial Unicode MS" w:cs="Arial Unicode MS" w:hint="cs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295"/>
    <w:multiLevelType w:val="hybridMultilevel"/>
    <w:tmpl w:val="F40E6A12"/>
    <w:lvl w:ilvl="0" w:tplc="280EEB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4847"/>
    <w:multiLevelType w:val="hybridMultilevel"/>
    <w:tmpl w:val="8FE61448"/>
    <w:lvl w:ilvl="0" w:tplc="4C4208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6FD2"/>
    <w:multiLevelType w:val="hybridMultilevel"/>
    <w:tmpl w:val="D92A977A"/>
    <w:lvl w:ilvl="0" w:tplc="E45080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E23F2"/>
    <w:multiLevelType w:val="hybridMultilevel"/>
    <w:tmpl w:val="7E4ED87A"/>
    <w:lvl w:ilvl="0" w:tplc="D728A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75B5"/>
    <w:multiLevelType w:val="hybridMultilevel"/>
    <w:tmpl w:val="677EDCB0"/>
    <w:lvl w:ilvl="0" w:tplc="8C9CB2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33D"/>
    <w:multiLevelType w:val="hybridMultilevel"/>
    <w:tmpl w:val="3F920ECE"/>
    <w:lvl w:ilvl="0" w:tplc="DD3007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4B9E"/>
    <w:multiLevelType w:val="hybridMultilevel"/>
    <w:tmpl w:val="46CEBAAA"/>
    <w:lvl w:ilvl="0" w:tplc="1B1C47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0352"/>
    <w:multiLevelType w:val="hybridMultilevel"/>
    <w:tmpl w:val="6D921526"/>
    <w:lvl w:ilvl="0" w:tplc="6030969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60168"/>
    <w:multiLevelType w:val="hybridMultilevel"/>
    <w:tmpl w:val="C6901A74"/>
    <w:lvl w:ilvl="0" w:tplc="350A3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67C89"/>
    <w:multiLevelType w:val="hybridMultilevel"/>
    <w:tmpl w:val="B5B8FE9E"/>
    <w:lvl w:ilvl="0" w:tplc="D0D86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FE4"/>
    <w:multiLevelType w:val="hybridMultilevel"/>
    <w:tmpl w:val="DB4A664A"/>
    <w:lvl w:ilvl="0" w:tplc="AC1ACE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E1639"/>
    <w:multiLevelType w:val="hybridMultilevel"/>
    <w:tmpl w:val="956A910E"/>
    <w:lvl w:ilvl="0" w:tplc="7E9822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10B85"/>
    <w:multiLevelType w:val="hybridMultilevel"/>
    <w:tmpl w:val="37483F0C"/>
    <w:lvl w:ilvl="0" w:tplc="D8AAAA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1919">
    <w:abstractNumId w:val="3"/>
  </w:num>
  <w:num w:numId="2" w16cid:durableId="1433431044">
    <w:abstractNumId w:val="9"/>
  </w:num>
  <w:num w:numId="3" w16cid:durableId="188371282">
    <w:abstractNumId w:val="8"/>
  </w:num>
  <w:num w:numId="4" w16cid:durableId="1646616975">
    <w:abstractNumId w:val="12"/>
  </w:num>
  <w:num w:numId="5" w16cid:durableId="2068674862">
    <w:abstractNumId w:val="11"/>
  </w:num>
  <w:num w:numId="6" w16cid:durableId="1935094639">
    <w:abstractNumId w:val="5"/>
  </w:num>
  <w:num w:numId="7" w16cid:durableId="1511138920">
    <w:abstractNumId w:val="2"/>
  </w:num>
  <w:num w:numId="8" w16cid:durableId="943419966">
    <w:abstractNumId w:val="4"/>
  </w:num>
  <w:num w:numId="9" w16cid:durableId="1463616987">
    <w:abstractNumId w:val="1"/>
  </w:num>
  <w:num w:numId="10" w16cid:durableId="1637643971">
    <w:abstractNumId w:val="6"/>
  </w:num>
  <w:num w:numId="11" w16cid:durableId="1270426111">
    <w:abstractNumId w:val="7"/>
  </w:num>
  <w:num w:numId="12" w16cid:durableId="1244023408">
    <w:abstractNumId w:val="0"/>
  </w:num>
  <w:num w:numId="13" w16cid:durableId="160894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ar-SA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08"/>
    <w:rsid w:val="00073541"/>
    <w:rsid w:val="00836C08"/>
    <w:rsid w:val="008D6961"/>
    <w:rsid w:val="00940B18"/>
    <w:rsid w:val="009F2D0E"/>
    <w:rsid w:val="00A01E3B"/>
    <w:rsid w:val="00C615AD"/>
    <w:rsid w:val="00D100FF"/>
    <w:rsid w:val="00E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FC0B8-B9EC-4DBD-9348-E75480F5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6C08"/>
  </w:style>
  <w:style w:type="paragraph" w:styleId="a4">
    <w:name w:val="footer"/>
    <w:basedOn w:val="a"/>
    <w:link w:val="Char0"/>
    <w:uiPriority w:val="99"/>
    <w:unhideWhenUsed/>
    <w:rsid w:val="0083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6C08"/>
  </w:style>
  <w:style w:type="paragraph" w:styleId="a5">
    <w:name w:val="List Paragraph"/>
    <w:basedOn w:val="a"/>
    <w:uiPriority w:val="34"/>
    <w:qFormat/>
    <w:rsid w:val="00836C08"/>
    <w:pPr>
      <w:ind w:left="720"/>
      <w:contextualSpacing/>
    </w:pPr>
  </w:style>
  <w:style w:type="table" w:styleId="a6">
    <w:name w:val="Table Grid"/>
    <w:basedOn w:val="a1"/>
    <w:uiPriority w:val="39"/>
    <w:rsid w:val="0007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dcterms:created xsi:type="dcterms:W3CDTF">2023-09-18T14:54:00Z</dcterms:created>
  <dcterms:modified xsi:type="dcterms:W3CDTF">2023-09-18T14:54:00Z</dcterms:modified>
</cp:coreProperties>
</file>