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6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bidiVisual/>
        <w:tblW w:w="10482" w:type="dxa"/>
        <w:jc w:val="center"/>
        <w:tblLook w:val="04A0"/>
      </w:tblPr>
      <w:tblGrid>
        <w:gridCol w:w="2436"/>
        <w:gridCol w:w="136"/>
        <w:gridCol w:w="2446"/>
        <w:gridCol w:w="527"/>
        <w:gridCol w:w="1492"/>
        <w:gridCol w:w="506"/>
        <w:gridCol w:w="2939"/>
      </w:tblGrid>
      <w:tr w14:paraId="69408B21" w14:textId="77777777" w:rsidTr="00F172EC">
        <w:tblPrEx>
          <w:tblW w:w="10482" w:type="dxa"/>
          <w:jc w:val="center"/>
          <w:tblLook w:val="04A0"/>
        </w:tblPrEx>
        <w:trPr>
          <w:trHeight w:val="80"/>
          <w:jc w:val="center"/>
        </w:trPr>
        <w:tc>
          <w:tcPr>
            <w:tcW w:w="2572" w:type="dxa"/>
            <w:gridSpan w:val="2"/>
            <w:vAlign w:val="center"/>
          </w:tcPr>
          <w:p w:rsidR="0047721D" w:rsidRPr="000B0FC1" w:rsidP="00B3478F" w14:paraId="2A0EB0DF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:rsidR="0047721D" w:rsidRPr="000B0FC1" w:rsidP="00B3478F" w14:paraId="10A4227F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وزارة التعليم</w:t>
            </w:r>
          </w:p>
          <w:p w:rsidR="0047721D" w:rsidRPr="000B0FC1" w:rsidP="00B3478F" w14:paraId="03CC208E" w14:textId="2AB7F4BA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:rsidR="0047721D" w:rsidRPr="000B0FC1" w:rsidP="00B3478F" w14:paraId="4909A6D3" w14:textId="6E3442E2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مكتب التعليم</w:t>
            </w:r>
          </w:p>
          <w:p w:rsidR="0047721D" w:rsidRPr="000B0FC1" w:rsidP="000B0FC1" w14:paraId="1251D22F" w14:textId="46E0FC05">
            <w:pPr>
              <w:spacing w:after="0" w:line="192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:rsidR="0047721D" w:rsidRPr="000B0FC1" w:rsidP="00B3478F" w14:paraId="67F90D45" w14:textId="77777777">
            <w:pPr>
              <w:spacing w:after="0" w:line="240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:rsidR="0047721D" w:rsidRPr="000B0FC1" w:rsidP="00B3478F" w14:paraId="587EF2BF" w14:textId="250ACF21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المـــادة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:rsidR="0047721D" w:rsidRPr="000B0FC1" w:rsidP="0047721D" w14:paraId="19336BB2" w14:textId="10A8567E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الصـف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:rsidR="0047721D" w:rsidRPr="000B0FC1" w:rsidP="00B3478F" w14:paraId="64B74B20" w14:textId="62482DC0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 xml:space="preserve">الفتـــــــــــرة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:rsidR="0047721D" w:rsidRPr="000B0FC1" w:rsidP="0047721D" w14:paraId="66CA050E" w14:textId="31AED7C0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الزم</w:t>
            </w:r>
            <w:r w:rsidR="000B0FC1"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ـــــــــــــــ</w:t>
            </w: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ن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</w:tblGrid>
            <w:tr w14:paraId="43C3A5E9" w14:textId="287F5C41" w:rsidTr="00F172E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F172EC" w:rsidP="00F172EC" w14:paraId="3902F478" w14:textId="40E7D3D8">
                  <w:pPr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599584" cy="828675"/>
                        <wp:effectExtent l="0" t="0" r="635" b="0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615" cy="831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21D" w:rsidRPr="00BB5901" w:rsidP="00B3478F" w14:paraId="4FB18B79" w14:textId="77777777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14:paraId="1647BF37" w14:textId="77777777" w:rsidTr="00BC2479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9861CE" w:rsidP="009557B4" w14:paraId="6C265996" w14:textId="5FCA5DE5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sz w:val="34"/>
                <w:szCs w:val="34"/>
                <w:rtl/>
              </w:rPr>
            </w:pPr>
            <w:r w:rsidRPr="00B210E4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 xml:space="preserve">أسئلة اختبار </w:t>
            </w:r>
            <w:r w:rsidRPr="00B210E4" w:rsidR="00F172EC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>منتصف</w:t>
            </w:r>
            <w:r w:rsidRPr="00B210E4" w:rsidR="00CD1487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 xml:space="preserve"> الفصل الدراسي الأول (</w:t>
            </w:r>
            <w:r w:rsidRPr="00B210E4" w:rsidR="009557B4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>ثاني</w:t>
            </w:r>
            <w:r w:rsidRPr="00B210E4" w:rsidR="00CC4C10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 xml:space="preserve"> متوسط</w:t>
            </w:r>
            <w:r w:rsidRPr="00B210E4" w:rsidR="00275061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>)</w:t>
            </w:r>
            <w:r w:rsidRPr="00B210E4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 xml:space="preserve"> العام الدراسي 14</w:t>
            </w:r>
            <w:r w:rsidRPr="00B210E4" w:rsidR="000B0FC1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>4</w:t>
            </w:r>
            <w:r w:rsidRPr="00B210E4" w:rsidR="00F172EC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>4</w:t>
            </w:r>
            <w:r w:rsidRPr="00B210E4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>/144</w:t>
            </w:r>
            <w:r w:rsidRPr="00B210E4" w:rsidR="00F172EC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>5</w:t>
            </w:r>
            <w:r w:rsidRPr="00B210E4">
              <w:rPr>
                <w:rFonts w:ascii="Bauhaus 93" w:hAnsi="Bauhaus 93" w:cs="AGA Aladdin Regular" w:hint="cs"/>
                <w:bCs w:val="0"/>
                <w:color w:val="000000"/>
                <w:sz w:val="24"/>
                <w:szCs w:val="28"/>
                <w:rtl/>
              </w:rPr>
              <w:t>هـ</w:t>
            </w:r>
          </w:p>
        </w:tc>
      </w:tr>
      <w:tr w14:paraId="03DAE98F" w14:textId="77777777" w:rsidTr="00BC2479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0B0FC1" w:rsidP="000B0FC1" w14:paraId="597F4DDC" w14:textId="77777777">
            <w:pPr>
              <w:spacing w:after="0" w:line="240" w:lineRule="auto"/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</w:pPr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اسم الطالب/                                                                                                                   رقم الجلوس/ </w:t>
            </w:r>
          </w:p>
        </w:tc>
      </w:tr>
      <w:tr w14:paraId="623E3D80" w14:textId="77777777" w:rsidTr="00F172EC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5B94A3BA" w14:textId="08DF0F39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المصحح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7059F367" w14:textId="3AF0AD7E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45DBB8A5" w14:textId="7057B467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المراجع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19476018" w14:textId="33B10D22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</w:tr>
    </w:tbl>
    <w:p w:rsidR="0047721D" w:rsidRPr="00222DDC" w:rsidP="0047721D" w14:paraId="46B23DDE" w14:textId="050763A1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121285</wp:posOffset>
                </wp:positionV>
                <wp:extent cx="425450" cy="419100"/>
                <wp:effectExtent l="9525" t="8255" r="12700" b="10795"/>
                <wp:wrapNone/>
                <wp:docPr id="27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5" style="width:33.5pt;height:33pt;margin-top:9.55pt;margin-left:3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/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 xmlns:wps="http://schemas.microsoft.com/office/word/2010/wordprocessingShape"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721D" w:rsidP="0047721D" w14:textId="77777777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:rsidR="0047721D" w:rsidRPr="0047721D" w:rsidP="0047721D" w14:textId="06EB6006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width:36.7pt;height:44.85pt;margin-top:1.7pt;margin-left:-2.7pt;position:absolute;z-index:251659264" coordorigin="2605,3206" coordsize="676,826">
                <v:roundrect id="AutoShape 3" o:spid="_x0000_s1027" style="width:676;height:826;left:2605;mso-wrap-style:square;position:absolute;top:3206;v-text-anchor:top;visibility:visible" arcsize="10923f">
                  <v:textbox>
                    <w:txbxContent>
                      <w:p w:rsidR="0047721D" w:rsidP="0047721D" w14:paraId="409AC543" w14:textId="77777777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:rsidR="0047721D" w:rsidRPr="0047721D" w:rsidP="0047721D" w14:paraId="0C8E7D0D" w14:textId="06EB6006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width:676;height:0;left:2605;mso-wrap-style:square;position:absolute;top:3631;visibility:visible" o:connectortype="straight"/>
              </v:group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السؤال الأول:        </w:t>
      </w:r>
    </w:p>
    <w:p w:rsidR="004F3048" w:rsidRPr="00275061" w:rsidP="0047721D" w14:paraId="36428693" w14:textId="1C47F68B">
      <w:pPr>
        <w:spacing w:after="0" w:line="240" w:lineRule="auto"/>
        <w:rPr>
          <w:rFonts w:cs="AL-Mateen"/>
          <w:color w:val="FF0000"/>
          <w:sz w:val="26"/>
          <w:szCs w:val="34"/>
          <w:rtl/>
        </w:rPr>
      </w:pPr>
      <w:r w:rsidRPr="00275061">
        <w:rPr>
          <w:rFonts w:cs="AL-Mateen"/>
          <w:color w:val="FF0000"/>
          <w:sz w:val="26"/>
          <w:szCs w:val="34"/>
        </w:rPr>
        <w:t>A</w:t>
      </w:r>
      <w:r w:rsidRPr="00275061">
        <w:rPr>
          <w:rFonts w:cs="AL-Mateen" w:hint="cs"/>
          <w:color w:val="FF0000"/>
          <w:sz w:val="26"/>
          <w:szCs w:val="34"/>
          <w:rtl/>
        </w:rPr>
        <w:t>)</w:t>
      </w:r>
      <w:r w:rsidRPr="00275061">
        <w:rPr>
          <w:rFonts w:cs="AL-Mateen" w:hint="cs"/>
          <w:color w:val="FF0000"/>
          <w:sz w:val="32"/>
          <w:rtl/>
        </w:rPr>
        <w:t>ضع علام</w:t>
      </w:r>
      <w:r w:rsidRPr="00275061" w:rsidR="00367B50">
        <w:rPr>
          <w:rFonts w:cs="AL-Mateen" w:hint="cs"/>
          <w:color w:val="FF0000"/>
          <w:sz w:val="32"/>
          <w:rtl/>
        </w:rPr>
        <w:t>ة</w:t>
      </w:r>
      <w:r w:rsidRPr="00275061">
        <w:rPr>
          <w:rFonts w:cs="AL-Mateen" w:hint="cs"/>
          <w:color w:val="FF0000"/>
          <w:sz w:val="32"/>
          <w:rtl/>
        </w:rPr>
        <w:t xml:space="preserve"> ( </w:t>
      </w:r>
      <w:r w:rsidRPr="00275061">
        <w:rPr>
          <w:rFonts w:ascii="SymbolPS" w:hAnsi="SymbolPS" w:cs="AL-Mateen"/>
          <w:color w:val="FF0000"/>
          <w:sz w:val="32"/>
        </w:rPr>
        <w:sym w:font="SymbolPS" w:char="F0D6"/>
      </w:r>
      <w:r w:rsidRPr="00275061">
        <w:rPr>
          <w:rFonts w:cs="AL-Mateen" w:hint="cs"/>
          <w:color w:val="FF0000"/>
          <w:sz w:val="32"/>
          <w:rtl/>
        </w:rPr>
        <w:t xml:space="preserve"> ) أمام العبارة الصحيحة وعلامة ( × ) أمام العبارة الخاطئة فيما يلي:</w:t>
      </w:r>
    </w:p>
    <w:p w:rsidR="0047721D" w:rsidRPr="004F3048" w:rsidP="0047721D" w14:paraId="3EFC4205" w14:textId="6CD3F684">
      <w:pPr>
        <w:spacing w:after="0" w:line="240" w:lineRule="auto"/>
        <w:rPr>
          <w:rFonts w:cs="AL-Mateen"/>
          <w:color w:val="000000"/>
          <w:sz w:val="14"/>
          <w:szCs w:val="22"/>
          <w:rtl/>
        </w:rPr>
      </w:pPr>
      <w:r w:rsidRPr="004F3048">
        <w:rPr>
          <w:rFonts w:cs="AL-Mateen" w:hint="cs"/>
          <w:color w:val="000000"/>
          <w:sz w:val="14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67"/>
        <w:gridCol w:w="8590"/>
        <w:gridCol w:w="1418"/>
      </w:tblGrid>
      <w:tr w14:paraId="706CF2EE" w14:textId="77777777" w:rsidTr="00644203">
        <w:tblPrEx>
          <w:tblW w:w="0" w:type="auto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:rsidR="00644203" w:rsidP="00644203" w14:paraId="017A7A70" w14:textId="13D36BAE">
            <w:pPr>
              <w:spacing w:after="0" w:line="240" w:lineRule="auto"/>
              <w:rPr>
                <w:color w:val="000000"/>
                <w:sz w:val="24"/>
                <w:rtl/>
              </w:rPr>
            </w:pPr>
            <w:bookmarkStart w:id="0" w:name="_Hlk86245238"/>
            <w:r w:rsidRPr="00644203">
              <w:rPr>
                <w:color w:val="000000"/>
                <w:sz w:val="28"/>
                <w:szCs w:val="34"/>
              </w:rPr>
              <w:t>(1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663E44" w:rsidP="000B0FC1" w14:paraId="1A4CA240" w14:textId="6D2730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3E4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العوامل التي تؤثر على معدل ضربات القلب المرونة.                                                </w:t>
            </w:r>
          </w:p>
        </w:tc>
        <w:tc>
          <w:tcPr>
            <w:tcW w:w="1418" w:type="dxa"/>
          </w:tcPr>
          <w:p w:rsidR="00644203" w:rsidP="00B210E4" w14:paraId="52B7CE2A" w14:textId="5F4C7424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(    </w:t>
            </w:r>
            <w:r w:rsidR="00B210E4">
              <w:rPr>
                <w:rFonts w:hint="cs"/>
                <w:color w:val="000000"/>
                <w:sz w:val="24"/>
                <w:rtl/>
              </w:rPr>
              <w:t xml:space="preserve">  </w:t>
            </w:r>
            <w:r>
              <w:rPr>
                <w:rFonts w:hint="cs"/>
                <w:color w:val="000000"/>
                <w:sz w:val="24"/>
                <w:rtl/>
              </w:rPr>
              <w:t xml:space="preserve">  )</w:t>
            </w:r>
          </w:p>
        </w:tc>
      </w:tr>
      <w:bookmarkEnd w:id="0"/>
      <w:tr w14:paraId="0CA16CD8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732ADEC8" w14:textId="29E9049B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663E44" w:rsidP="00644203" w14:paraId="4B86A14D" w14:textId="6EDEF21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3E4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لقياس نبض القلب طرائق كثيرة ومن أكثرها شيوعاً النبض الكعبري.                                    </w:t>
            </w:r>
          </w:p>
        </w:tc>
        <w:tc>
          <w:tcPr>
            <w:tcW w:w="1418" w:type="dxa"/>
          </w:tcPr>
          <w:p w:rsidR="00644203" w:rsidP="00B210E4" w14:paraId="4EB18E00" w14:textId="7B0A94F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)</w:t>
            </w:r>
          </w:p>
        </w:tc>
      </w:tr>
      <w:tr w14:paraId="695E7777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598F8C0E" w14:textId="3903458B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663E44" w:rsidP="00644203" w14:paraId="41F17854" w14:textId="34E51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3E4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يتم ضرب الكرة بمقدمة الرأس.                                                                              </w:t>
            </w:r>
          </w:p>
        </w:tc>
        <w:tc>
          <w:tcPr>
            <w:tcW w:w="1418" w:type="dxa"/>
          </w:tcPr>
          <w:p w:rsidR="00644203" w:rsidP="00B210E4" w14:paraId="72FCDAB0" w14:textId="6000F62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2F0E1A">
              <w:rPr>
                <w:rtl/>
              </w:rPr>
              <w:t xml:space="preserve"> </w:t>
            </w:r>
            <w:r w:rsidRPr="0084160E">
              <w:rPr>
                <w:rtl/>
              </w:rPr>
              <w:t xml:space="preserve">  )</w:t>
            </w:r>
          </w:p>
        </w:tc>
      </w:tr>
      <w:tr w14:paraId="3576EAEE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45ED7DEF" w14:textId="1FF3C92C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663E44" w:rsidP="00644203" w14:paraId="34938B2E" w14:textId="174B762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3E4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تعتبر مهارة التمريرة الطويلة من المهارات الأساسية في كرة القدم.                                       </w:t>
            </w:r>
          </w:p>
        </w:tc>
        <w:tc>
          <w:tcPr>
            <w:tcW w:w="1418" w:type="dxa"/>
          </w:tcPr>
          <w:p w:rsidR="00644203" w:rsidP="00B210E4" w14:paraId="43051802" w14:textId="1FEF57B0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tl/>
              </w:rPr>
              <w:t xml:space="preserve">(   </w:t>
            </w:r>
            <w:r w:rsidRPr="0084160E">
              <w:rPr>
                <w:rtl/>
              </w:rPr>
              <w:t xml:space="preserve">  </w:t>
            </w:r>
            <w:r>
              <w:rPr>
                <w:rtl/>
              </w:rPr>
              <w:t xml:space="preserve">  </w:t>
            </w:r>
            <w:r w:rsidRPr="0084160E">
              <w:rPr>
                <w:rtl/>
              </w:rPr>
              <w:t xml:space="preserve"> )</w:t>
            </w:r>
          </w:p>
        </w:tc>
      </w:tr>
      <w:tr w14:paraId="123729F7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090B99AF" w14:textId="5B54DF65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663E44" w:rsidP="00644203" w14:paraId="34EB4241" w14:textId="70DF72F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3E4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عند امتصاص الكرة بالفخذ يجب على اللاعب أن يرفع الفخذ إلى أعلى.                                  </w:t>
            </w:r>
          </w:p>
        </w:tc>
        <w:tc>
          <w:tcPr>
            <w:tcW w:w="1418" w:type="dxa"/>
          </w:tcPr>
          <w:p w:rsidR="00644203" w:rsidP="00B210E4" w14:paraId="1D138DE4" w14:textId="3C03AC8A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tl/>
              </w:rPr>
              <w:t xml:space="preserve">(  </w:t>
            </w:r>
            <w:r w:rsidRPr="0084160E">
              <w:rPr>
                <w:rtl/>
              </w:rPr>
              <w:t xml:space="preserve">   </w:t>
            </w:r>
            <w:r>
              <w:rPr>
                <w:rtl/>
              </w:rPr>
              <w:t xml:space="preserve">   </w:t>
            </w:r>
            <w:r w:rsidRPr="0084160E">
              <w:rPr>
                <w:rtl/>
              </w:rPr>
              <w:t>)</w:t>
            </w:r>
          </w:p>
        </w:tc>
      </w:tr>
      <w:tr w14:paraId="7CE03254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7AF96DE3" w14:textId="5BF10AF4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6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663E44" w:rsidP="00644203" w14:paraId="7FA39953" w14:textId="1A77114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3E4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تعتبر الكرة خارج الملعب في كرة القدم عندما يوقف الحكم اللعب.                                         </w:t>
            </w:r>
          </w:p>
        </w:tc>
        <w:tc>
          <w:tcPr>
            <w:tcW w:w="1418" w:type="dxa"/>
          </w:tcPr>
          <w:p w:rsidR="00644203" w:rsidP="00B210E4" w14:paraId="4DF9A29D" w14:textId="73FF0D6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2F0E1A">
              <w:rPr>
                <w:rtl/>
              </w:rPr>
              <w:t xml:space="preserve"> </w:t>
            </w:r>
            <w:r w:rsidRPr="0084160E">
              <w:rPr>
                <w:rtl/>
              </w:rPr>
              <w:t xml:space="preserve">   )</w:t>
            </w:r>
          </w:p>
        </w:tc>
      </w:tr>
      <w:tr w14:paraId="23749782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1F1EFF37" w14:textId="70C16AB1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7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663E44" w:rsidP="00644203" w14:paraId="1E215555" w14:textId="7D47DF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3E44">
              <w:rPr>
                <w:rFonts w:asciiTheme="majorBidi" w:hAnsiTheme="majorBidi" w:cstheme="majorBidi" w:hint="cs"/>
                <w:sz w:val="24"/>
                <w:szCs w:val="24"/>
                <w:rtl/>
              </w:rPr>
              <w:t>يتم قياس القدرة العضلية بتدريبات تحاكي أداء المهارات المختلفة للألعاب</w:t>
            </w:r>
            <w:r w:rsidRPr="00663E44" w:rsidR="009557B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                                                                  </w:t>
            </w:r>
          </w:p>
        </w:tc>
        <w:tc>
          <w:tcPr>
            <w:tcW w:w="1418" w:type="dxa"/>
          </w:tcPr>
          <w:p w:rsidR="00644203" w:rsidP="00B210E4" w14:paraId="0331AADD" w14:textId="1AB268D6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2F0E1A">
              <w:rPr>
                <w:rtl/>
              </w:rPr>
              <w:t xml:space="preserve"> </w:t>
            </w:r>
            <w:r w:rsidRPr="0084160E">
              <w:rPr>
                <w:rtl/>
              </w:rPr>
              <w:t xml:space="preserve">   )</w:t>
            </w:r>
          </w:p>
        </w:tc>
      </w:tr>
      <w:tr w14:paraId="25AF72C8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54B14D84" w14:textId="3DFCDFF1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8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663E44" w:rsidP="00644203" w14:paraId="597BC49C" w14:textId="3773E8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3E4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اللياقة القلبية التنفسية هي قدرة الجهازين الدوري والتنفسي على اخذ الأ</w:t>
            </w:r>
            <w:r w:rsidR="00B210E4">
              <w:rPr>
                <w:rFonts w:asciiTheme="majorBidi" w:hAnsiTheme="majorBidi" w:cstheme="majorBidi" w:hint="cs"/>
                <w:sz w:val="24"/>
                <w:szCs w:val="24"/>
                <w:rtl/>
              </w:rPr>
              <w:t>وكسجين من الهواء الداخلي</w:t>
            </w:r>
            <w:r w:rsidRPr="00663E44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:rsidR="00644203" w:rsidP="00B210E4" w14:paraId="30F798D8" w14:textId="15F06CBD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2F0E1A">
              <w:rPr>
                <w:rtl/>
              </w:rPr>
              <w:t xml:space="preserve"> </w:t>
            </w:r>
            <w:r w:rsidRPr="0084160E">
              <w:rPr>
                <w:rtl/>
              </w:rPr>
              <w:t xml:space="preserve">  )</w:t>
            </w:r>
          </w:p>
        </w:tc>
      </w:tr>
      <w:tr w14:paraId="328452BC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644203" w:rsidP="00644203" w14:paraId="0952E0A7" w14:textId="7B3C9CD6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9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663E44" w:rsidP="00644203" w14:paraId="347E2F3E" w14:textId="2DC449C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يكون اللاعب في موقف تسلل إذا كان أقرب إلى خط مرمى منافسه من كل من الكرة وثاني اخلا لاعب منافس</w:t>
            </w:r>
            <w:r w:rsidRPr="00663E44" w:rsidR="009557B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                          </w:t>
            </w:r>
          </w:p>
        </w:tc>
        <w:tc>
          <w:tcPr>
            <w:tcW w:w="1418" w:type="dxa"/>
          </w:tcPr>
          <w:p w:rsidR="00644203" w:rsidP="00B210E4" w14:paraId="4B81180C" w14:textId="670D51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)</w:t>
            </w:r>
          </w:p>
        </w:tc>
      </w:tr>
      <w:tr w14:paraId="3FFF4B5B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:rsidR="00644203" w:rsidP="00644203" w14:paraId="0BA0A18A" w14:textId="5F59BBC5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644203">
              <w:rPr>
                <w:sz w:val="24"/>
                <w:szCs w:val="28"/>
              </w:rPr>
              <w:t>(10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644203" w:rsidRPr="00663E44" w:rsidP="00644203" w14:paraId="06485489" w14:textId="0DE966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مقابلة الكرة مع الفخذ في وضع ممكن يقلل من درجة امتصاص الكرة بالفخذ.</w:t>
            </w:r>
          </w:p>
        </w:tc>
        <w:tc>
          <w:tcPr>
            <w:tcW w:w="1418" w:type="dxa"/>
          </w:tcPr>
          <w:p w:rsidR="00644203" w:rsidP="00B210E4" w14:paraId="2C61D398" w14:textId="04E9BC7B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2F0E1A">
              <w:rPr>
                <w:rtl/>
              </w:rPr>
              <w:t xml:space="preserve"> </w:t>
            </w:r>
            <w:r w:rsidRPr="0084160E">
              <w:rPr>
                <w:rtl/>
              </w:rPr>
              <w:t xml:space="preserve">  )</w:t>
            </w:r>
          </w:p>
        </w:tc>
      </w:tr>
    </w:tbl>
    <w:p w:rsidR="000B0FC1" w:rsidRPr="00BB5901" w:rsidP="000B0FC1" w14:paraId="51081CC4" w14:textId="0504AA0B">
      <w:pPr>
        <w:spacing w:after="0" w:line="240" w:lineRule="auto"/>
        <w:rPr>
          <w:color w:val="000000"/>
          <w:sz w:val="24"/>
          <w:rtl/>
        </w:rPr>
      </w:pPr>
    </w:p>
    <w:p w:rsidR="00222DDC" w:rsidP="00654DFD" w14:paraId="006361F7" w14:textId="77777777">
      <w:pPr>
        <w:spacing w:after="0" w:line="240" w:lineRule="auto"/>
        <w:rPr>
          <w:rFonts w:cs="AL-Mateen"/>
          <w:color w:val="000000"/>
          <w:sz w:val="26"/>
          <w:szCs w:val="34"/>
          <w:vertAlign w:val="subscript"/>
          <w:rtl/>
        </w:rPr>
      </w:pPr>
    </w:p>
    <w:p w:rsidR="0047721D" w:rsidRPr="00BB5901" w:rsidP="0047721D" w14:paraId="0DFA8423" w14:textId="20117AE2">
      <w:pPr>
        <w:spacing w:after="0" w:line="240" w:lineRule="auto"/>
        <w:jc w:val="center"/>
        <w:rPr>
          <w:color w:val="000000"/>
          <w:sz w:val="24"/>
          <w:rtl/>
        </w:rPr>
        <w:sectPr w:rsidSect="00367B50">
          <w:footerReference w:type="default" r:id="rId6"/>
          <w:pgSz w:w="11906" w:h="16838"/>
          <w:pgMar w:top="490" w:right="720" w:bottom="546" w:left="720" w:header="709" w:footer="49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08"/>
          <w:bidi/>
          <w:rtlGutter/>
          <w:docGrid w:linePitch="410"/>
        </w:sectPr>
      </w:pPr>
      <w:r w:rsidRPr="00BB5901">
        <w:rPr>
          <w:rFonts w:hint="cs"/>
          <w:color w:val="000000"/>
          <w:sz w:val="24"/>
          <w:rtl/>
        </w:rPr>
        <w:t xml:space="preserve">انتهت الأسئلة ,,,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</w:r>
      <w:r w:rsidR="00222DDC">
        <w:rPr>
          <w:rFonts w:hint="cs"/>
          <w:color w:val="000000"/>
          <w:sz w:val="24"/>
          <w:rtl/>
        </w:rPr>
        <w:t>ارجو</w:t>
      </w:r>
      <w:r w:rsidRPr="00BB5901">
        <w:rPr>
          <w:rFonts w:hint="cs"/>
          <w:color w:val="000000"/>
          <w:sz w:val="24"/>
          <w:rtl/>
        </w:rPr>
        <w:t xml:space="preserve"> لكم بالتوفيق والنجاح 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  <w:t xml:space="preserve">الأستاذ/ </w:t>
      </w:r>
    </w:p>
    <w:p w:rsidR="00D26518" w:rsidP="0002640D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220377040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377040" name="شعار الوزارة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12" o:spid="_x0000_s1029" style="width:169093.2pt;height:169093.2pt;margin-top:0;margin-left:0;mso-wrap-distance-bottom:0;mso-wrap-distance-left:9pt;mso-wrap-distance-right:9pt;mso-wrap-distance-top:0;position:absolute;v-text-anchor:top;z-index:251661312" fillcolor="white" stroked="t" strokecolor="black" strokeweight="0.5pt"/>
            </w:pict>
          </mc:Fallback>
        </mc:AlternateContent>
      </w:r>
    </w:p>
    <w:p w:rsidR="00A20638" w:rsidRPr="00157E0A" w:rsidP="0002640D">
      <w:pPr>
        <w:spacing w:after="0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</w:t>
      </w:r>
      <w:r w:rsidR="0002640D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Pr="00157E0A" w:rsidR="0002640D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المملكة العربية السعودية                                               </w:t>
      </w:r>
      <w:r w:rsidRPr="00157E0A" w:rsidR="00130862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</w:t>
      </w:r>
      <w:r w:rsidRPr="00157E0A" w:rsidR="0002640D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</w:t>
      </w:r>
      <w:r w:rsid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</w:t>
      </w:r>
      <w:r w:rsidRPr="00157E0A" w:rsidR="0002640D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المادة :</w:t>
      </w:r>
      <w:r w:rsidRPr="00157E0A" w:rsidR="00130862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التربية البدنية والدفاع عن النفس </w:t>
      </w:r>
    </w:p>
    <w:p w:rsidR="0002640D" w:rsidRPr="00157E0A" w:rsidP="0002640D">
      <w:pPr>
        <w:spacing w:after="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وزارة التعليم                                                        </w:t>
      </w:r>
      <w:r w:rsidRPr="00157E0A" w:rsidR="00130862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</w:t>
      </w:r>
      <w:r w:rsidRPr="00157E0A" w:rsidR="00130862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الصف :</w:t>
      </w:r>
      <w:r w:rsid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الثاني</w:t>
      </w:r>
      <w:r w:rsidRPr="00157E0A" w:rsidR="00005528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متوسط</w:t>
      </w:r>
    </w:p>
    <w:p w:rsidR="00130862" w:rsidRPr="0002640D" w:rsidP="00C7149C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</w:t>
      </w:r>
      <w:r w:rsidR="00063872">
        <w:rPr>
          <w:rFonts w:asciiTheme="minorHAnsi" w:eastAsiaTheme="minorHAnsi" w:hAnsiTheme="minorHAnsi" w:cstheme="minorBidi" w:hint="cs"/>
          <w:sz w:val="22"/>
          <w:szCs w:val="22"/>
          <w:rtl/>
        </w:rPr>
        <w:t>إدارة التعليم بحافظة</w:t>
      </w:r>
      <w:r w:rsidR="004E5C2F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الطائف</w:t>
      </w:r>
      <w:r w:rsidR="00063872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="00C7149C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:                              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</w:t>
      </w:r>
      <w:r w:rsid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rPr>
                <w:rFonts w:ascii="Microsoft Uighur" w:hAnsi="Microsoft Uighur" w:eastAsiaTheme="minorHAnsi" w:cs="Microsoft Uighur"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jc w:val="center"/>
              <w:rPr>
                <w:rFonts w:asciiTheme="minorBidi" w:eastAsiaTheme="minorHAnsi" w:hAnsiTheme="minorBidi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hint="cs"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P="0002640D">
      <w:pPr>
        <w:spacing w:after="0"/>
        <w:rPr>
          <w:rFonts w:asciiTheme="minorHAnsi" w:eastAsiaTheme="minorHAnsi" w:hAnsiTheme="minorHAnsi" w:cstheme="minorBidi"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1720384486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 الطالب</w:t>
                            </w:r>
                            <w:r w:rsidR="00C7149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30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5408" arcsize="28317f" fillcolor="white" stroked="t" strokecolor="black" strokeweight="0.75pt">
                <v:stroke joinstyle="round"/>
                <v:textbox>
                  <w:txbxContent>
                    <w:p w:rsidR="0002640D" w:rsidRPr="00047D41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سم الطالب</w:t>
                      </w:r>
                      <w:r w:rsidR="00C7149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130862" w:rsidP="0002640D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BC47C9" w:rsidRPr="00C7149C" w:rsidP="00130862">
      <w:pPr>
        <w:spacing w:after="0"/>
        <w:jc w:val="center"/>
        <w:rPr>
          <w:rFonts w:asciiTheme="minorHAnsi" w:eastAsiaTheme="minorHAnsi" w:hAnsiTheme="minorHAnsi" w:cstheme="minorBidi"/>
          <w:sz w:val="16"/>
          <w:szCs w:val="16"/>
          <w:rtl/>
        </w:rPr>
      </w:pPr>
    </w:p>
    <w:p w:rsidR="00130862" w:rsidP="00157E0A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اسئلة </w:t>
      </w:r>
      <w:r w:rsidR="00987D5E">
        <w:rPr>
          <w:rFonts w:asciiTheme="minorHAnsi" w:eastAsiaTheme="minorHAnsi" w:hAnsiTheme="minorHAnsi" w:cstheme="minorBidi" w:hint="cs"/>
          <w:sz w:val="24"/>
          <w:szCs w:val="24"/>
          <w:rtl/>
        </w:rPr>
        <w:t>اختبار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مادة التربية البدنية ( الفصل </w:t>
      </w:r>
      <w:r w:rsidR="00157E0A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الأول </w:t>
      </w:r>
      <w:r w:rsidR="00157E0A">
        <w:rPr>
          <w:rFonts w:asciiTheme="minorHAnsi" w:eastAsiaTheme="minorHAnsi" w:hAnsiTheme="minorHAnsi" w:cstheme="minorBidi"/>
          <w:sz w:val="24"/>
          <w:szCs w:val="24"/>
          <w:rtl/>
        </w:rPr>
        <w:t>–</w:t>
      </w:r>
      <w:r w:rsidR="00157E0A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الفترة الأولي</w:t>
      </w:r>
      <w:r w:rsidR="00987D5E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) للعام الدراسي </w:t>
      </w:r>
      <w:r w:rsidR="0074395A">
        <w:rPr>
          <w:rFonts w:asciiTheme="minorHAnsi" w:eastAsiaTheme="minorHAnsi" w:hAnsiTheme="minorHAnsi" w:cstheme="minorBidi" w:hint="cs"/>
          <w:sz w:val="24"/>
          <w:szCs w:val="24"/>
          <w:rtl/>
        </w:rPr>
        <w:t>1445هـ</w:t>
      </w:r>
    </w:p>
    <w:p w:rsidR="00D26518" w:rsidP="00BC47C9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P="00C7149C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السؤال الأول : </w:t>
      </w:r>
    </w:p>
    <w:p w:rsidR="00130862" w:rsidP="00130862">
      <w:pPr>
        <w:numPr>
          <w:ilvl w:val="0"/>
          <w:numId w:val="4"/>
        </w:numPr>
        <w:spacing w:after="0"/>
        <w:ind w:left="495" w:hanging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>ضع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علامة (  صح )</w:t>
      </w:r>
      <w:r w:rsidR="00133EF3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: </w:t>
      </w:r>
    </w:p>
    <w:p w:rsidR="00D92EE7" w:rsidRPr="00BC47C9" w:rsidP="00D92EE7">
      <w:pPr>
        <w:spacing w:after="0"/>
        <w:ind w:left="495"/>
        <w:contextualSpacing/>
        <w:rPr>
          <w:rFonts w:asciiTheme="minorHAnsi" w:eastAsiaTheme="minorHAnsi" w:hAnsiTheme="minorHAnsi" w:cstheme="minorBidi"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C7149C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</w:rPr>
            </w:pPr>
          </w:p>
          <w:p w:rsidR="00BC47C9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1-</w:t>
            </w:r>
          </w:p>
          <w:p w:rsidR="00BC47C9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7E0A" w:rsidP="00157E0A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  <w:p w:rsidR="00157E0A" w:rsidRPr="00157E0A" w:rsidP="00157E0A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من طرق قياس نبضات القلب عن طريق النبض الكعبري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9FE" w:rsidRPr="00A749FE" w:rsidP="00BC47C9">
            <w:pPr>
              <w:spacing w:after="0" w:line="240" w:lineRule="auto"/>
              <w:ind w:left="0"/>
              <w:contextualSpacing/>
              <w:jc w:val="center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(            )</w:t>
            </w:r>
          </w:p>
        </w:tc>
      </w:tr>
      <w:tr w:rsidTr="00C7149C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BC47C9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2-</w:t>
            </w:r>
          </w:p>
          <w:p w:rsidR="00BC47C9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157E0A" w:rsidRPr="00157E0A" w:rsidP="00157E0A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لتنمية اللياقة القلبية التنفسية من خلال الأنشطة الهوائية : كالمشي والسباحة وركوب الدراجة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P="00BC47C9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 w:rsidRPr="00C60BD7">
              <w:rPr>
                <w:rFonts w:eastAsiaTheme="minorHAnsi" w:hint="cs"/>
                <w:sz w:val="24"/>
                <w:szCs w:val="24"/>
                <w:rtl/>
              </w:rPr>
              <w:t>(            )</w:t>
            </w:r>
          </w:p>
        </w:tc>
      </w:tr>
      <w:tr w:rsidTr="00C7149C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BC47C9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3-</w:t>
            </w:r>
          </w:p>
          <w:p w:rsidR="00BC47C9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57E0A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  <w:p w:rsidR="00F30C9C" w:rsidRPr="00F30C9C" w:rsidP="00F30C9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30C9C">
              <w:rPr>
                <w:rFonts w:eastAsiaTheme="minorHAnsi"/>
                <w:sz w:val="24"/>
                <w:szCs w:val="24"/>
                <w:rtl/>
              </w:rPr>
              <w:t>تعد ضرب الكرة بالرأس من المهارات المهمة والأساسية في كرة القدم</w:t>
            </w:r>
          </w:p>
          <w:p w:rsidR="00F30C9C" w:rsidRPr="00F30C9C" w:rsidP="00157E0A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P="00BC47C9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 w:rsidRPr="00C60BD7">
              <w:rPr>
                <w:rFonts w:eastAsiaTheme="minorHAnsi" w:hint="cs"/>
                <w:sz w:val="24"/>
                <w:szCs w:val="24"/>
                <w:rtl/>
              </w:rPr>
              <w:t>(            )</w:t>
            </w:r>
          </w:p>
        </w:tc>
      </w:tr>
      <w:tr w:rsidTr="00C7149C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BC47C9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4-</w:t>
            </w:r>
          </w:p>
          <w:p w:rsidR="00BC47C9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F30C9C" w:rsidRPr="00F30C9C" w:rsidP="00F30C9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30C9C">
              <w:rPr>
                <w:rFonts w:eastAsiaTheme="minorHAnsi"/>
                <w:sz w:val="24"/>
                <w:szCs w:val="24"/>
                <w:rtl/>
              </w:rPr>
              <w:t>التمريرة الطويلة هي محاولة ايصال الكرة لمسافة طويلة من لاعب إلى لاعب اخر من نفس الفريق</w:t>
            </w:r>
          </w:p>
          <w:p w:rsidR="00F30C9C" w:rsidRPr="00F30C9C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P="00BC47C9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 w:rsidRPr="00C60BD7">
              <w:rPr>
                <w:rFonts w:eastAsiaTheme="minorHAnsi" w:hint="cs"/>
                <w:sz w:val="24"/>
                <w:szCs w:val="24"/>
                <w:rtl/>
              </w:rPr>
              <w:t>(            )</w:t>
            </w:r>
          </w:p>
        </w:tc>
      </w:tr>
      <w:tr w:rsidTr="00C7149C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BC47C9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5-</w:t>
            </w:r>
          </w:p>
          <w:p w:rsidR="00BC47C9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F30C9C" w:rsidRPr="00F30C9C" w:rsidP="00F30C9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30C9C">
              <w:rPr>
                <w:rFonts w:eastAsiaTheme="minorHAnsi"/>
                <w:sz w:val="24"/>
                <w:szCs w:val="24"/>
                <w:rtl/>
              </w:rPr>
              <w:t xml:space="preserve">من النقاط الفنية لمهارة امتصاص الكرة بالفخذ </w:t>
            </w:r>
            <w:r>
              <w:rPr>
                <w:rFonts w:eastAsiaTheme="minorHAnsi" w:hint="cs"/>
                <w:sz w:val="24"/>
                <w:szCs w:val="24"/>
                <w:rtl/>
              </w:rPr>
              <w:t xml:space="preserve">في كرة القدم </w:t>
            </w:r>
            <w:r w:rsidRPr="00F30C9C">
              <w:rPr>
                <w:rFonts w:eastAsiaTheme="minorHAnsi"/>
                <w:sz w:val="24"/>
                <w:szCs w:val="24"/>
                <w:rtl/>
              </w:rPr>
              <w:t>النظر للكرة</w:t>
            </w:r>
          </w:p>
          <w:p w:rsidR="00F30C9C" w:rsidRPr="00F30C9C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P="00BC47C9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 w:rsidRPr="00C60BD7">
              <w:rPr>
                <w:rFonts w:eastAsiaTheme="minorHAnsi" w:hint="cs"/>
                <w:sz w:val="24"/>
                <w:szCs w:val="24"/>
                <w:rtl/>
              </w:rPr>
              <w:t>(            )</w:t>
            </w:r>
          </w:p>
        </w:tc>
      </w:tr>
      <w:tr w:rsidTr="00C7149C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BC47C9" w:rsidRP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6-</w:t>
            </w:r>
          </w:p>
          <w:p w:rsidR="00BC47C9" w:rsidRPr="00D92EE7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7C9" w:rsidP="00130862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F30C9C" w:rsidRPr="00F30C9C" w:rsidP="00F30C9C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 w:rsidRPr="00F30C9C">
              <w:rPr>
                <w:rFonts w:eastAsiaTheme="minorHAnsi"/>
                <w:sz w:val="24"/>
                <w:szCs w:val="24"/>
                <w:rtl/>
              </w:rPr>
              <w:t>عند أداء الضربة الخلفية الطائرة</w:t>
            </w:r>
            <w:r>
              <w:rPr>
                <w:rFonts w:eastAsiaTheme="minorHAnsi" w:hint="cs"/>
                <w:sz w:val="24"/>
                <w:szCs w:val="24"/>
                <w:rtl/>
              </w:rPr>
              <w:t xml:space="preserve"> في التنس الأرضي </w:t>
            </w:r>
            <w:r w:rsidRPr="00F30C9C">
              <w:rPr>
                <w:rFonts w:eastAsiaTheme="minorHAnsi"/>
                <w:sz w:val="24"/>
                <w:szCs w:val="24"/>
                <w:rtl/>
              </w:rPr>
              <w:t xml:space="preserve"> نقل ثقل الجسم إلى القدم الأمامية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7C9" w:rsidP="00BC47C9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 w:rsidRPr="00C60BD7">
              <w:rPr>
                <w:rFonts w:eastAsiaTheme="minorHAnsi" w:hint="cs"/>
                <w:sz w:val="24"/>
                <w:szCs w:val="24"/>
                <w:rtl/>
              </w:rPr>
              <w:t>(            )</w:t>
            </w:r>
          </w:p>
        </w:tc>
      </w:tr>
    </w:tbl>
    <w:p w:rsidR="00FE3286" w:rsidRPr="00C7149C" w:rsidP="00F30C9C">
      <w:pPr>
        <w:spacing w:after="0"/>
        <w:ind w:left="495"/>
        <w:contextualSpacing/>
        <w:rPr>
          <w:rFonts w:asciiTheme="minorHAnsi" w:eastAsiaTheme="minorHAnsi" w:hAnsiTheme="minorHAnsi" w:cstheme="minorBidi"/>
          <w:sz w:val="16"/>
          <w:szCs w:val="16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</w:t>
      </w:r>
    </w:p>
    <w:p w:rsidR="00FE3286" w:rsidP="00FE3286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</w:t>
      </w:r>
      <w:r w:rsidR="00F30C9C">
        <w:rPr>
          <w:rFonts w:asciiTheme="minorHAnsi" w:eastAsiaTheme="minorHAnsi" w:hAnsiTheme="minorHAnsi" w:cstheme="minorBidi" w:hint="cs"/>
          <w:sz w:val="24"/>
          <w:szCs w:val="24"/>
          <w:rtl/>
        </w:rPr>
        <w:t>السؤال الثاني  :</w:t>
      </w:r>
    </w:p>
    <w:p w:rsidR="007669A8" w:rsidP="007669A8">
      <w:pPr>
        <w:numPr>
          <w:ilvl w:val="0"/>
          <w:numId w:val="5"/>
        </w:numPr>
        <w:spacing w:after="0"/>
        <w:ind w:left="990" w:hanging="360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>اختار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الإجابة الصحية </w:t>
      </w:r>
    </w:p>
    <w:tbl>
      <w:tblPr>
        <w:tblStyle w:val="TableGrid0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7669A8" w:rsidP="007669A8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 w:rsidRPr="007669A8">
              <w:rPr>
                <w:rFonts w:eastAsiaTheme="minorHAnsi"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7669A8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E5C2F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E5C2F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القوة العضلية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7669A8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eastAsiaTheme="minorHAnsi"/>
                <w:color w:val="000000" w:themeColor="text1"/>
                <w:sz w:val="24"/>
                <w:szCs w:val="24"/>
                <w:rtl/>
              </w:rPr>
              <w:t>قدرة الجسم على إنتاج قوة عضلية تتميز بالسرعة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التوافق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E5C2F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7669A8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 xml:space="preserve"> 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المرونة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 xml:space="preserve">تعتبر المسكة الغربية من المهارات في لعبة 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E5C2F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spacing w:after="0" w:line="240" w:lineRule="auto"/>
              <w:ind w:right="-426"/>
              <w:rPr>
                <w:rFonts w:eastAsiaTheme="minorHAnsi"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eastAsiaTheme="minorHAnsi" w:hint="cs"/>
                <w:color w:val="000000" w:themeColor="text1"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C7149C" w:rsidP="00130862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669A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183515</wp:posOffset>
            </wp:positionV>
            <wp:extent cx="1238250" cy="733425"/>
            <wp:effectExtent l="0" t="0" r="0" b="9525"/>
            <wp:wrapNone/>
            <wp:docPr id="9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P="00130862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AF0BEA" w:rsidP="007669A8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السؤال الثاني  :</w:t>
      </w:r>
    </w:p>
    <w:p w:rsidR="007669A8" w:rsidRPr="007669A8" w:rsidP="007669A8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            أ-  </w:t>
      </w:r>
      <w:r w:rsidR="004E5C2F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ضع</w:t>
      </w:r>
      <w:r w:rsidRPr="008844B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؟</w:t>
      </w:r>
    </w:p>
    <w:p w:rsidR="00AF0BEA" w:rsidP="00130862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AF0BEA" w:rsidP="00C7149C">
      <w:pPr>
        <w:numPr>
          <w:ilvl w:val="0"/>
          <w:numId w:val="6"/>
        </w:numPr>
        <w:spacing w:after="0"/>
        <w:ind w:left="1080" w:hanging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4E5C2F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امتصاص الكرة بالفخذ                    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2- امتصاص الكرة بالصدر                      3- ضرب الكرة بالرأس </w:t>
      </w:r>
    </w:p>
    <w:p w:rsidR="00C7149C" w:rsidP="00C7149C">
      <w:pPr>
        <w:spacing w:after="0"/>
        <w:ind w:left="1080"/>
        <w:contextualSpacing/>
        <w:rPr>
          <w:rFonts w:asciiTheme="minorHAnsi" w:eastAsiaTheme="minorHAnsi" w:hAnsiTheme="minorHAnsi" w:cstheme="minorBidi"/>
          <w:color w:val="FF0000"/>
          <w:sz w:val="24"/>
          <w:szCs w:val="24"/>
          <w:rtl/>
        </w:rPr>
      </w:pPr>
    </w:p>
    <w:p w:rsidR="00C7149C" w:rsidRPr="00620CB9" w:rsidP="00C7149C">
      <w:pPr>
        <w:ind w:left="480"/>
        <w:contextualSpacing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color w:val="FF0000"/>
          <w:sz w:val="24"/>
          <w:szCs w:val="24"/>
          <w:rtl/>
        </w:rPr>
        <w:t xml:space="preserve">  </w:t>
      </w:r>
      <w:r w:rsidRPr="00620CB9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P="00063872">
      <w:pPr>
        <w:ind w:left="480"/>
        <w:contextualSpacing/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                                                      </w:t>
      </w:r>
      <w:r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م</w:t>
      </w:r>
      <w:r w:rsidR="004E5C2F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علم</w:t>
      </w:r>
      <w:r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المادة :  </w:t>
      </w:r>
    </w:p>
    <w:p w:rsidR="004E5C2F" w:rsidP="00063872">
      <w:pPr>
        <w:ind w:left="480"/>
        <w:contextualSpacing/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</w:pPr>
    </w:p>
    <w:p w:rsidR="004E5C2F" w:rsidP="00063872">
      <w:pPr>
        <w:ind w:left="480"/>
        <w:contextualSpacing/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</w:pPr>
    </w:p>
    <w:p w:rsidR="004E5C2F" w:rsidP="00063872">
      <w:pPr>
        <w:ind w:left="480"/>
        <w:contextualSpacing/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</w:pPr>
    </w:p>
    <w:p w:rsidR="004E5C2F" w:rsidRPr="00157E0A" w:rsidP="004E5C2F">
      <w:pPr>
        <w:spacing w:after="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المملكة العربية السعودية                                                                 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المادة : التربية البدنية والدفاع عن النفس </w:t>
      </w:r>
    </w:p>
    <w:p w:rsidR="004E5C2F" w:rsidRPr="00157E0A" w:rsidP="004E5C2F">
      <w:pPr>
        <w:spacing w:after="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وزارة التعليم                                                                         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الصف :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الثاني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متوسط</w:t>
      </w:r>
    </w:p>
    <w:p w:rsidR="004E5C2F" w:rsidRPr="0002640D" w:rsidP="004E5C2F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إدارة التعليم بحافظة الطائف  </w:t>
      </w:r>
      <w:r w:rsidRPr="00157E0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:                                                             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2609B6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4E5C2F" w:rsidRPr="0016564B" w:rsidP="002609B6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rPr>
                <w:rFonts w:ascii="Microsoft Uighur" w:hAnsi="Microsoft Uighur" w:eastAsiaTheme="minorHAnsi" w:cs="Microsoft Uighur"/>
                <w:sz w:val="48"/>
                <w:szCs w:val="48"/>
                <w:rtl/>
              </w:rPr>
            </w:pPr>
          </w:p>
        </w:tc>
      </w:tr>
      <w:tr w:rsidTr="002609B6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4E5C2F" w:rsidRPr="00F36870" w:rsidP="002609B6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jc w:val="center"/>
              <w:rPr>
                <w:rFonts w:asciiTheme="minorBidi" w:eastAsiaTheme="minorHAnsi" w:hAnsiTheme="minorBidi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hint="cs"/>
                <w:sz w:val="24"/>
                <w:szCs w:val="24"/>
                <w:rtl/>
              </w:rPr>
              <w:t>10 درجات</w:t>
            </w:r>
          </w:p>
        </w:tc>
      </w:tr>
    </w:tbl>
    <w:p w:rsidR="004E5C2F" w:rsidRPr="00BC47C9" w:rsidP="004E5C2F">
      <w:pPr>
        <w:spacing w:after="0"/>
        <w:rPr>
          <w:rFonts w:asciiTheme="minorHAnsi" w:eastAsiaTheme="minorHAnsi" w:hAnsiTheme="minorHAnsi" w:cstheme="minorBidi"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5C2F" w:rsidRPr="00047D41" w:rsidP="004E5C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الطالبة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E5C2F" w:rsidP="004E5C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31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8480" arcsize="28317f" fillcolor="white" stroked="t" strokecolor="black" strokeweight="0.75pt">
                <v:stroke joinstyle="round"/>
                <v:textbox>
                  <w:txbxContent>
                    <w:p w:rsidR="004E5C2F" w:rsidRPr="00047D41" w:rsidP="004E5C2F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الطالبة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4E5C2F" w:rsidP="004E5C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5C2F" w:rsidP="004E5C2F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4E5C2F" w:rsidP="004E5C2F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4E5C2F" w:rsidRPr="00C7149C" w:rsidP="004E5C2F">
      <w:pPr>
        <w:spacing w:after="0"/>
        <w:jc w:val="center"/>
        <w:rPr>
          <w:rFonts w:asciiTheme="minorHAnsi" w:eastAsiaTheme="minorHAnsi" w:hAnsiTheme="minorHAnsi" w:cstheme="minorBidi"/>
          <w:sz w:val="16"/>
          <w:szCs w:val="16"/>
          <w:rtl/>
        </w:rPr>
      </w:pPr>
    </w:p>
    <w:p w:rsidR="004E5C2F" w:rsidP="004E5C2F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اسئلة اختبار مادة التربية البدنية ( الفصل الأول </w:t>
      </w:r>
      <w:r>
        <w:rPr>
          <w:rFonts w:asciiTheme="minorHAnsi" w:eastAsiaTheme="minorHAnsi" w:hAnsiTheme="minorHAnsi" w:cstheme="minorBidi"/>
          <w:sz w:val="24"/>
          <w:szCs w:val="24"/>
          <w:rtl/>
        </w:rPr>
        <w:t>–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الفترة الأولي ) للعام الدراسي </w:t>
      </w:r>
      <w:r w:rsidR="00DC3BB1">
        <w:rPr>
          <w:rFonts w:asciiTheme="minorHAnsi" w:eastAsiaTheme="minorHAnsi" w:hAnsiTheme="minorHAnsi" w:cstheme="minorBidi" w:hint="cs"/>
          <w:sz w:val="24"/>
          <w:szCs w:val="24"/>
          <w:rtl/>
        </w:rPr>
        <w:t>1445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>هـ</w:t>
      </w:r>
    </w:p>
    <w:p w:rsidR="004E5C2F" w:rsidP="004E5C2F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E5C2F" w:rsidRPr="00C7149C" w:rsidP="004E5C2F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السؤال الأول : </w:t>
      </w:r>
    </w:p>
    <w:p w:rsidR="004E5C2F" w:rsidP="004E5C2F">
      <w:pPr>
        <w:numPr>
          <w:ilvl w:val="0"/>
          <w:numId w:val="4"/>
        </w:numPr>
        <w:spacing w:after="0"/>
        <w:ind w:left="495" w:hanging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4E5C2F" w:rsidRPr="00BC47C9" w:rsidP="004E5C2F">
      <w:pPr>
        <w:spacing w:after="0"/>
        <w:ind w:left="495"/>
        <w:contextualSpacing/>
        <w:rPr>
          <w:rFonts w:asciiTheme="minorHAnsi" w:eastAsiaTheme="minorHAnsi" w:hAnsiTheme="minorHAnsi" w:cstheme="minorBidi"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2609B6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</w:rPr>
            </w:pPr>
          </w:p>
          <w:p w:rsidR="004E5C2F" w:rsidRPr="00BC47C9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1-</w:t>
            </w:r>
          </w:p>
          <w:p w:rsidR="004E5C2F" w:rsidRPr="00D92EE7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  <w:p w:rsidR="004E5C2F" w:rsidRPr="00157E0A" w:rsidP="002609B6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من طرق قياس نبضات القلب عن طريق النبض الكعبري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A749FE" w:rsidP="004E5C2F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  (   صح    )</w:t>
            </w:r>
          </w:p>
        </w:tc>
      </w:tr>
      <w:tr w:rsidTr="002609B6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4E5C2F" w:rsidRPr="00BC47C9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2-</w:t>
            </w:r>
          </w:p>
          <w:p w:rsidR="004E5C2F" w:rsidRPr="00D92EE7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4E5C2F" w:rsidRPr="00157E0A" w:rsidP="002609B6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لتنمية اللياقة القلبية التنفسية من خلال الأنشطة الهوائية : كالمشي والسباحة وركوب الدراجة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P="004E5C2F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(   صح</w:t>
            </w:r>
            <w:r w:rsidRPr="00C60BD7">
              <w:rPr>
                <w:rFonts w:eastAsiaTheme="minorHAnsi" w:hint="cs"/>
                <w:sz w:val="24"/>
                <w:szCs w:val="24"/>
                <w:rtl/>
              </w:rPr>
              <w:t xml:space="preserve">    )</w:t>
            </w:r>
          </w:p>
        </w:tc>
      </w:tr>
      <w:tr w:rsidTr="002609B6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4E5C2F" w:rsidRPr="00BC47C9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3-</w:t>
            </w:r>
          </w:p>
          <w:p w:rsidR="004E5C2F" w:rsidRPr="00D92EE7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  <w:p w:rsidR="004E5C2F" w:rsidRPr="00F30C9C" w:rsidP="002609B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30C9C">
              <w:rPr>
                <w:rFonts w:eastAsiaTheme="minorHAnsi"/>
                <w:sz w:val="24"/>
                <w:szCs w:val="24"/>
                <w:rtl/>
              </w:rPr>
              <w:t>تعد ضرب الكرة بالرأس من المهارات المهمة والأساسية في كرة القدم</w:t>
            </w:r>
          </w:p>
          <w:p w:rsidR="004E5C2F" w:rsidRPr="00F30C9C" w:rsidP="002609B6">
            <w:pPr>
              <w:spacing w:after="0" w:line="240" w:lineRule="auto"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P="004E5C2F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(   صح</w:t>
            </w:r>
            <w:r w:rsidRPr="00C60BD7">
              <w:rPr>
                <w:rFonts w:eastAsiaTheme="minorHAnsi" w:hint="cs"/>
                <w:sz w:val="24"/>
                <w:szCs w:val="24"/>
                <w:rtl/>
              </w:rPr>
              <w:t xml:space="preserve">    )</w:t>
            </w:r>
          </w:p>
        </w:tc>
      </w:tr>
      <w:tr w:rsidTr="002609B6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4E5C2F" w:rsidRPr="00BC47C9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4-</w:t>
            </w:r>
          </w:p>
          <w:p w:rsidR="004E5C2F" w:rsidRPr="00D92EE7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4E5C2F" w:rsidRPr="00F30C9C" w:rsidP="002609B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30C9C">
              <w:rPr>
                <w:rFonts w:eastAsiaTheme="minorHAnsi"/>
                <w:sz w:val="24"/>
                <w:szCs w:val="24"/>
                <w:rtl/>
              </w:rPr>
              <w:t>التمريرة الطويلة هي محاولة ايصال الكرة لمسافة طويلة من لاعب إلى لاعب اخر من نفس الفريق</w:t>
            </w:r>
          </w:p>
          <w:p w:rsidR="004E5C2F" w:rsidRPr="00F30C9C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P="004E5C2F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(     صح</w:t>
            </w:r>
            <w:r w:rsidRPr="00C60BD7">
              <w:rPr>
                <w:rFonts w:eastAsiaTheme="minorHAnsi" w:hint="cs"/>
                <w:sz w:val="24"/>
                <w:szCs w:val="24"/>
                <w:rtl/>
              </w:rPr>
              <w:t xml:space="preserve">   )</w:t>
            </w:r>
          </w:p>
        </w:tc>
      </w:tr>
      <w:tr w:rsidTr="002609B6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4E5C2F" w:rsidRPr="00BC47C9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5-</w:t>
            </w:r>
          </w:p>
          <w:p w:rsidR="004E5C2F" w:rsidRPr="00D92EE7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4E5C2F" w:rsidRPr="00F30C9C" w:rsidP="002609B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30C9C">
              <w:rPr>
                <w:rFonts w:eastAsiaTheme="minorHAnsi"/>
                <w:sz w:val="24"/>
                <w:szCs w:val="24"/>
                <w:rtl/>
              </w:rPr>
              <w:t xml:space="preserve">من النقاط الفنية لمهارة امتصاص الكرة بالفخذ </w:t>
            </w:r>
            <w:r>
              <w:rPr>
                <w:rFonts w:eastAsiaTheme="minorHAnsi" w:hint="cs"/>
                <w:sz w:val="24"/>
                <w:szCs w:val="24"/>
                <w:rtl/>
              </w:rPr>
              <w:t xml:space="preserve">في كرة القدم </w:t>
            </w:r>
            <w:r w:rsidRPr="00F30C9C">
              <w:rPr>
                <w:rFonts w:eastAsiaTheme="minorHAnsi"/>
                <w:sz w:val="24"/>
                <w:szCs w:val="24"/>
                <w:rtl/>
              </w:rPr>
              <w:t>النظر للكرة</w:t>
            </w:r>
          </w:p>
          <w:p w:rsidR="004E5C2F" w:rsidRPr="00F30C9C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P="004E5C2F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(    صح</w:t>
            </w:r>
            <w:r w:rsidRPr="00C60BD7">
              <w:rPr>
                <w:rFonts w:eastAsiaTheme="minorHAnsi" w:hint="cs"/>
                <w:sz w:val="24"/>
                <w:szCs w:val="24"/>
                <w:rtl/>
              </w:rPr>
              <w:t xml:space="preserve">    )</w:t>
            </w:r>
          </w:p>
        </w:tc>
      </w:tr>
      <w:tr w:rsidTr="002609B6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4E5C2F" w:rsidRPr="00BC47C9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6-</w:t>
            </w:r>
          </w:p>
          <w:p w:rsidR="004E5C2F" w:rsidRPr="00D92EE7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C2F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16"/>
                <w:szCs w:val="16"/>
                <w:rtl/>
              </w:rPr>
            </w:pPr>
          </w:p>
          <w:p w:rsidR="004E5C2F" w:rsidRPr="00F30C9C" w:rsidP="002609B6">
            <w:pPr>
              <w:spacing w:after="0" w:line="240" w:lineRule="auto"/>
              <w:ind w:left="0"/>
              <w:contextualSpacing/>
              <w:rPr>
                <w:rFonts w:eastAsiaTheme="minorHAnsi"/>
                <w:sz w:val="24"/>
                <w:szCs w:val="24"/>
                <w:rtl/>
              </w:rPr>
            </w:pPr>
            <w:r w:rsidRPr="00F30C9C">
              <w:rPr>
                <w:rFonts w:eastAsiaTheme="minorHAnsi"/>
                <w:sz w:val="24"/>
                <w:szCs w:val="24"/>
                <w:rtl/>
              </w:rPr>
              <w:t>عند أداء الضربة الخلفية الطائرة</w:t>
            </w:r>
            <w:r>
              <w:rPr>
                <w:rFonts w:eastAsiaTheme="minorHAnsi" w:hint="cs"/>
                <w:sz w:val="24"/>
                <w:szCs w:val="24"/>
                <w:rtl/>
              </w:rPr>
              <w:t xml:space="preserve"> في التنس الأرضي </w:t>
            </w:r>
            <w:r w:rsidRPr="00F30C9C">
              <w:rPr>
                <w:rFonts w:eastAsiaTheme="minorHAnsi"/>
                <w:sz w:val="24"/>
                <w:szCs w:val="24"/>
                <w:rtl/>
              </w:rPr>
              <w:t xml:space="preserve"> نقل ثقل الجسم إلى القدم الأمامية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P="004E5C2F">
            <w:pPr>
              <w:spacing w:after="0" w:line="240" w:lineRule="auto"/>
              <w:jc w:val="center"/>
              <w:rPr>
                <w:rFonts w:eastAsiaTheme="minorHAnsi"/>
                <w:b w:val="0"/>
                <w:bCs w:val="0"/>
                <w:sz w:val="22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(    صح  </w:t>
            </w:r>
            <w:r w:rsidRPr="00C60BD7">
              <w:rPr>
                <w:rFonts w:eastAsiaTheme="minorHAnsi" w:hint="cs"/>
                <w:sz w:val="24"/>
                <w:szCs w:val="24"/>
                <w:rtl/>
              </w:rPr>
              <w:t xml:space="preserve">  )</w:t>
            </w:r>
          </w:p>
        </w:tc>
      </w:tr>
    </w:tbl>
    <w:p w:rsidR="004E5C2F" w:rsidRPr="00C7149C" w:rsidP="004E5C2F">
      <w:pPr>
        <w:spacing w:after="0"/>
        <w:ind w:left="495"/>
        <w:contextualSpacing/>
        <w:rPr>
          <w:rFonts w:asciiTheme="minorHAnsi" w:eastAsiaTheme="minorHAnsi" w:hAnsiTheme="minorHAnsi" w:cstheme="minorBidi"/>
          <w:sz w:val="16"/>
          <w:szCs w:val="16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</w:t>
      </w:r>
    </w:p>
    <w:p w:rsidR="004E5C2F" w:rsidP="004E5C2F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السؤال الثاني  :</w:t>
      </w:r>
    </w:p>
    <w:p w:rsidR="004E5C2F" w:rsidP="004E5C2F">
      <w:pPr>
        <w:numPr>
          <w:ilvl w:val="0"/>
          <w:numId w:val="5"/>
        </w:numPr>
        <w:spacing w:after="0"/>
        <w:ind w:left="990" w:hanging="360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اختار الإجابة الصحية </w:t>
      </w:r>
    </w:p>
    <w:tbl>
      <w:tblPr>
        <w:tblStyle w:val="TableGrid0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7669A8" w:rsidP="002609B6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 w:rsidRPr="007669A8">
              <w:rPr>
                <w:rFonts w:eastAsiaTheme="minorHAnsi"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 </w:t>
            </w:r>
            <w:r w:rsidRPr="00C7149C">
              <w:rPr>
                <w:rFonts w:eastAsiaTheme="minorHAnsi" w:hint="cs"/>
                <w:color w:val="FF0000"/>
                <w:sz w:val="24"/>
                <w:szCs w:val="24"/>
                <w:rtl/>
              </w:rPr>
              <w:t>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القوة العضلية</w:t>
            </w:r>
          </w:p>
        </w:tc>
      </w:tr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 w:rsidRPr="007669A8">
              <w:rPr>
                <w:rFonts w:eastAsiaTheme="minorHAnsi"/>
                <w:sz w:val="24"/>
                <w:szCs w:val="24"/>
                <w:rtl/>
              </w:rPr>
              <w:t>قدرة الجسم على إنتاج قوة عضلية تتميز بالسرعة</w:t>
            </w:r>
          </w:p>
        </w:tc>
      </w:tr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التوافق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 </w:t>
            </w:r>
            <w:r w:rsidRPr="00C7149C">
              <w:rPr>
                <w:rFonts w:eastAsiaTheme="minorHAnsi" w:hint="cs"/>
                <w:color w:val="FF0000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المرونة</w:t>
            </w:r>
          </w:p>
        </w:tc>
      </w:tr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 w:rsidRPr="00F72F20">
              <w:rPr>
                <w:rFonts w:eastAsiaTheme="minorHAnsi" w:hint="cs"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تعتبر المسكة الغربية من المهارات في لعبة </w:t>
            </w:r>
          </w:p>
        </w:tc>
      </w:tr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 w:rsidRPr="00C7149C">
              <w:rPr>
                <w:rFonts w:eastAsiaTheme="minorHAnsi" w:hint="cs"/>
                <w:color w:val="FF0000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spacing w:after="0" w:line="240" w:lineRule="auto"/>
              <w:ind w:right="-426"/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4E5C2F" w:rsidP="004E5C2F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669A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183515</wp:posOffset>
            </wp:positionV>
            <wp:extent cx="1238250" cy="733425"/>
            <wp:effectExtent l="0" t="0" r="0" b="9525"/>
            <wp:wrapNone/>
            <wp:docPr id="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2F" w:rsidP="004E5C2F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4E5C2F" w:rsidP="004E5C2F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السؤال الثاني  :</w:t>
      </w:r>
    </w:p>
    <w:p w:rsidR="004E5C2F" w:rsidRPr="007669A8" w:rsidP="004E5C2F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            أ-  </w:t>
      </w:r>
      <w:r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ضع</w:t>
      </w:r>
      <w:r w:rsidRPr="008844B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؟</w:t>
      </w:r>
    </w:p>
    <w:p w:rsidR="004E5C2F" w:rsidP="004E5C2F">
      <w:pPr>
        <w:spacing w:after="0"/>
        <w:ind w:left="49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4E5C2F" w:rsidP="004E5C2F">
      <w:pPr>
        <w:numPr>
          <w:ilvl w:val="0"/>
          <w:numId w:val="6"/>
        </w:numPr>
        <w:spacing w:after="0"/>
        <w:ind w:left="1080" w:hanging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7149C">
        <w:rPr>
          <w:rFonts w:asciiTheme="minorHAnsi" w:eastAsiaTheme="minorHAnsi" w:hAnsiTheme="minorHAnsi" w:cstheme="minorBidi" w:hint="cs"/>
          <w:color w:val="FF0000"/>
          <w:sz w:val="24"/>
          <w:szCs w:val="24"/>
          <w:rtl/>
        </w:rPr>
        <w:t xml:space="preserve">امتصاص الكرة بالفخذ                    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2- امتصاص الكرة بالصدر                      3- ضرب الكرة بالرأس </w:t>
      </w:r>
    </w:p>
    <w:p w:rsidR="004E5C2F" w:rsidP="004E5C2F">
      <w:pPr>
        <w:spacing w:after="0"/>
        <w:ind w:left="1080"/>
        <w:contextualSpacing/>
        <w:rPr>
          <w:rFonts w:asciiTheme="minorHAnsi" w:eastAsiaTheme="minorHAnsi" w:hAnsiTheme="minorHAnsi" w:cstheme="minorBidi"/>
          <w:color w:val="FF0000"/>
          <w:sz w:val="24"/>
          <w:szCs w:val="24"/>
          <w:rtl/>
        </w:rPr>
      </w:pPr>
    </w:p>
    <w:p w:rsidR="004E5C2F" w:rsidRPr="00620CB9" w:rsidP="004E5C2F">
      <w:pPr>
        <w:ind w:left="480"/>
        <w:contextualSpacing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color w:val="FF0000"/>
          <w:sz w:val="24"/>
          <w:szCs w:val="24"/>
          <w:rtl/>
        </w:rPr>
        <w:t xml:space="preserve">  </w:t>
      </w:r>
      <w:r w:rsidRPr="00620CB9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مع تمنياتي لكم بالتوفيق والنجاح</w:t>
      </w:r>
    </w:p>
    <w:p w:rsidR="004E5C2F" w:rsidRPr="00620CB9" w:rsidP="004E5C2F">
      <w:pPr>
        <w:ind w:left="480"/>
        <w:contextualSpacing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                                                       معلم المادة :  </w:t>
      </w:r>
    </w:p>
    <w:p w:rsidR="004E5C2F" w:rsidRPr="00C7149C" w:rsidP="004E5C2F">
      <w:pPr>
        <w:spacing w:after="0"/>
        <w:ind w:left="1080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4E5C2F" w:rsidRPr="00620CB9" w:rsidP="00063872">
      <w:pPr>
        <w:ind w:left="480"/>
        <w:contextualSpacing/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</w:pPr>
    </w:p>
    <w:p w:rsidR="00C7149C" w:rsidRPr="004E5C2F" w:rsidP="004E5C2F">
      <w:pPr>
        <w:spacing w:after="0"/>
        <w:rPr>
          <w:rFonts w:asciiTheme="minorHAnsi" w:eastAsiaTheme="minorHAnsi" w:hAnsiTheme="minorHAnsi" w:cstheme="minorBidi"/>
          <w:sz w:val="24"/>
          <w:szCs w:val="24"/>
          <w:rtl/>
        </w:rPr>
        <w:sectPr w:rsidSect="0002640D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17209F" w:rsidP="00F0022E" w14:paraId="37D838B3" w14:textId="33499C36">
      <w:pPr>
        <w:rPr>
          <w:rFonts w:asciiTheme="minorHAnsi" w:eastAsiaTheme="minorHAnsi" w:hAnsiTheme="minorHAnsi" w:cstheme="minorBidi"/>
          <w:sz w:val="22"/>
          <w:szCs w:val="22"/>
          <w:rtl/>
        </w:rPr>
      </w:pPr>
      <w:r w:rsidRPr="00A87E68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-455930</wp:posOffset>
            </wp:positionV>
            <wp:extent cx="1501775" cy="923925"/>
            <wp:effectExtent l="0" t="0" r="0" b="0"/>
            <wp:wrapNone/>
            <wp:docPr id="1028" name="Picture 4" descr="شعار وزارة التعليم 1442 الجديد png - موقع محتويات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3C2320C-7110-455C-A4B3-F84C07247C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شعار وزارة التعليم 1442 الجديد png - موقع محتويات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A3C2320C-7110-455C-A4B3-F84C07247C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-833120</wp:posOffset>
            </wp:positionV>
            <wp:extent cx="1539240" cy="1539240"/>
            <wp:effectExtent l="0" t="0" r="0" b="0"/>
            <wp:wrapNone/>
            <wp:docPr id="178681821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818214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6F4">
        <w:rPr>
          <w:rFonts w:ascii="SKR HEAD1" w:hAnsi="SKR HEAD1" w:cs="SKR HEAD1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-431800</wp:posOffset>
                </wp:positionV>
                <wp:extent cx="2543175" cy="90487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431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الإدارة العامة للتعليم بمحافظة </w:t>
                            </w:r>
                          </w:p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</w:p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</w:p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التربية البدنية والدفاع عن النفس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32" type="#_x0000_t202" style="width:200.25pt;height:71.25pt;margin-top:-34pt;margin-left:106.4pt;mso-height-percent:0;mso-height-relative:margin;mso-wrap-distance-bottom:0;mso-wrap-distance-left:9pt;mso-wrap-distance-right:9pt;mso-wrap-distance-top:0;position:absolute;v-text-anchor:top;z-index:251671552" filled="f" fillcolor="this" stroked="f" strokeweight="0.5pt">
                <v:textbox>
                  <w:txbxContent>
                    <w:p w:rsidR="0017209F" w:rsidRPr="00A87E68" w:rsidP="0017209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17209F" w:rsidRPr="00A87E68" w:rsidP="0017209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17209F" w:rsidRPr="00A87E68" w:rsidP="0017209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الإدارة العامة للتعليم بمحافظة </w:t>
                      </w:r>
                    </w:p>
                    <w:p w:rsidR="0017209F" w:rsidRPr="00A87E68" w:rsidP="0017209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</w:p>
                    <w:p w:rsidR="0017209F" w:rsidRPr="00A87E68" w:rsidP="0017209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</w:t>
                      </w:r>
                    </w:p>
                    <w:p w:rsidR="0017209F" w:rsidRPr="00A87E68" w:rsidP="0017209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التربية البدنية والدفاع عن النفس</w:t>
                      </w:r>
                    </w:p>
                  </w:txbxContent>
                </v:textbox>
              </v:shape>
            </w:pict>
          </mc:Fallback>
        </mc:AlternateContent>
      </w:r>
    </w:p>
    <w:p w:rsidR="0017209F" w:rsidP="00F0022E" w14:paraId="236A8B34" w14:textId="1B97B221">
      <w:pPr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302895</wp:posOffset>
                </wp:positionV>
                <wp:extent cx="6888480" cy="0"/>
                <wp:effectExtent l="19050" t="19050" r="762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33" style="flip:x;mso-wrap-distance-bottom:0;mso-wrap-distance-left:9pt;mso-wrap-distance-right:9pt;mso-wrap-distance-top:0;position:absolute;v-text-anchor:top;z-index:251675648" from="-64.75pt,23.85pt" to="477.65pt,23.85pt" fillcolor="this" stroked="t" strokecolor="black" strokeweight="2.25pt"/>
            </w:pict>
          </mc:Fallback>
        </mc:AlternateContent>
      </w:r>
    </w:p>
    <w:p w:rsidR="0017209F" w:rsidP="00F0022E" w14:paraId="1C7B1E7F" w14:textId="33F3F34A">
      <w:pPr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81347B" w:rsidRPr="0017209F" w:rsidP="0017209F" w14:paraId="07807679" w14:textId="3C960015">
      <w:pPr>
        <w:rPr>
          <w:rFonts w:asciiTheme="minorHAnsi" w:eastAsiaTheme="minorHAnsi" w:hAnsiTheme="minorHAnsi" w:cstheme="minorBidi"/>
          <w:sz w:val="22"/>
          <w:szCs w:val="22"/>
          <w:u w:val="single"/>
          <w:rtl/>
        </w:rPr>
      </w:pPr>
      <w:r w:rsidRPr="0017209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اختبار منتصف الفصل الدراسي الأول </w:t>
      </w:r>
      <w:r w:rsidRPr="0017209F" w:rsidR="008A7D9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لعام 1444 </w:t>
      </w:r>
      <w:r w:rsidRPr="0017209F" w:rsidR="008A7D9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هـ  </w:t>
      </w:r>
      <w:r w:rsidRPr="0017209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>لمادة</w:t>
      </w:r>
      <w:r w:rsidRPr="0017209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 التربية البدنية والدفاع عن النفس للصف الثا</w:t>
      </w:r>
      <w:r w:rsidRPr="0017209F" w:rsidR="00F0022E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>ني</w:t>
      </w:r>
      <w:r w:rsidRPr="0017209F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 المتوسط  </w:t>
      </w:r>
    </w:p>
    <w:tbl>
      <w:tblPr>
        <w:tblStyle w:val="TableNormal"/>
        <w:tblpPr w:leftFromText="180" w:rightFromText="180" w:vertAnchor="text" w:horzAnchor="margin" w:tblpXSpec="center" w:tblpY="488"/>
        <w:bidiVisual/>
        <w:tblW w:w="6308" w:type="pct"/>
        <w:tblLook w:val="04A0"/>
      </w:tblPr>
      <w:tblGrid>
        <w:gridCol w:w="10479"/>
      </w:tblGrid>
      <w:tr w14:paraId="445E4E80" w14:textId="77777777" w:rsidTr="0017209F">
        <w:tblPrEx>
          <w:tblW w:w="6308" w:type="pct"/>
          <w:tblLook w:val="04A0"/>
        </w:tblPrEx>
        <w:trPr>
          <w:trHeight w:val="527"/>
        </w:trPr>
        <w:tc>
          <w:tcPr>
            <w:tcW w:w="5000" w:type="pct"/>
          </w:tcPr>
          <w:p w:rsidR="0017209F" w:rsidRPr="00F0022E" w:rsidP="0017209F" w14:paraId="62A3E392" w14:textId="77777777">
            <w:pPr>
              <w:numPr>
                <w:ilvl w:val="0"/>
                <w:numId w:val="7"/>
              </w:numPr>
              <w:spacing w:after="0" w:line="240" w:lineRule="auto"/>
              <w:ind w:left="283" w:hanging="283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bookmarkStart w:id="1" w:name="_Hlk115402905"/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من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العوامل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التي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تؤثر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على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معدل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rial" w:hAnsi="Arial" w:eastAsiaTheme="minorHAnsi" w:cstheme="minorBidi" w:hint="cs"/>
                <w:sz w:val="24"/>
                <w:szCs w:val="24"/>
                <w:rtl/>
              </w:rPr>
              <w:t>ض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ربات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القلب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</w:t>
            </w:r>
            <w:r w:rsidRPr="00F0022E">
              <w:rPr>
                <w:rFonts w:ascii="AXtManalBold" w:eastAsiaTheme="minorHAnsi" w:hAnsiTheme="minorHAnsi" w:cs="AXtManalBold" w:hint="cs"/>
                <w:sz w:val="24"/>
                <w:szCs w:val="24"/>
                <w:rtl/>
              </w:rPr>
              <w:t>أمرا</w:t>
            </w:r>
            <w:r w:rsidRPr="00F0022E">
              <w:rPr>
                <w:rFonts w:ascii="Arial" w:hAnsi="Arial" w:eastAsiaTheme="minorHAnsi" w:cstheme="minorBidi" w:hint="cs"/>
                <w:sz w:val="24"/>
                <w:szCs w:val="24"/>
                <w:rtl/>
              </w:rPr>
              <w:t>ض</w:t>
            </w:r>
            <w:r w:rsidRPr="00F0022E">
              <w:rPr>
                <w:rFonts w:ascii="AXtManalBold" w:eastAsiaTheme="minorHAnsi" w:hAnsiTheme="minorHAnsi" w:cs="AXtManalBold"/>
                <w:sz w:val="24"/>
                <w:szCs w:val="24"/>
              </w:rPr>
              <w:t xml:space="preserve"> </w:t>
            </w:r>
            <w:r w:rsidRPr="00F0022E">
              <w:rPr>
                <w:rFonts w:ascii="AXtManalBold" w:eastAsiaTheme="minorHAnsi" w:hAnsiTheme="minorHAnsi" w:cs="AXtManalBold" w:hint="cs"/>
                <w:sz w:val="24"/>
                <w:szCs w:val="24"/>
                <w:rtl/>
              </w:rPr>
              <w:t>العارضة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و </w:t>
            </w:r>
            <w:r w:rsidRPr="00F0022E">
              <w:rPr>
                <w:rFonts w:ascii="AXtManalBold" w:eastAsiaTheme="minorHAnsi" w:hAnsiTheme="minorHAnsi" w:cs="AXtManalBold" w:hint="cs"/>
                <w:sz w:val="24"/>
                <w:szCs w:val="24"/>
                <w:rtl/>
              </w:rPr>
              <w:t>أمرا</w:t>
            </w:r>
            <w:r w:rsidRPr="00F0022E">
              <w:rPr>
                <w:rFonts w:ascii="Arial" w:hAnsi="Arial" w:eastAsiaTheme="minorHAnsi" w:cstheme="minorBidi" w:hint="cs"/>
                <w:sz w:val="24"/>
                <w:szCs w:val="24"/>
                <w:rtl/>
              </w:rPr>
              <w:t>ض</w:t>
            </w:r>
            <w:r w:rsidRPr="00F0022E">
              <w:rPr>
                <w:rFonts w:ascii="AXtManalBold" w:eastAsiaTheme="minorHAnsi" w:hAnsiTheme="minorHAnsi" w:cs="AXtManalBold"/>
                <w:sz w:val="24"/>
                <w:szCs w:val="24"/>
              </w:rPr>
              <w:t xml:space="preserve"> </w:t>
            </w:r>
            <w:r w:rsidRPr="00F0022E">
              <w:rPr>
                <w:rFonts w:ascii="AXtManalBold" w:eastAsiaTheme="minorHAnsi" w:hAnsiTheme="minorHAnsi" w:cs="AXtManalBold" w:hint="cs"/>
                <w:sz w:val="24"/>
                <w:szCs w:val="24"/>
                <w:rtl/>
              </w:rPr>
              <w:t>قلبية</w:t>
            </w:r>
            <w:r w:rsidRPr="00F0022E">
              <w:rPr>
                <w:rFonts w:ascii="AXtManalBold" w:eastAsiaTheme="minorHAnsi" w:hAnsiTheme="minorHAnsi" w:cs="AXtManalBold"/>
                <w:sz w:val="24"/>
                <w:szCs w:val="24"/>
              </w:rPr>
              <w:t xml:space="preserve"> </w:t>
            </w:r>
            <w:r w:rsidRPr="00F0022E">
              <w:rPr>
                <w:rFonts w:ascii="AXtManalBold" w:eastAsiaTheme="minorHAnsi" w:hAnsiTheme="minorHAnsi" w:cs="AXtManalBold" w:hint="cs"/>
                <w:sz w:val="24"/>
                <w:szCs w:val="24"/>
                <w:rtl/>
              </w:rPr>
              <w:t>أو</w:t>
            </w:r>
            <w:r w:rsidRPr="00F0022E">
              <w:rPr>
                <w:rFonts w:ascii="AXtManalBold" w:eastAsiaTheme="minorHAnsi" w:hAnsiTheme="minorHAnsi" w:cs="AXtManalBold"/>
                <w:sz w:val="24"/>
                <w:szCs w:val="24"/>
              </w:rPr>
              <w:t xml:space="preserve"> </w:t>
            </w:r>
            <w:r w:rsidRPr="00F0022E">
              <w:rPr>
                <w:rFonts w:ascii="AXtManalBold" w:eastAsiaTheme="minorHAnsi" w:hAnsiTheme="minorHAnsi" w:cs="AXtManalBold" w:hint="cs"/>
                <w:sz w:val="24"/>
                <w:szCs w:val="24"/>
                <w:rtl/>
              </w:rPr>
              <w:t>درقية</w:t>
            </w:r>
            <w:r w:rsidRPr="00F0022E">
              <w:rPr>
                <w:rFonts w:ascii="AXtManalBold" w:eastAsiaTheme="minorHAnsi" w:hAnsiTheme="minorHAnsi" w:cs="AXtManalBold"/>
                <w:sz w:val="24"/>
                <w:szCs w:val="24"/>
              </w:rPr>
              <w:t xml:space="preserve"> </w:t>
            </w:r>
            <w:r w:rsidRPr="00F0022E">
              <w:rPr>
                <w:rFonts w:ascii="AXtManalBold" w:eastAsiaTheme="minorHAnsi" w:hAnsiTheme="minorHAnsi" w:cs="AXtManalBold" w:hint="cs"/>
                <w:sz w:val="24"/>
                <w:szCs w:val="24"/>
                <w:rtl/>
              </w:rPr>
              <w:t>غير</w:t>
            </w:r>
            <w:r w:rsidRPr="00F0022E">
              <w:rPr>
                <w:rFonts w:ascii="AXtManalBold" w:eastAsiaTheme="minorHAnsi" w:hAnsiTheme="minorHAnsi" w:cs="AXtManalBold"/>
                <w:sz w:val="24"/>
                <w:szCs w:val="24"/>
              </w:rPr>
              <w:t xml:space="preserve"> </w:t>
            </w:r>
            <w:r w:rsidRPr="00F0022E">
              <w:rPr>
                <w:rFonts w:ascii="AXtManalBold" w:eastAsiaTheme="minorHAnsi" w:hAnsiTheme="minorHAnsi" w:cs="AXtManalBold" w:hint="cs"/>
                <w:sz w:val="24"/>
                <w:szCs w:val="24"/>
                <w:rtl/>
              </w:rPr>
              <w:t>مشخصة</w:t>
            </w:r>
            <w:r w:rsidRPr="00F0022E">
              <w:rPr>
                <w:rFonts w:ascii="AXtManalBold" w:eastAsiaTheme="minorHAnsi" w:hAnsiTheme="minorHAnsi" w:cs="AXtManalBold"/>
                <w:sz w:val="24"/>
                <w:szCs w:val="24"/>
              </w:rPr>
              <w:t>.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 (        ) </w:t>
            </w:r>
          </w:p>
        </w:tc>
      </w:tr>
      <w:tr w14:paraId="378DD5C5" w14:textId="77777777" w:rsidTr="0017209F">
        <w:tblPrEx>
          <w:tblW w:w="6308" w:type="pct"/>
          <w:tblLook w:val="04A0"/>
        </w:tblPrEx>
        <w:trPr>
          <w:trHeight w:val="527"/>
        </w:trPr>
        <w:tc>
          <w:tcPr>
            <w:tcW w:w="5000" w:type="pct"/>
          </w:tcPr>
          <w:p w:rsidR="0017209F" w:rsidRPr="00F0022E" w:rsidP="0017209F" w14:paraId="70F66501" w14:textId="443079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2-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لقياس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نبض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القلب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طرائق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كثيرة ،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ومن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أكثرها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شيوعًا النبض</w:t>
            </w:r>
            <w:r w:rsidRPr="00F0022E">
              <w:rPr>
                <w:rFonts w:ascii="AXtManalBLack" w:eastAsiaTheme="minorHAnsi" w:hAnsiTheme="minorHAnsi" w:cs="AXtManalBLack"/>
                <w:sz w:val="24"/>
                <w:szCs w:val="24"/>
              </w:rPr>
              <w:t xml:space="preserve"> </w:t>
            </w:r>
            <w:r w:rsidRPr="00F0022E">
              <w:rPr>
                <w:rFonts w:ascii="AXtManalBLack" w:eastAsiaTheme="minorHAnsi" w:hAnsiTheme="minorHAnsi" w:cs="AXtManalBLack" w:hint="cs"/>
                <w:sz w:val="24"/>
                <w:szCs w:val="24"/>
                <w:rtl/>
              </w:rPr>
              <w:t>الكعبري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و 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البنض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السباتي  .       (         )</w:t>
            </w:r>
          </w:p>
        </w:tc>
      </w:tr>
      <w:tr w14:paraId="7FF0CD36" w14:textId="77777777" w:rsidTr="0017209F">
        <w:tblPrEx>
          <w:tblW w:w="6308" w:type="pct"/>
          <w:tblLook w:val="04A0"/>
        </w:tblPrEx>
        <w:trPr>
          <w:trHeight w:val="539"/>
        </w:trPr>
        <w:tc>
          <w:tcPr>
            <w:tcW w:w="5000" w:type="pct"/>
          </w:tcPr>
          <w:p w:rsidR="0017209F" w:rsidRPr="00F0022E" w:rsidP="0017209F" w14:paraId="574EAA86" w14:textId="77777777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القدرة العضلية تعرف بأنها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قدرة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الجسم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على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إنتاج قوة عضلية تتميز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بالرشاقة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) </w:t>
            </w:r>
          </w:p>
        </w:tc>
      </w:tr>
      <w:tr w14:paraId="43B4C280" w14:textId="77777777" w:rsidTr="0017209F">
        <w:tblPrEx>
          <w:tblW w:w="6308" w:type="pct"/>
          <w:tblLook w:val="04A0"/>
        </w:tblPrEx>
        <w:trPr>
          <w:trHeight w:val="527"/>
        </w:trPr>
        <w:tc>
          <w:tcPr>
            <w:tcW w:w="5000" w:type="pct"/>
          </w:tcPr>
          <w:p w:rsidR="0017209F" w:rsidRPr="00F0022E" w:rsidP="0017209F" w14:paraId="53FD9E75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4-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اللياقة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القلبية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التنفسية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تعرف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بأنها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قدرة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القلب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على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ضخ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الدم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المليء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بالأوكسجين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إلى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العضلات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العاملة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>.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) </w:t>
            </w:r>
          </w:p>
        </w:tc>
      </w:tr>
      <w:tr w14:paraId="0EE28E80" w14:textId="77777777" w:rsidTr="0017209F">
        <w:tblPrEx>
          <w:tblW w:w="6308" w:type="pct"/>
          <w:tblLook w:val="04A0"/>
        </w:tblPrEx>
        <w:trPr>
          <w:trHeight w:val="527"/>
        </w:trPr>
        <w:tc>
          <w:tcPr>
            <w:tcW w:w="5000" w:type="pct"/>
          </w:tcPr>
          <w:p w:rsidR="0017209F" w:rsidRPr="00F0022E" w:rsidP="0017209F" w14:paraId="089673BB" w14:textId="6365B5B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5- 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من  الاختبارات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الميدانية للياقة القلبية التنفسية  مشي / جري  ( 10 دقائق ) أو ميل أو نصف  .    (      ) </w:t>
            </w:r>
          </w:p>
        </w:tc>
      </w:tr>
      <w:tr w14:paraId="1585A7C3" w14:textId="77777777" w:rsidTr="0017209F">
        <w:tblPrEx>
          <w:tblW w:w="6308" w:type="pct"/>
          <w:tblLook w:val="04A0"/>
        </w:tblPrEx>
        <w:trPr>
          <w:trHeight w:val="563"/>
        </w:trPr>
        <w:tc>
          <w:tcPr>
            <w:tcW w:w="5000" w:type="pct"/>
          </w:tcPr>
          <w:p w:rsidR="0017209F" w:rsidP="0017209F" w14:paraId="2C9C37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SKR-HEAD1" w:eastAsiaTheme="minorHAnsi" w:hAnsiTheme="minorHAnsi" w:cs="SKR-HEAD1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6-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لا يعد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ضرب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بالرأس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المهارات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المهمة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في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كرة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القدم ،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حيث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أن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هذه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المهارة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تعد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أسلوباً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فنياً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هجومياً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فعالاً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و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دفاعياً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  </w:t>
            </w:r>
          </w:p>
          <w:p w:rsidR="0017209F" w:rsidRPr="00F0022E" w:rsidP="0017209F" w14:paraId="24817581" w14:textId="7D32E6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 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حامياً للمرمى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 ) </w:t>
            </w:r>
          </w:p>
        </w:tc>
      </w:tr>
      <w:tr w14:paraId="60A78CCA" w14:textId="77777777" w:rsidTr="0017209F">
        <w:tblPrEx>
          <w:tblW w:w="6308" w:type="pct"/>
          <w:tblLook w:val="04A0"/>
        </w:tblPrEx>
        <w:trPr>
          <w:trHeight w:val="563"/>
        </w:trPr>
        <w:tc>
          <w:tcPr>
            <w:tcW w:w="5000" w:type="pct"/>
          </w:tcPr>
          <w:p w:rsidR="0017209F" w:rsidRPr="00F0022E" w:rsidP="0017209F" w14:paraId="4381ABC5" w14:textId="68FE36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7-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أشكال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ضرب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الكرة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بالرأس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من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الوثب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: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ضرب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الكرة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بالرأس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بالطريقة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الدفاعية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و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ضرب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الكرة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بالرأس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بالطريقة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الهجومية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. (      )  </w:t>
            </w:r>
          </w:p>
        </w:tc>
      </w:tr>
      <w:tr w14:paraId="6E10FF89" w14:textId="77777777" w:rsidTr="0017209F">
        <w:tblPrEx>
          <w:tblW w:w="6308" w:type="pct"/>
          <w:tblLook w:val="04A0"/>
        </w:tblPrEx>
        <w:trPr>
          <w:trHeight w:val="563"/>
        </w:trPr>
        <w:tc>
          <w:tcPr>
            <w:tcW w:w="5000" w:type="pct"/>
          </w:tcPr>
          <w:p w:rsidR="0017209F" w:rsidRPr="00F0022E" w:rsidP="0017209F" w14:paraId="16D114A0" w14:textId="14E4F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8-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يعد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التمرير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المهارات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الضرورية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في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كرة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القدم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لأنه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تقريبا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الطريقة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الوحيدة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لنقل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بين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أفراد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نفس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الفريق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.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كما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أن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أهميته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تكمن في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أنه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أسلوب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سريع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و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فعال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في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نقل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لمسافات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طويلة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.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)</w:t>
            </w:r>
          </w:p>
        </w:tc>
      </w:tr>
      <w:tr w14:paraId="268FE074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1D281A91" w14:textId="77777777">
            <w:pPr>
              <w:spacing w:after="0" w:line="36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9-لا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يمثل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امتصاص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بالفخذ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أحد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الحالات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التي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يستخدمها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الممارس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أجل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السيطرة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على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   (     )</w:t>
            </w:r>
          </w:p>
        </w:tc>
      </w:tr>
      <w:tr w14:paraId="0E7AFE10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78A28952" w14:textId="77777777">
            <w:pPr>
              <w:spacing w:after="0" w:line="36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10-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 xml:space="preserve"> تعتبر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الكرة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خارج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اللعب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عند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إيقاف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اللعب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قبل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الحكم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 (     ) </w:t>
            </w:r>
          </w:p>
        </w:tc>
      </w:tr>
      <w:tr w14:paraId="59E03CE2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1F715540" w14:textId="5E50CD10">
            <w:pPr>
              <w:spacing w:after="0" w:line="36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11-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 xml:space="preserve"> لا تعتبر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الكرة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داخل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اللعب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في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كافة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الأوقات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الأخرى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إذا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ارتدت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قائم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المرمى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أو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العارضة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أو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قائم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الراية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الركنية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.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)</w:t>
            </w:r>
          </w:p>
        </w:tc>
      </w:tr>
      <w:tr w14:paraId="4DE1ECE0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0A8C92A1" w14:textId="2347D3BD">
            <w:pPr>
              <w:spacing w:after="0" w:line="36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12-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 xml:space="preserve"> يكون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اللاعب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في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موقف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تسلل</w:t>
            </w:r>
            <w:r w:rsidRPr="00F0022E">
              <w:rPr>
                <w:rFonts w:ascii="HacenEgypt" w:eastAsiaTheme="minorHAnsi" w:hAnsiTheme="minorHAnsi" w:cs="HacenEgypt"/>
                <w:sz w:val="24"/>
                <w:szCs w:val="24"/>
              </w:rPr>
              <w:t xml:space="preserve"> </w:t>
            </w:r>
            <w:r w:rsidRPr="00F0022E">
              <w:rPr>
                <w:rFonts w:ascii="HacenEgypt" w:eastAsiaTheme="minorHAnsi" w:hAnsiTheme="minorHAnsi" w:cs="HacenEgypt" w:hint="cs"/>
                <w:sz w:val="24"/>
                <w:szCs w:val="24"/>
                <w:rtl/>
              </w:rPr>
              <w:t>إذا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كان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في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نصف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ميدان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اللعب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الخاص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به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)</w:t>
            </w:r>
          </w:p>
        </w:tc>
      </w:tr>
      <w:tr w14:paraId="64107F0C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6F4924AA" w14:textId="16515FA7">
            <w:pPr>
              <w:spacing w:after="0" w:line="36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13- عند أداء الارسال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يقف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اللاعب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وكلتا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قدميه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خلف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خط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القاعدة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خارج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الملعب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) </w:t>
            </w:r>
          </w:p>
        </w:tc>
      </w:tr>
      <w:tr w14:paraId="1F7050C8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67E6E1C6" w14:textId="77777777">
            <w:pPr>
              <w:spacing w:after="0" w:line="36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14-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اذا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لمس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اللاعب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او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ضرب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الشبكة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الموجودة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في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منتصف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الملعب</w:t>
            </w:r>
            <w:r w:rsidRPr="00F0022E">
              <w:rPr>
                <w:rFonts w:asciiTheme="minorHAnsi" w:eastAsiaTheme="minorHAnsi" w:hAnsiTheme="minorHAnsi" w:cs="SKR-HEAD1"/>
                <w:sz w:val="24"/>
                <w:szCs w:val="24"/>
              </w:rPr>
              <w:t xml:space="preserve">  </w:t>
            </w:r>
            <w:r w:rsidRPr="00F0022E">
              <w:rPr>
                <w:rFonts w:asciiTheme="minorHAnsi" w:eastAsiaTheme="minorHAnsi" w:hAnsiTheme="minorHAnsi" w:cs="SKR-HEAD1" w:hint="cs"/>
                <w:sz w:val="24"/>
                <w:szCs w:val="24"/>
                <w:rtl/>
              </w:rPr>
              <w:t>فأنه</w:t>
            </w:r>
            <w:r w:rsidRPr="00F0022E">
              <w:rPr>
                <w:rFonts w:asciiTheme="minorHAnsi" w:eastAsiaTheme="minorHAnsi" w:hAnsiTheme="minorHAnsi" w:cs="SKR-HEAD1" w:hint="cs"/>
                <w:sz w:val="24"/>
                <w:szCs w:val="24"/>
                <w:rtl/>
              </w:rPr>
              <w:t xml:space="preserve"> يتم احتساب النقاط . (      ) </w:t>
            </w:r>
          </w:p>
        </w:tc>
      </w:tr>
      <w:tr w14:paraId="1DAEC41B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P="0017209F" w14:paraId="2E818FB0" w14:textId="77777777">
            <w:pPr>
              <w:spacing w:after="0" w:line="36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15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-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 لا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 xml:space="preserve"> تعتبر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التي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تلمس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احد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خطوط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الملعب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أنها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لمست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ارض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الملعب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المنافس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الذي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يحدده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ذلك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 xml:space="preserve"> </w:t>
            </w:r>
            <w:r w:rsidRPr="00F0022E">
              <w:rPr>
                <w:rFonts w:ascii="SKR-HEAD1" w:eastAsiaTheme="minorHAnsi" w:hAnsiTheme="minorHAnsi" w:cs="SKR-HEAD1" w:hint="cs"/>
                <w:sz w:val="24"/>
                <w:szCs w:val="24"/>
                <w:rtl/>
              </w:rPr>
              <w:t>الخط</w:t>
            </w:r>
            <w:r w:rsidRPr="00F0022E">
              <w:rPr>
                <w:rFonts w:ascii="SKR-HEAD1" w:eastAsiaTheme="minorHAnsi" w:hAnsiTheme="minorHAnsi" w:cs="SKR-HEAD1"/>
                <w:sz w:val="24"/>
                <w:szCs w:val="24"/>
              </w:rPr>
              <w:t>.</w:t>
            </w:r>
            <w:r w:rsidRPr="00F0022E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(        )</w:t>
            </w:r>
          </w:p>
          <w:p w:rsidR="0017209F" w:rsidRPr="00F0022E" w:rsidP="0017209F" w14:paraId="32D7D90E" w14:textId="4C9941E3">
            <w:pPr>
              <w:spacing w:after="0" w:line="360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</w:p>
        </w:tc>
      </w:tr>
    </w:tbl>
    <w:bookmarkEnd w:id="1"/>
    <w:p w:rsidR="00830274" w:rsidRPr="0017209F" w:rsidP="0017209F" w14:paraId="6670A9C8" w14:textId="6A2B8AD2">
      <w:pPr>
        <w:ind w:left="-908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17209F">
        <w:rPr>
          <w:rFonts w:asciiTheme="minorHAnsi" w:eastAsiaTheme="minorHAnsi" w:hAnsiTheme="minorHAnsi" w:cstheme="minorBidi"/>
          <w:sz w:val="24"/>
          <w:szCs w:val="24"/>
          <w:u w:val="single"/>
          <w:rtl/>
        </w:rPr>
        <w:t xml:space="preserve"> </w:t>
      </w:r>
      <w:r w:rsidRPr="0017209F" w:rsidR="0081347B">
        <w:rPr>
          <w:rFonts w:asciiTheme="minorHAnsi" w:eastAsiaTheme="minorHAnsi" w:hAnsiTheme="minorHAnsi" w:cstheme="minorBidi"/>
          <w:sz w:val="24"/>
          <w:szCs w:val="24"/>
          <w:u w:val="single"/>
          <w:rtl/>
        </w:rPr>
        <w:t xml:space="preserve">السؤال </w:t>
      </w:r>
      <w:r w:rsidRPr="0017209F" w:rsidR="0081347B">
        <w:rPr>
          <w:rFonts w:asciiTheme="minorHAnsi" w:eastAsiaTheme="minorHAnsi" w:hAnsiTheme="minorHAnsi" w:cstheme="minorBidi"/>
          <w:sz w:val="24"/>
          <w:szCs w:val="24"/>
          <w:u w:val="single"/>
          <w:rtl/>
        </w:rPr>
        <w:t>الأول  /</w:t>
      </w:r>
      <w:r w:rsidRPr="0017209F" w:rsidR="0081347B">
        <w:rPr>
          <w:rFonts w:asciiTheme="minorHAnsi" w:eastAsiaTheme="minorHAnsi" w:hAnsiTheme="minorHAnsi" w:cstheme="minorBidi"/>
          <w:sz w:val="24"/>
          <w:szCs w:val="24"/>
          <w:u w:val="single"/>
          <w:rtl/>
        </w:rPr>
        <w:t xml:space="preserve"> </w:t>
      </w:r>
      <w:r w:rsidRPr="0017209F" w:rsidR="007E1E50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>ض</w:t>
      </w:r>
      <w:r w:rsidRPr="0017209F" w:rsidR="00265210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ع / ي علامة صح أو خطأ أمام العبارات التالية  ؟ </w:t>
      </w:r>
    </w:p>
    <w:p w:rsidR="0081347B" w:rsidRPr="0017209F" w:rsidP="008D2D2F" w14:paraId="0B2E4A02" w14:textId="3994788A">
      <w:pPr>
        <w:ind w:hanging="908"/>
        <w:rPr>
          <w:rFonts w:asciiTheme="minorHAnsi" w:eastAsiaTheme="minorHAnsi" w:hAnsiTheme="minorHAnsi" w:cstheme="minorBidi"/>
          <w:sz w:val="24"/>
          <w:szCs w:val="24"/>
          <w:u w:val="single"/>
          <w:rtl/>
        </w:rPr>
      </w:pPr>
      <w:r w:rsidRPr="0017209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>السؤال الثاني / اكمل الفراغات التالية بالكلم</w:t>
      </w:r>
      <w:r w:rsidRPr="0017209F" w:rsidR="008D2D2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>ة</w:t>
      </w:r>
      <w:r w:rsidRPr="0017209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 المناسبة لها</w:t>
      </w:r>
      <w:r w:rsidRPr="0017209F" w:rsidR="008D2D2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 من الكلمات </w:t>
      </w:r>
      <w:r w:rsidRPr="0017209F" w:rsidR="008D2D2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التالية </w:t>
      </w:r>
      <w:r w:rsidRPr="0017209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 ؟</w:t>
      </w:r>
      <w:r w:rsidRPr="0017209F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 </w:t>
      </w:r>
    </w:p>
    <w:p w:rsidR="006F1195" w:rsidRPr="0017209F" w:rsidP="0017209F" w14:paraId="09D9D4DE" w14:textId="77777777">
      <w:pPr>
        <w:ind w:right="-851" w:hanging="908"/>
        <w:jc w:val="center"/>
        <w:rPr>
          <w:rFonts w:ascii="HacenEgypt" w:eastAsiaTheme="minorHAnsi" w:hAnsiTheme="minorHAnsi" w:cs="HacenEgypt"/>
          <w:b w:val="0"/>
          <w:bCs w:val="0"/>
          <w:color w:val="000000" w:themeColor="text1"/>
          <w:sz w:val="32"/>
          <w:rtl/>
        </w:rPr>
      </w:pPr>
      <w:r w:rsidRPr="0017209F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>القدرة العضلية</w:t>
      </w:r>
      <w:r w:rsidRPr="0017209F" w:rsidR="008606B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</w:t>
      </w:r>
      <w:r w:rsidRPr="0017209F" w:rsidR="008606BC"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  <w:t>–</w:t>
      </w:r>
      <w:r w:rsidRPr="0017209F" w:rsidR="008606B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</w:t>
      </w:r>
      <w:r w:rsidRPr="0017209F" w:rsidR="00F0022E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الضربة الطائرة </w:t>
      </w:r>
      <w:r w:rsidRPr="0017209F" w:rsidR="00F0022E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الخلفية </w:t>
      </w:r>
      <w:r w:rsidRPr="0017209F" w:rsidR="008606B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-</w:t>
      </w:r>
      <w:r w:rsidRPr="0017209F" w:rsidR="008606B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 </w:t>
      </w:r>
      <w:r w:rsidRPr="0017209F" w:rsidR="00F0022E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</w:t>
      </w:r>
      <w:r w:rsidRPr="0017209F"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  <w:t>–</w:t>
      </w:r>
      <w:r w:rsidRPr="0017209F" w:rsidR="008606BC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</w:t>
      </w:r>
      <w:r w:rsidRPr="0017209F" w:rsidR="008606BC">
        <w:rPr>
          <w:rFonts w:ascii="SKR-HEAD1" w:eastAsiaTheme="minorHAnsi" w:hAnsiTheme="minorHAnsi" w:cs="SKR-HEAD1" w:hint="cs"/>
          <w:color w:val="000000" w:themeColor="text1"/>
          <w:sz w:val="24"/>
          <w:szCs w:val="24"/>
          <w:rtl/>
        </w:rPr>
        <w:t>الارسال</w:t>
      </w:r>
      <w:r w:rsidRPr="0017209F">
        <w:rPr>
          <w:rFonts w:asciiTheme="minorHAnsi" w:eastAsiaTheme="minorHAnsi" w:hAnsiTheme="minorHAnsi" w:cs="SKR-HEAD1"/>
          <w:color w:val="000000" w:themeColor="text1"/>
          <w:sz w:val="24"/>
          <w:szCs w:val="24"/>
        </w:rPr>
        <w:t xml:space="preserve"> </w:t>
      </w:r>
      <w:r w:rsidRPr="0017209F">
        <w:rPr>
          <w:rFonts w:asciiTheme="minorHAnsi" w:eastAsiaTheme="minorHAnsi" w:hAnsiTheme="minorHAnsi" w:cs="SKR-HEAD1" w:hint="cs"/>
          <w:color w:val="000000" w:themeColor="text1"/>
          <w:sz w:val="24"/>
          <w:szCs w:val="24"/>
          <w:rtl/>
        </w:rPr>
        <w:t xml:space="preserve">المستقيم </w:t>
      </w:r>
      <w:r w:rsidRPr="0017209F" w:rsidR="008606BC">
        <w:rPr>
          <w:rFonts w:ascii="SKR-HEAD1" w:eastAsiaTheme="minorHAnsi" w:hAnsiTheme="minorHAnsi" w:cs="SKR-HEAD1"/>
          <w:color w:val="000000" w:themeColor="text1"/>
          <w:sz w:val="24"/>
          <w:szCs w:val="24"/>
        </w:rPr>
        <w:t xml:space="preserve"> </w:t>
      </w:r>
      <w:r w:rsidRPr="0017209F" w:rsidR="008606BC">
        <w:rPr>
          <w:rFonts w:ascii="SKR-HEAD1" w:eastAsiaTheme="minorHAnsi" w:hAnsiTheme="minorHAnsi" w:cs="SKR-HEAD1" w:hint="cs"/>
          <w:color w:val="000000" w:themeColor="text1"/>
          <w:sz w:val="24"/>
          <w:szCs w:val="24"/>
          <w:rtl/>
        </w:rPr>
        <w:t>من</w:t>
      </w:r>
      <w:r w:rsidRPr="0017209F" w:rsidR="008606BC">
        <w:rPr>
          <w:rFonts w:ascii="SKR-HEAD1" w:eastAsiaTheme="minorHAnsi" w:hAnsiTheme="minorHAnsi" w:cs="SKR-HEAD1"/>
          <w:color w:val="000000" w:themeColor="text1"/>
          <w:sz w:val="24"/>
          <w:szCs w:val="24"/>
        </w:rPr>
        <w:t xml:space="preserve"> </w:t>
      </w:r>
      <w:r w:rsidRPr="0017209F">
        <w:rPr>
          <w:rFonts w:ascii="SKR-HEAD1" w:eastAsiaTheme="minorHAnsi" w:hAnsiTheme="minorHAnsi" w:cs="SKR-HEAD1" w:hint="cs"/>
          <w:color w:val="000000" w:themeColor="text1"/>
          <w:sz w:val="24"/>
          <w:szCs w:val="24"/>
          <w:rtl/>
        </w:rPr>
        <w:t xml:space="preserve">أعلى </w:t>
      </w:r>
      <w:r w:rsidRPr="0017209F" w:rsidR="00265210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</w:t>
      </w:r>
      <w:r w:rsidRPr="0017209F"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  <w:t>–</w:t>
      </w:r>
      <w:r w:rsidRPr="0017209F" w:rsidR="00265210">
        <w:rPr>
          <w:rFonts w:asciiTheme="minorHAnsi" w:eastAsiaTheme="minorHAnsi" w:hAnsiTheme="minorHAnsi" w:cstheme="minorBidi" w:hint="cs"/>
          <w:color w:val="000000" w:themeColor="text1"/>
          <w:sz w:val="24"/>
          <w:szCs w:val="24"/>
          <w:rtl/>
        </w:rPr>
        <w:t xml:space="preserve"> </w:t>
      </w:r>
      <w:r w:rsidRPr="0017209F">
        <w:rPr>
          <w:rFonts w:ascii="HacenEgypt" w:eastAsiaTheme="minorHAnsi" w:hAnsiTheme="minorHAnsi" w:cs="HacenEgypt" w:hint="cs"/>
          <w:b w:val="0"/>
          <w:bCs w:val="0"/>
          <w:color w:val="000000" w:themeColor="text1"/>
          <w:sz w:val="28"/>
          <w:szCs w:val="28"/>
          <w:rtl/>
        </w:rPr>
        <w:t>التوقيت</w:t>
      </w:r>
      <w:r w:rsidRPr="0017209F">
        <w:rPr>
          <w:rFonts w:ascii="HacenEgypt" w:eastAsiaTheme="minorHAnsi" w:hAnsiTheme="minorHAnsi" w:cs="HacenEgypt"/>
          <w:b w:val="0"/>
          <w:bCs w:val="0"/>
          <w:color w:val="000000" w:themeColor="text1"/>
          <w:sz w:val="28"/>
          <w:szCs w:val="28"/>
        </w:rPr>
        <w:t xml:space="preserve"> </w:t>
      </w:r>
      <w:r w:rsidRPr="0017209F">
        <w:rPr>
          <w:rFonts w:ascii="HacenEgypt" w:eastAsiaTheme="minorHAnsi" w:hAnsiTheme="minorHAnsi" w:cs="HacenEgypt" w:hint="cs"/>
          <w:b w:val="0"/>
          <w:bCs w:val="0"/>
          <w:color w:val="000000" w:themeColor="text1"/>
          <w:sz w:val="28"/>
          <w:szCs w:val="28"/>
          <w:rtl/>
        </w:rPr>
        <w:t>السليم</w:t>
      </w:r>
    </w:p>
    <w:p w:rsidR="008606BC" w:rsidRPr="0017209F" w:rsidP="006F1195" w14:paraId="04C80D96" w14:textId="58E91085">
      <w:pPr>
        <w:numPr>
          <w:ilvl w:val="0"/>
          <w:numId w:val="9"/>
        </w:numPr>
        <w:ind w:left="-625" w:right="-851" w:hanging="283"/>
        <w:contextualSpacing/>
        <w:rPr>
          <w:rFonts w:ascii="SKR-HEAD1" w:eastAsiaTheme="minorHAnsi" w:hAnsiTheme="minorHAnsi" w:cs="SKR-HEAD1"/>
          <w:sz w:val="24"/>
          <w:szCs w:val="24"/>
        </w:rPr>
      </w:pPr>
      <w:r w:rsidRPr="00BD4B6F">
        <w:rPr>
          <w:rFonts w:ascii="HacenEgypt" w:eastAsiaTheme="minorHAnsi" w:hAnsiTheme="minorHAnsi" w:cs="HacenEgypt" w:hint="cs"/>
          <w:sz w:val="24"/>
          <w:szCs w:val="24"/>
          <w:rtl/>
        </w:rPr>
        <w:t>من المتطلبات</w:t>
      </w:r>
      <w:r w:rsidRPr="00BD4B6F">
        <w:rPr>
          <w:rFonts w:ascii="HacenEgypt" w:eastAsiaTheme="minorHAnsi" w:hAnsiTheme="minorHAnsi" w:cs="HacenEgypt"/>
          <w:sz w:val="24"/>
          <w:szCs w:val="24"/>
        </w:rPr>
        <w:t xml:space="preserve"> </w:t>
      </w:r>
      <w:r w:rsidRPr="00BD4B6F">
        <w:rPr>
          <w:rFonts w:ascii="HacenEgypt" w:eastAsiaTheme="minorHAnsi" w:hAnsiTheme="minorHAnsi" w:cs="HacenEgypt" w:hint="cs"/>
          <w:sz w:val="24"/>
          <w:szCs w:val="24"/>
          <w:rtl/>
        </w:rPr>
        <w:t>الفنية</w:t>
      </w:r>
      <w:r w:rsidRPr="00BD4B6F">
        <w:rPr>
          <w:rFonts w:ascii="HacenEgypt" w:eastAsiaTheme="minorHAnsi" w:hAnsiTheme="minorHAnsi" w:cs="HacenEgypt"/>
          <w:sz w:val="24"/>
          <w:szCs w:val="24"/>
        </w:rPr>
        <w:t xml:space="preserve"> </w:t>
      </w:r>
      <w:r w:rsidRPr="00BD4B6F" w:rsidR="006F1195">
        <w:rPr>
          <w:rFonts w:ascii="HacenEgypt" w:eastAsiaTheme="minorHAnsi" w:hAnsiTheme="minorHAnsi" w:cs="HacenEgypt" w:hint="cs"/>
          <w:sz w:val="24"/>
          <w:szCs w:val="24"/>
          <w:rtl/>
        </w:rPr>
        <w:t>لتمريره</w:t>
      </w:r>
      <w:r w:rsidRPr="00BD4B6F">
        <w:rPr>
          <w:rFonts w:ascii="HacenEgypt" w:eastAsiaTheme="minorHAnsi" w:hAnsiTheme="minorHAnsi" w:cs="HacenEgypt"/>
          <w:sz w:val="24"/>
          <w:szCs w:val="24"/>
        </w:rPr>
        <w:t xml:space="preserve"> </w:t>
      </w:r>
      <w:r w:rsidRPr="00BD4B6F">
        <w:rPr>
          <w:rFonts w:ascii="HacenEgypt" w:eastAsiaTheme="minorHAnsi" w:hAnsiTheme="minorHAnsi" w:cs="HacenEgypt" w:hint="cs"/>
          <w:sz w:val="24"/>
          <w:szCs w:val="24"/>
          <w:rtl/>
        </w:rPr>
        <w:t>طويلة</w:t>
      </w:r>
      <w:r w:rsidRPr="00BD4B6F">
        <w:rPr>
          <w:rFonts w:ascii="HacenEgypt" w:eastAsiaTheme="minorHAnsi" w:hAnsiTheme="minorHAnsi" w:cs="HacenEgypt"/>
          <w:sz w:val="24"/>
          <w:szCs w:val="24"/>
        </w:rPr>
        <w:t xml:space="preserve"> </w:t>
      </w:r>
      <w:r w:rsidRPr="00BD4B6F">
        <w:rPr>
          <w:rFonts w:ascii="HacenEgypt" w:eastAsiaTheme="minorHAnsi" w:hAnsiTheme="minorHAnsi" w:cs="HacenEgypt" w:hint="cs"/>
          <w:sz w:val="24"/>
          <w:szCs w:val="24"/>
          <w:rtl/>
        </w:rPr>
        <w:t>سليمة</w:t>
      </w:r>
      <w:r w:rsidRPr="00BD4B6F">
        <w:rPr>
          <w:rFonts w:ascii="HacenEgypt" w:eastAsiaTheme="minorHAnsi" w:hAnsiTheme="minorHAnsi" w:cs="HacenEgypt" w:hint="cs"/>
          <w:color w:val="0000CD"/>
          <w:sz w:val="24"/>
          <w:szCs w:val="24"/>
          <w:rtl/>
        </w:rPr>
        <w:t xml:space="preserve"> </w:t>
      </w:r>
      <w:r w:rsidRPr="00BD4B6F">
        <w:rPr>
          <w:rFonts w:ascii="HacenEgypt" w:eastAsiaTheme="minorHAnsi" w:hAnsiTheme="minorHAnsi" w:cs="HacenEgypt"/>
          <w:color w:val="0000CD"/>
          <w:sz w:val="24"/>
          <w:szCs w:val="24"/>
        </w:rPr>
        <w:t xml:space="preserve"> :</w:t>
      </w:r>
      <w:r w:rsidRPr="00BD4B6F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................ </w:t>
      </w:r>
    </w:p>
    <w:p w:rsidR="0017209F" w:rsidRPr="00BD4B6F" w:rsidP="0017209F" w14:paraId="0E3B2E76" w14:textId="77777777">
      <w:pPr>
        <w:ind w:left="-625" w:right="-851"/>
        <w:contextualSpacing/>
        <w:rPr>
          <w:rFonts w:ascii="SKR-HEAD1" w:eastAsiaTheme="minorHAnsi" w:hAnsiTheme="minorHAnsi" w:cs="SKR-HEAD1"/>
          <w:sz w:val="24"/>
          <w:szCs w:val="24"/>
          <w:rtl/>
        </w:rPr>
      </w:pPr>
    </w:p>
    <w:p w:rsidR="006F1195" w:rsidP="008A7D9F" w14:paraId="09BDEB2B" w14:textId="4259D946">
      <w:pPr>
        <w:numPr>
          <w:ilvl w:val="0"/>
          <w:numId w:val="9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تعرف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بأنها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قدرة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الجسم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على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إنتاج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قوة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عضلية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تتميز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بالسرعة</w:t>
      </w:r>
      <w:r w:rsidRPr="00BD4B6F">
        <w:rPr>
          <w:rFonts w:ascii="SKR-HEAD1" w:eastAsiaTheme="minorHAnsi" w:hAnsiTheme="minorHAnsi" w:cs="SKR-HEAD1"/>
          <w:sz w:val="24"/>
          <w:szCs w:val="24"/>
        </w:rPr>
        <w:t>.</w:t>
      </w:r>
      <w:r w:rsidRPr="00BD4B6F">
        <w:rPr>
          <w:rFonts w:asciiTheme="minorHAnsi" w:eastAsiaTheme="minorHAnsi" w:hAnsiTheme="minorHAnsi" w:cstheme="minorBidi" w:hint="cs"/>
          <w:sz w:val="24"/>
          <w:szCs w:val="24"/>
          <w:rtl/>
        </w:rPr>
        <w:t>.............</w:t>
      </w:r>
    </w:p>
    <w:p w:rsidR="0017209F" w:rsidRPr="00BD4B6F" w:rsidP="0017209F" w14:paraId="27EE9034" w14:textId="75175134">
      <w:p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BD4B6F" w:rsidP="008A7D9F" w14:paraId="55F38286" w14:textId="4C9BBDD5">
      <w:pPr>
        <w:numPr>
          <w:ilvl w:val="0"/>
          <w:numId w:val="9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تؤدي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وفق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الوصف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الفني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الآتي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:</w:t>
      </w:r>
      <w:r w:rsidRPr="00BD4B6F">
        <w:rPr>
          <w:rFonts w:asciiTheme="minorHAnsi" w:eastAsiaTheme="minorHAnsi" w:hAnsiTheme="minorHAnsi" w:cstheme="minorBidi"/>
          <w:sz w:val="24"/>
          <w:szCs w:val="24"/>
          <w:rtl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يضع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اللاعب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راحة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يده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تحت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قبضة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المضرب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،ثم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تلف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الأصابع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بحيث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يتقابل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الإبهام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مع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السبابة</w:t>
      </w:r>
      <w:r w:rsidRPr="00BD4B6F">
        <w:rPr>
          <w:rFonts w:ascii="SKR-HEAD1" w:eastAsiaTheme="minorHAnsi" w:hAnsiTheme="minorHAnsi" w:cs="SKR-HEAD1"/>
          <w:sz w:val="24"/>
          <w:szCs w:val="24"/>
        </w:rPr>
        <w:t>.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..................</w:t>
      </w:r>
    </w:p>
    <w:p w:rsidR="0017209F" w:rsidRPr="00BD4B6F" w:rsidP="0017209F" w14:paraId="08508099" w14:textId="77777777">
      <w:p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17209F" w:rsidP="0017209F" w14:paraId="77DFEC2E" w14:textId="618DE8B0">
      <w:pPr>
        <w:numPr>
          <w:ilvl w:val="0"/>
          <w:numId w:val="9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يؤدي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وفق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الوصف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الفني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الآتي</w:t>
      </w:r>
      <w:r w:rsidRPr="00BD4B6F">
        <w:rPr>
          <w:rFonts w:ascii="SKR-HEAD1" w:eastAsiaTheme="minorHAnsi" w:hAnsiTheme="minorHAnsi" w:cs="SKR-HEAD1"/>
          <w:sz w:val="24"/>
          <w:szCs w:val="24"/>
        </w:rPr>
        <w:t>: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يؤدى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بصورة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مستقيمة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>.</w:t>
      </w:r>
      <w:r w:rsidRPr="00BD4B6F" w:rsidR="00BD4B6F">
        <w:rPr>
          <w:rFonts w:asciiTheme="minorHAnsi" w:eastAsiaTheme="minorHAnsi" w:hAnsiTheme="minorHAnsi" w:cstheme="minorBidi" w:hint="cs"/>
          <w:sz w:val="24"/>
          <w:szCs w:val="24"/>
          <w:rtl/>
        </w:rPr>
        <w:t>...................</w:t>
      </w:r>
    </w:p>
    <w:p w:rsidR="0017209F" w:rsidRPr="0017209F" w:rsidP="0017209F" w14:paraId="1C249795" w14:textId="77777777">
      <w:pPr>
        <w:tabs>
          <w:tab w:val="left" w:pos="-625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606BC" w:rsidRPr="00BD4B6F" w:rsidP="00BD4B6F" w14:paraId="1A6E09CD" w14:textId="77777777">
      <w:pPr>
        <w:numPr>
          <w:ilvl w:val="0"/>
          <w:numId w:val="9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contextualSpacing/>
        <w:rPr>
          <w:rFonts w:asciiTheme="minorHAnsi" w:eastAsiaTheme="minorHAnsi" w:hAnsiTheme="minorHAnsi" w:cstheme="minorBidi"/>
          <w:sz w:val="24"/>
          <w:szCs w:val="24"/>
          <w:rtl/>
        </w:rPr>
      </w:pP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تؤدى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وفق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الوصف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الفني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>الآتي</w:t>
      </w:r>
      <w:r w:rsidRPr="00BD4B6F">
        <w:rPr>
          <w:rFonts w:ascii="SKR-HEAD1" w:eastAsiaTheme="minorHAnsi" w:hAnsiTheme="minorHAnsi" w:cs="SKR-HEAD1"/>
          <w:sz w:val="24"/>
          <w:szCs w:val="24"/>
        </w:rPr>
        <w:t xml:space="preserve">: </w:t>
      </w:r>
      <w:r w:rsidRPr="00BD4B6F">
        <w:rPr>
          <w:rFonts w:ascii="SKR-HEAD1" w:eastAsiaTheme="minorHAnsi" w:hAnsiTheme="minorHAnsi" w:cs="SKR-HEAD1" w:hint="cs"/>
          <w:sz w:val="24"/>
          <w:szCs w:val="24"/>
          <w:rtl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أخذ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وضع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الاستعداد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ثم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الاستدارة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لجهة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اليسار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واليمين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مع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تبديل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قبضة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المضرب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للضربة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 xml:space="preserve"> </w:t>
      </w:r>
      <w:r w:rsidRPr="00BD4B6F" w:rsidR="00BD4B6F">
        <w:rPr>
          <w:rFonts w:ascii="SKR-HEAD1" w:eastAsiaTheme="minorHAnsi" w:hAnsiTheme="minorHAnsi" w:cs="SKR-HEAD1" w:hint="cs"/>
          <w:sz w:val="24"/>
          <w:szCs w:val="24"/>
          <w:rtl/>
        </w:rPr>
        <w:t>الخلفية</w:t>
      </w:r>
      <w:r w:rsidRPr="00BD4B6F" w:rsidR="00BD4B6F">
        <w:rPr>
          <w:rFonts w:ascii="SKR-HEAD1" w:eastAsiaTheme="minorHAnsi" w:hAnsiTheme="minorHAnsi" w:cs="SKR-HEAD1"/>
          <w:sz w:val="24"/>
          <w:szCs w:val="24"/>
        </w:rPr>
        <w:t>.</w:t>
      </w:r>
      <w:r w:rsidRPr="00BD4B6F">
        <w:rPr>
          <w:rFonts w:ascii="SKR-HEAD1" w:eastAsiaTheme="minorHAnsi" w:hAnsiTheme="minorHAnsi" w:cs="SKR-HEAD1"/>
          <w:color w:val="000000"/>
          <w:sz w:val="24"/>
          <w:szCs w:val="24"/>
        </w:rPr>
        <w:t>.</w:t>
      </w:r>
      <w:r w:rsidRPr="00BD4B6F">
        <w:rPr>
          <w:rFonts w:asciiTheme="minorHAnsi" w:eastAsiaTheme="minorHAnsi" w:hAnsiTheme="minorHAnsi" w:cstheme="minorBidi" w:hint="cs"/>
          <w:sz w:val="24"/>
          <w:szCs w:val="24"/>
          <w:rtl/>
        </w:rPr>
        <w:t>.................</w:t>
      </w:r>
    </w:p>
    <w:p w:rsidR="0081347B" w:rsidP="00265210" w14:paraId="0A7AC3D5" w14:textId="77777777">
      <w:pPr>
        <w:tabs>
          <w:tab w:val="left" w:pos="368"/>
        </w:tabs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sectPr w:rsidSect="0017209F">
      <w:pgSz w:w="11906" w:h="16838" w:code="9"/>
      <w:pgMar w:top="1440" w:right="1800" w:bottom="709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SKR-HEAD1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acenEgyp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XtManalBLack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XtManal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2823" w:rsidRPr="00B93F6A" w:rsidP="00B93F6A" w14:paraId="68914374" w14:textId="77777777">
    <w:pPr>
      <w:pStyle w:val="Footer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Pr="00B210E4" w:rsidR="00B210E4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EC1AA2"/>
    <w:multiLevelType w:val="hybridMultilevel"/>
    <w:tmpl w:val="6252451E"/>
    <w:lvl w:ilvl="0">
      <w:start w:val="1"/>
      <w:numFmt w:val="decimal"/>
      <w:lvlText w:val="%1-"/>
      <w:lvlJc w:val="left"/>
      <w:pPr>
        <w:ind w:left="720" w:hanging="360"/>
      </w:pPr>
      <w:rPr>
        <w:rFonts w:ascii="SKR-HEAD1" w:cs="SKR-HEAD1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514"/>
    <w:multiLevelType w:val="hybridMultilevel"/>
    <w:tmpl w:val="256AD66A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DD4"/>
    <w:multiLevelType w:val="hybridMultilevel"/>
    <w:tmpl w:val="438CAE68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0472"/>
    <w:multiLevelType w:val="hybridMultilevel"/>
    <w:tmpl w:val="8E107E64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9E01356"/>
    <w:multiLevelType w:val="hybridMultilevel"/>
    <w:tmpl w:val="78389D58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A307C66"/>
    <w:multiLevelType w:val="hybridMultilevel"/>
    <w:tmpl w:val="5A24940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37F60"/>
    <w:multiLevelType w:val="hybridMultilevel"/>
    <w:tmpl w:val="1C5C58B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E0A8E"/>
    <w:multiLevelType w:val="hybridMultilevel"/>
    <w:tmpl w:val="C4B61A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0311"/>
    <w:multiLevelType w:val="hybridMultilevel"/>
    <w:tmpl w:val="A5A66A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8134">
    <w:abstractNumId w:val="8"/>
  </w:num>
  <w:num w:numId="2" w16cid:durableId="398402539">
    <w:abstractNumId w:val="5"/>
  </w:num>
  <w:num w:numId="3" w16cid:durableId="1867451334">
    <w:abstractNumId w:val="2"/>
  </w:num>
  <w:num w:numId="4" w16cid:durableId="1483737830">
    <w:abstractNumId w:val="3"/>
  </w:num>
  <w:num w:numId="5" w16cid:durableId="103891659">
    <w:abstractNumId w:val="4"/>
  </w:num>
  <w:num w:numId="6" w16cid:durableId="1940678340">
    <w:abstractNumId w:val="6"/>
  </w:num>
  <w:num w:numId="7" w16cid:durableId="1373461609">
    <w:abstractNumId w:val="7"/>
  </w:num>
  <w:num w:numId="8" w16cid:durableId="1789658477">
    <w:abstractNumId w:val="1"/>
  </w:num>
  <w:num w:numId="9" w16cid:durableId="21732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7721D"/>
    <w:rsid w:val="00002AE8"/>
    <w:rsid w:val="00004FA4"/>
    <w:rsid w:val="00005528"/>
    <w:rsid w:val="00015C9D"/>
    <w:rsid w:val="00016499"/>
    <w:rsid w:val="0002640D"/>
    <w:rsid w:val="00035907"/>
    <w:rsid w:val="00047D41"/>
    <w:rsid w:val="00053A7A"/>
    <w:rsid w:val="0005691A"/>
    <w:rsid w:val="00063872"/>
    <w:rsid w:val="000647C0"/>
    <w:rsid w:val="00077328"/>
    <w:rsid w:val="0009046B"/>
    <w:rsid w:val="000A115F"/>
    <w:rsid w:val="000B0FC1"/>
    <w:rsid w:val="000B2556"/>
    <w:rsid w:val="000B7532"/>
    <w:rsid w:val="00112079"/>
    <w:rsid w:val="00130862"/>
    <w:rsid w:val="00133EF3"/>
    <w:rsid w:val="00156946"/>
    <w:rsid w:val="00157E0A"/>
    <w:rsid w:val="0016564B"/>
    <w:rsid w:val="0017209F"/>
    <w:rsid w:val="001724C8"/>
    <w:rsid w:val="00184212"/>
    <w:rsid w:val="00185603"/>
    <w:rsid w:val="00190B01"/>
    <w:rsid w:val="001A644C"/>
    <w:rsid w:val="001B5B79"/>
    <w:rsid w:val="001C5EB1"/>
    <w:rsid w:val="001F46EA"/>
    <w:rsid w:val="002027F9"/>
    <w:rsid w:val="0020552D"/>
    <w:rsid w:val="00205A3B"/>
    <w:rsid w:val="002110F3"/>
    <w:rsid w:val="002120F1"/>
    <w:rsid w:val="00222DDC"/>
    <w:rsid w:val="00224569"/>
    <w:rsid w:val="0026002C"/>
    <w:rsid w:val="002609B6"/>
    <w:rsid w:val="00265210"/>
    <w:rsid w:val="002723CB"/>
    <w:rsid w:val="00275061"/>
    <w:rsid w:val="002927A6"/>
    <w:rsid w:val="00293AEA"/>
    <w:rsid w:val="002A4E8B"/>
    <w:rsid w:val="002C12C2"/>
    <w:rsid w:val="002E53B4"/>
    <w:rsid w:val="002F0E1A"/>
    <w:rsid w:val="00301946"/>
    <w:rsid w:val="003046CF"/>
    <w:rsid w:val="00311995"/>
    <w:rsid w:val="00311A46"/>
    <w:rsid w:val="00333358"/>
    <w:rsid w:val="00367B50"/>
    <w:rsid w:val="003B7A45"/>
    <w:rsid w:val="003C4653"/>
    <w:rsid w:val="00417430"/>
    <w:rsid w:val="00433E60"/>
    <w:rsid w:val="004408A2"/>
    <w:rsid w:val="004616A7"/>
    <w:rsid w:val="00461FD0"/>
    <w:rsid w:val="0046228E"/>
    <w:rsid w:val="00465528"/>
    <w:rsid w:val="004759D5"/>
    <w:rsid w:val="0047721D"/>
    <w:rsid w:val="0048005B"/>
    <w:rsid w:val="00492561"/>
    <w:rsid w:val="004B2790"/>
    <w:rsid w:val="004C5054"/>
    <w:rsid w:val="004E12C6"/>
    <w:rsid w:val="004E226A"/>
    <w:rsid w:val="004E4136"/>
    <w:rsid w:val="004E5C2F"/>
    <w:rsid w:val="004F3048"/>
    <w:rsid w:val="004F3E86"/>
    <w:rsid w:val="004F5B55"/>
    <w:rsid w:val="00500340"/>
    <w:rsid w:val="0053589B"/>
    <w:rsid w:val="00550C18"/>
    <w:rsid w:val="00554533"/>
    <w:rsid w:val="00561DD7"/>
    <w:rsid w:val="0056474A"/>
    <w:rsid w:val="005D5871"/>
    <w:rsid w:val="005F6FF2"/>
    <w:rsid w:val="005F764C"/>
    <w:rsid w:val="00620CB9"/>
    <w:rsid w:val="00626422"/>
    <w:rsid w:val="006377B2"/>
    <w:rsid w:val="00640EAD"/>
    <w:rsid w:val="00644203"/>
    <w:rsid w:val="00654DFD"/>
    <w:rsid w:val="00663E44"/>
    <w:rsid w:val="00694CE5"/>
    <w:rsid w:val="00697D59"/>
    <w:rsid w:val="006B75FB"/>
    <w:rsid w:val="006C53BC"/>
    <w:rsid w:val="006C578C"/>
    <w:rsid w:val="006F1195"/>
    <w:rsid w:val="0070280E"/>
    <w:rsid w:val="00704689"/>
    <w:rsid w:val="00714F05"/>
    <w:rsid w:val="007202B7"/>
    <w:rsid w:val="007274ED"/>
    <w:rsid w:val="0074395A"/>
    <w:rsid w:val="007473ED"/>
    <w:rsid w:val="007546AD"/>
    <w:rsid w:val="00757B88"/>
    <w:rsid w:val="007635EA"/>
    <w:rsid w:val="007669A8"/>
    <w:rsid w:val="007713B7"/>
    <w:rsid w:val="00783DB3"/>
    <w:rsid w:val="007875A4"/>
    <w:rsid w:val="00793D71"/>
    <w:rsid w:val="007C3845"/>
    <w:rsid w:val="007D57A8"/>
    <w:rsid w:val="007E1E50"/>
    <w:rsid w:val="007E21D8"/>
    <w:rsid w:val="007E3412"/>
    <w:rsid w:val="00806DB1"/>
    <w:rsid w:val="0081347B"/>
    <w:rsid w:val="00830274"/>
    <w:rsid w:val="0084160E"/>
    <w:rsid w:val="008606BC"/>
    <w:rsid w:val="00860FF6"/>
    <w:rsid w:val="008708A3"/>
    <w:rsid w:val="00870DAF"/>
    <w:rsid w:val="00877B7B"/>
    <w:rsid w:val="008844BC"/>
    <w:rsid w:val="00887CE7"/>
    <w:rsid w:val="008A0E23"/>
    <w:rsid w:val="008A2D61"/>
    <w:rsid w:val="008A4C71"/>
    <w:rsid w:val="008A7D9F"/>
    <w:rsid w:val="008B2AA6"/>
    <w:rsid w:val="008C7B11"/>
    <w:rsid w:val="008D2D2F"/>
    <w:rsid w:val="008F1DAE"/>
    <w:rsid w:val="008F6FA4"/>
    <w:rsid w:val="009031AC"/>
    <w:rsid w:val="00926440"/>
    <w:rsid w:val="00932E16"/>
    <w:rsid w:val="009557B4"/>
    <w:rsid w:val="00964DF4"/>
    <w:rsid w:val="00972566"/>
    <w:rsid w:val="009861CE"/>
    <w:rsid w:val="00987D5E"/>
    <w:rsid w:val="009B25DF"/>
    <w:rsid w:val="009D336A"/>
    <w:rsid w:val="009D67D0"/>
    <w:rsid w:val="009F317F"/>
    <w:rsid w:val="00A20638"/>
    <w:rsid w:val="00A45BF4"/>
    <w:rsid w:val="00A5099B"/>
    <w:rsid w:val="00A749FE"/>
    <w:rsid w:val="00A828C4"/>
    <w:rsid w:val="00A87E68"/>
    <w:rsid w:val="00A948CF"/>
    <w:rsid w:val="00AA292B"/>
    <w:rsid w:val="00AB0799"/>
    <w:rsid w:val="00AB7972"/>
    <w:rsid w:val="00AC26D7"/>
    <w:rsid w:val="00AC4F2D"/>
    <w:rsid w:val="00AC5987"/>
    <w:rsid w:val="00AD45A9"/>
    <w:rsid w:val="00AE06C4"/>
    <w:rsid w:val="00AE3F86"/>
    <w:rsid w:val="00AF0BEA"/>
    <w:rsid w:val="00B053CF"/>
    <w:rsid w:val="00B06157"/>
    <w:rsid w:val="00B210E4"/>
    <w:rsid w:val="00B2472E"/>
    <w:rsid w:val="00B3478F"/>
    <w:rsid w:val="00B41D85"/>
    <w:rsid w:val="00B50CD8"/>
    <w:rsid w:val="00B559D3"/>
    <w:rsid w:val="00B57170"/>
    <w:rsid w:val="00B64687"/>
    <w:rsid w:val="00B67969"/>
    <w:rsid w:val="00B81609"/>
    <w:rsid w:val="00B93F6A"/>
    <w:rsid w:val="00B955E5"/>
    <w:rsid w:val="00B9622A"/>
    <w:rsid w:val="00BB5901"/>
    <w:rsid w:val="00BB62E1"/>
    <w:rsid w:val="00BC2479"/>
    <w:rsid w:val="00BC47C9"/>
    <w:rsid w:val="00BC58C5"/>
    <w:rsid w:val="00BD41AA"/>
    <w:rsid w:val="00BD45A3"/>
    <w:rsid w:val="00BD4B6F"/>
    <w:rsid w:val="00BE06C3"/>
    <w:rsid w:val="00BE2823"/>
    <w:rsid w:val="00C00F34"/>
    <w:rsid w:val="00C03524"/>
    <w:rsid w:val="00C03D96"/>
    <w:rsid w:val="00C10451"/>
    <w:rsid w:val="00C200A8"/>
    <w:rsid w:val="00C34C16"/>
    <w:rsid w:val="00C426BF"/>
    <w:rsid w:val="00C60BD7"/>
    <w:rsid w:val="00C7149C"/>
    <w:rsid w:val="00C7456B"/>
    <w:rsid w:val="00C96072"/>
    <w:rsid w:val="00CC4C10"/>
    <w:rsid w:val="00CC60DD"/>
    <w:rsid w:val="00CD1487"/>
    <w:rsid w:val="00CD1D81"/>
    <w:rsid w:val="00CE4DDF"/>
    <w:rsid w:val="00D019F2"/>
    <w:rsid w:val="00D033D0"/>
    <w:rsid w:val="00D1339E"/>
    <w:rsid w:val="00D26518"/>
    <w:rsid w:val="00D407CD"/>
    <w:rsid w:val="00D5398F"/>
    <w:rsid w:val="00D66D0A"/>
    <w:rsid w:val="00D92EE7"/>
    <w:rsid w:val="00DA5027"/>
    <w:rsid w:val="00DB10D9"/>
    <w:rsid w:val="00DB2D4C"/>
    <w:rsid w:val="00DC3BB1"/>
    <w:rsid w:val="00DF2BAF"/>
    <w:rsid w:val="00E127DF"/>
    <w:rsid w:val="00E13E66"/>
    <w:rsid w:val="00E146C8"/>
    <w:rsid w:val="00E2166F"/>
    <w:rsid w:val="00E216ED"/>
    <w:rsid w:val="00E5135A"/>
    <w:rsid w:val="00E72AA8"/>
    <w:rsid w:val="00E866B9"/>
    <w:rsid w:val="00E87784"/>
    <w:rsid w:val="00E96C3C"/>
    <w:rsid w:val="00EA1B6A"/>
    <w:rsid w:val="00EC52A0"/>
    <w:rsid w:val="00EC5E73"/>
    <w:rsid w:val="00ED080A"/>
    <w:rsid w:val="00ED4FDF"/>
    <w:rsid w:val="00EF286B"/>
    <w:rsid w:val="00EF6D0E"/>
    <w:rsid w:val="00F0022E"/>
    <w:rsid w:val="00F172EC"/>
    <w:rsid w:val="00F27DE3"/>
    <w:rsid w:val="00F30C9C"/>
    <w:rsid w:val="00F36870"/>
    <w:rsid w:val="00F54748"/>
    <w:rsid w:val="00F54B4D"/>
    <w:rsid w:val="00F627E1"/>
    <w:rsid w:val="00F72F20"/>
    <w:rsid w:val="00FC7A53"/>
    <w:rsid w:val="00FE3286"/>
    <w:rsid w:val="00FF2C17"/>
    <w:rsid w:val="00FF696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A42853"/>
  <w15:docId w15:val="{D638E48E-7A33-1C4E-A1AC-28E231BC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47721D"/>
    <w:rPr>
      <w:rFonts w:eastAsia="Calibri"/>
      <w:b/>
      <w:bCs/>
      <w:sz w:val="30"/>
    </w:rPr>
  </w:style>
  <w:style w:type="paragraph" w:styleId="BalloonText">
    <w:name w:val="Balloon Text"/>
    <w:basedOn w:val="Normal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DefaultParagraphFont"/>
    <w:link w:val="BalloonText"/>
    <w:rsid w:val="0047721D"/>
    <w:rPr>
      <w:rFonts w:ascii="Tahoma" w:eastAsia="Calibri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04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F3048"/>
    <w:rPr>
      <w:sz w:val="16"/>
      <w:szCs w:val="16"/>
    </w:rPr>
  </w:style>
  <w:style w:type="paragraph" w:styleId="CommentText">
    <w:name w:val="annotation text"/>
    <w:basedOn w:val="Normal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DefaultParagraphFont"/>
    <w:link w:val="CommentText"/>
    <w:semiHidden/>
    <w:rsid w:val="004F3048"/>
    <w:rPr>
      <w:rFonts w:eastAsia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CommentSubject"/>
    <w:semiHidden/>
    <w:rsid w:val="004F3048"/>
    <w:rPr>
      <w:rFonts w:eastAsia="Calibri"/>
      <w:b/>
      <w:bCs/>
      <w:sz w:val="20"/>
      <w:szCs w:val="20"/>
    </w:rPr>
  </w:style>
  <w:style w:type="paragraph" w:styleId="Header">
    <w:name w:val="header"/>
    <w:basedOn w:val="Normal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DefaultParagraphFont"/>
    <w:link w:val="Header"/>
    <w:rsid w:val="00654DFD"/>
    <w:rPr>
      <w:rFonts w:eastAsia="Calibri"/>
      <w:b/>
      <w:bCs/>
      <w:sz w:val="30"/>
    </w:rPr>
  </w:style>
  <w:style w:type="table" w:customStyle="1" w:styleId="TableGrid0">
    <w:name w:val="Table Grid_0"/>
    <w:basedOn w:val="TableNormal"/>
    <w:uiPriority w:val="59"/>
    <w:rsid w:val="00130862"/>
    <w:pPr>
      <w:spacing w:after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tif" /><Relationship Id="rId11" Type="http://schemas.openxmlformats.org/officeDocument/2006/relationships/image" Target="media/image7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المنيف;صالح عبدالله</dc:creator>
  <cp:keywords>التربية البدنية والصحية</cp:keywords>
  <cp:lastModifiedBy>asem saleh</cp:lastModifiedBy>
  <cp:revision>2</cp:revision>
  <cp:lastPrinted>2023-09-15T14:53:00Z</cp:lastPrinted>
  <dcterms:created xsi:type="dcterms:W3CDTF">2023-10-05T17:30:00Z</dcterms:created>
  <dcterms:modified xsi:type="dcterms:W3CDTF">2023-10-05T17:30:00Z</dcterms:modified>
</cp:coreProperties>
</file>