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14CF" w14:textId="77777777" w:rsidR="00C350D8" w:rsidRDefault="00C350D8" w:rsidP="00BA6FC4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14:paraId="76FD63B6" w14:textId="7BD82EE6" w:rsidR="00D12532" w:rsidRPr="00F45D3A" w:rsidRDefault="00F45D3A" w:rsidP="00BA6FC4">
      <w:pPr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مراجعة شاملة لمقرر انترنت الأشياء 1-2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92"/>
        <w:gridCol w:w="1320"/>
        <w:gridCol w:w="2392"/>
        <w:gridCol w:w="2392"/>
      </w:tblGrid>
      <w:tr w:rsidR="00BA6FC4" w:rsidRPr="00F45D3A" w14:paraId="6888258C" w14:textId="77777777" w:rsidTr="00D12532">
        <w:tc>
          <w:tcPr>
            <w:tcW w:w="8296" w:type="dxa"/>
            <w:gridSpan w:val="4"/>
          </w:tcPr>
          <w:p w14:paraId="574E0E51" w14:textId="73EB06E9" w:rsidR="00BA6FC4" w:rsidRPr="00F45D3A" w:rsidRDefault="00BA6FC4" w:rsidP="00BA6FC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A6FC4" w:rsidRPr="00F45D3A" w14:paraId="5BE6BAAD" w14:textId="77777777" w:rsidTr="00D12532">
        <w:tc>
          <w:tcPr>
            <w:tcW w:w="8296" w:type="dxa"/>
            <w:gridSpan w:val="4"/>
          </w:tcPr>
          <w:p w14:paraId="5AC1E7CE" w14:textId="45F98526" w:rsidR="00BA6FC4" w:rsidRPr="00F45D3A" w:rsidRDefault="008E20E3" w:rsidP="00BA6FC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يتكون بروتوكول زيجبي من ثلاث هياكل أساسية</w:t>
            </w:r>
          </w:p>
        </w:tc>
      </w:tr>
      <w:tr w:rsidR="00BA6FC4" w:rsidRPr="00F45D3A" w14:paraId="6F2B8020" w14:textId="77777777" w:rsidTr="002D4C09">
        <w:tc>
          <w:tcPr>
            <w:tcW w:w="2294" w:type="dxa"/>
          </w:tcPr>
          <w:p w14:paraId="4A1549D2" w14:textId="532012FB" w:rsidR="00BA6FC4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خطي- نجمة -عنقودية </w:t>
            </w:r>
          </w:p>
        </w:tc>
        <w:tc>
          <w:tcPr>
            <w:tcW w:w="1670" w:type="dxa"/>
          </w:tcPr>
          <w:p w14:paraId="2DBDCE96" w14:textId="06DF3EED" w:rsidR="00BA6FC4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 xml:space="preserve">نجمة- </w:t>
            </w:r>
            <w:r w:rsidR="00227C95"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الشجرة ال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عنقودية -</w:t>
            </w:r>
            <w:r w:rsidR="00227C95"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 xml:space="preserve">الشبكة 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متداخلة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0" w:type="dxa"/>
          </w:tcPr>
          <w:p w14:paraId="65AB2D67" w14:textId="2A80FA29" w:rsidR="00BA6FC4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خطي – هجين -نجمة </w:t>
            </w:r>
          </w:p>
        </w:tc>
        <w:tc>
          <w:tcPr>
            <w:tcW w:w="1792" w:type="dxa"/>
          </w:tcPr>
          <w:p w14:paraId="5EC7E2EB" w14:textId="77596DEA" w:rsidR="00914A8C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نجمة – هجين -متداخلة </w:t>
            </w:r>
          </w:p>
          <w:p w14:paraId="72F9AB3F" w14:textId="5A253B10" w:rsidR="00BA6FC4" w:rsidRPr="00F45D3A" w:rsidRDefault="00BA6FC4" w:rsidP="00BA6FC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D12532" w:rsidRPr="00F45D3A" w14:paraId="4EE4DC01" w14:textId="77777777" w:rsidTr="00F90D05">
        <w:tc>
          <w:tcPr>
            <w:tcW w:w="8296" w:type="dxa"/>
            <w:gridSpan w:val="4"/>
          </w:tcPr>
          <w:p w14:paraId="114CEB20" w14:textId="1630E583" w:rsidR="00D12532" w:rsidRPr="00F45D3A" w:rsidRDefault="008E20E3" w:rsidP="00D125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أحد مكونات مشروع نفايات الذكية يقوم بتسجيل استخدام الحاوية في كل مرة , محاكاة حركة غطاء الحاوية</w:t>
            </w:r>
          </w:p>
        </w:tc>
      </w:tr>
      <w:tr w:rsidR="009D5F97" w:rsidRPr="00F45D3A" w14:paraId="1ED559B2" w14:textId="77777777" w:rsidTr="002D4C09">
        <w:tc>
          <w:tcPr>
            <w:tcW w:w="2294" w:type="dxa"/>
          </w:tcPr>
          <w:p w14:paraId="3CD8E0BD" w14:textId="5D654EC8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لوحة الاوردينو</w:t>
            </w:r>
          </w:p>
        </w:tc>
        <w:tc>
          <w:tcPr>
            <w:tcW w:w="1670" w:type="dxa"/>
          </w:tcPr>
          <w:p w14:paraId="67328C59" w14:textId="08D0673C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مستشعر مغناطيسيي</w:t>
            </w:r>
          </w:p>
        </w:tc>
        <w:tc>
          <w:tcPr>
            <w:tcW w:w="2540" w:type="dxa"/>
          </w:tcPr>
          <w:p w14:paraId="193F1C6F" w14:textId="17DB5627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مستشعر ضوئي</w:t>
            </w:r>
          </w:p>
        </w:tc>
        <w:tc>
          <w:tcPr>
            <w:tcW w:w="1792" w:type="dxa"/>
          </w:tcPr>
          <w:p w14:paraId="25328998" w14:textId="5626CA55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مستشعر امالة</w:t>
            </w:r>
          </w:p>
        </w:tc>
      </w:tr>
      <w:tr w:rsidR="00D12532" w:rsidRPr="00F45D3A" w14:paraId="232A3534" w14:textId="77777777" w:rsidTr="00AF50FC">
        <w:tc>
          <w:tcPr>
            <w:tcW w:w="8296" w:type="dxa"/>
            <w:gridSpan w:val="4"/>
          </w:tcPr>
          <w:p w14:paraId="1451DA23" w14:textId="22964F36" w:rsidR="00D12532" w:rsidRPr="00F45D3A" w:rsidRDefault="008E20E3" w:rsidP="00D125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هيكلية أنظمة انترنت الأشياء العالمي , يتم إعداد التقارير والتحليل والرقابة في طبقة</w:t>
            </w:r>
          </w:p>
        </w:tc>
      </w:tr>
      <w:tr w:rsidR="009D5F97" w:rsidRPr="00F45D3A" w14:paraId="1AEEC648" w14:textId="77777777" w:rsidTr="002D4C09">
        <w:tc>
          <w:tcPr>
            <w:tcW w:w="2294" w:type="dxa"/>
          </w:tcPr>
          <w:p w14:paraId="2547C01E" w14:textId="569631D9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تجريد البيانات</w:t>
            </w:r>
          </w:p>
        </w:tc>
        <w:tc>
          <w:tcPr>
            <w:tcW w:w="1670" w:type="dxa"/>
          </w:tcPr>
          <w:p w14:paraId="4CA20987" w14:textId="2E4CA1B8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التعاون والعمليات</w:t>
            </w:r>
          </w:p>
        </w:tc>
        <w:tc>
          <w:tcPr>
            <w:tcW w:w="2540" w:type="dxa"/>
          </w:tcPr>
          <w:p w14:paraId="7F545695" w14:textId="433824F2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تراكم البيانات</w:t>
            </w:r>
          </w:p>
        </w:tc>
        <w:tc>
          <w:tcPr>
            <w:tcW w:w="1792" w:type="dxa"/>
          </w:tcPr>
          <w:p w14:paraId="618A8A76" w14:textId="492DDC52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التطبيقات</w:t>
            </w:r>
          </w:p>
        </w:tc>
      </w:tr>
      <w:tr w:rsidR="00D12532" w:rsidRPr="00F45D3A" w14:paraId="20B31825" w14:textId="77777777" w:rsidTr="007E3310">
        <w:tc>
          <w:tcPr>
            <w:tcW w:w="8296" w:type="dxa"/>
            <w:gridSpan w:val="4"/>
          </w:tcPr>
          <w:p w14:paraId="54321742" w14:textId="2BAC37D7" w:rsidR="00D12532" w:rsidRPr="00F45D3A" w:rsidRDefault="008E20E3" w:rsidP="00D12532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مشروع مراقبة الحرائق يكتب هذا الأمر : 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message="fire in sector"+str(node.id()</w:t>
            </w:r>
            <w:r w:rsidR="00BF66E6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)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ضمن أوامر عقدة</w:t>
            </w:r>
          </w:p>
        </w:tc>
      </w:tr>
      <w:tr w:rsidR="009D5F97" w:rsidRPr="00F45D3A" w14:paraId="0CDBF036" w14:textId="77777777" w:rsidTr="002D4C09">
        <w:tc>
          <w:tcPr>
            <w:tcW w:w="2294" w:type="dxa"/>
          </w:tcPr>
          <w:p w14:paraId="11B1FCC4" w14:textId="2443B0B1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طرفية</w:t>
            </w:r>
          </w:p>
        </w:tc>
        <w:tc>
          <w:tcPr>
            <w:tcW w:w="1670" w:type="dxa"/>
          </w:tcPr>
          <w:p w14:paraId="743A9CF4" w14:textId="3DEF634A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وسطى</w:t>
            </w:r>
          </w:p>
        </w:tc>
        <w:tc>
          <w:tcPr>
            <w:tcW w:w="2540" w:type="dxa"/>
          </w:tcPr>
          <w:p w14:paraId="07A42DDC" w14:textId="0F6A9DFD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متحكم رئيسية</w:t>
            </w:r>
          </w:p>
        </w:tc>
        <w:tc>
          <w:tcPr>
            <w:tcW w:w="1792" w:type="dxa"/>
          </w:tcPr>
          <w:p w14:paraId="40801615" w14:textId="73990F19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داخلية</w:t>
            </w:r>
          </w:p>
        </w:tc>
      </w:tr>
      <w:tr w:rsidR="00D12532" w:rsidRPr="00F45D3A" w14:paraId="04057AAA" w14:textId="77777777" w:rsidTr="00D32CE9">
        <w:tc>
          <w:tcPr>
            <w:tcW w:w="8296" w:type="dxa"/>
            <w:gridSpan w:val="4"/>
          </w:tcPr>
          <w:p w14:paraId="38B49D5B" w14:textId="351BB815" w:rsidR="00D12532" w:rsidRPr="00F45D3A" w:rsidRDefault="008E20E3" w:rsidP="00914A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5-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مشروع الدايودات المشعة للضوء  أمر التكرار الذي يجعل دايود مشع للضوء يومض 5 مرات </w:t>
            </w:r>
            <w:r w:rsidR="00227C95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الثانية الواحدة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هو</w:t>
            </w:r>
          </w:p>
        </w:tc>
      </w:tr>
      <w:tr w:rsidR="009D5F97" w:rsidRPr="00F45D3A" w14:paraId="21369F0C" w14:textId="77777777" w:rsidTr="002D4C09">
        <w:tc>
          <w:tcPr>
            <w:tcW w:w="2294" w:type="dxa"/>
          </w:tcPr>
          <w:p w14:paraId="613F6DA0" w14:textId="249D69AC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For (i=0;i&gt;5;++1)</w:t>
            </w:r>
          </w:p>
        </w:tc>
        <w:tc>
          <w:tcPr>
            <w:tcW w:w="1670" w:type="dxa"/>
          </w:tcPr>
          <w:p w14:paraId="595D70DC" w14:textId="5A69279C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For (i=0;i=5;++1)</w:t>
            </w:r>
          </w:p>
        </w:tc>
        <w:tc>
          <w:tcPr>
            <w:tcW w:w="2540" w:type="dxa"/>
          </w:tcPr>
          <w:p w14:paraId="70BF8AAD" w14:textId="10686173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For (i=5;i&gt;5;++1)</w:t>
            </w:r>
          </w:p>
        </w:tc>
        <w:tc>
          <w:tcPr>
            <w:tcW w:w="1792" w:type="dxa"/>
          </w:tcPr>
          <w:p w14:paraId="7F37F81E" w14:textId="624BAA66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For (i=0;i&lt;5;++1)</w:t>
            </w:r>
          </w:p>
        </w:tc>
      </w:tr>
      <w:tr w:rsidR="00D37BA8" w:rsidRPr="00F45D3A" w14:paraId="02817B88" w14:textId="77777777" w:rsidTr="00420EEF">
        <w:tc>
          <w:tcPr>
            <w:tcW w:w="8296" w:type="dxa"/>
            <w:gridSpan w:val="4"/>
          </w:tcPr>
          <w:p w14:paraId="56D69E3D" w14:textId="09563BF3" w:rsidR="00D37BA8" w:rsidRPr="00F45D3A" w:rsidRDefault="008E20E3" w:rsidP="00D37BA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6-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مشروع إطفاء الحرائق , تستخدم هذه الدالة للتأكد من احتواء المخزن المؤقت على بيانات يجب قراءتها</w:t>
            </w:r>
          </w:p>
        </w:tc>
      </w:tr>
      <w:tr w:rsidR="009D5F97" w:rsidRPr="00F45D3A" w14:paraId="38749610" w14:textId="77777777" w:rsidTr="002D4C09">
        <w:tc>
          <w:tcPr>
            <w:tcW w:w="2294" w:type="dxa"/>
          </w:tcPr>
          <w:p w14:paraId="3C6CBD10" w14:textId="538E8B38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Uniform()</w:t>
            </w:r>
          </w:p>
        </w:tc>
        <w:tc>
          <w:tcPr>
            <w:tcW w:w="1670" w:type="dxa"/>
          </w:tcPr>
          <w:p w14:paraId="329DF28C" w14:textId="52402997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Randint()</w:t>
            </w:r>
          </w:p>
        </w:tc>
        <w:tc>
          <w:tcPr>
            <w:tcW w:w="2540" w:type="dxa"/>
          </w:tcPr>
          <w:p w14:paraId="706EA645" w14:textId="36509256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Buffersize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()</w:t>
            </w:r>
          </w:p>
        </w:tc>
        <w:tc>
          <w:tcPr>
            <w:tcW w:w="1792" w:type="dxa"/>
          </w:tcPr>
          <w:p w14:paraId="5FED94DC" w14:textId="5B7152E9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Send</w:t>
            </w:r>
          </w:p>
        </w:tc>
      </w:tr>
      <w:tr w:rsidR="00D37BA8" w:rsidRPr="00F45D3A" w14:paraId="1CAF4F8D" w14:textId="77777777" w:rsidTr="00B32A2F">
        <w:tc>
          <w:tcPr>
            <w:tcW w:w="8296" w:type="dxa"/>
            <w:gridSpan w:val="4"/>
          </w:tcPr>
          <w:p w14:paraId="1C2A453F" w14:textId="4B6444D5" w:rsidR="00D37BA8" w:rsidRPr="00F45D3A" w:rsidRDefault="008E20E3" w:rsidP="00D37BA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7-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في مشروع مركبة التفتيش نستخدم هذه الدالة لضبط أقصى طاقة للبطارية</w:t>
            </w:r>
          </w:p>
        </w:tc>
      </w:tr>
      <w:tr w:rsidR="009D5F97" w:rsidRPr="00F45D3A" w14:paraId="50918FF8" w14:textId="77777777" w:rsidTr="002D4C09">
        <w:tc>
          <w:tcPr>
            <w:tcW w:w="2294" w:type="dxa"/>
          </w:tcPr>
          <w:p w14:paraId="0C8BA543" w14:textId="03218150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Battery.init</w:t>
            </w:r>
          </w:p>
        </w:tc>
        <w:tc>
          <w:tcPr>
            <w:tcW w:w="1670" w:type="dxa"/>
          </w:tcPr>
          <w:p w14:paraId="644FACAE" w14:textId="0B39C9D6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Battery.setma</w:t>
            </w:r>
            <w:r w:rsidR="000842DE"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x</w:t>
            </w:r>
          </w:p>
        </w:tc>
        <w:tc>
          <w:tcPr>
            <w:tcW w:w="2540" w:type="dxa"/>
          </w:tcPr>
          <w:p w14:paraId="5FA06D48" w14:textId="635B82DE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Battery.consume</w:t>
            </w:r>
          </w:p>
        </w:tc>
        <w:tc>
          <w:tcPr>
            <w:tcW w:w="1792" w:type="dxa"/>
          </w:tcPr>
          <w:p w14:paraId="288D520D" w14:textId="071FA076" w:rsidR="00D12532" w:rsidRPr="00F45D3A" w:rsidRDefault="00914A8C" w:rsidP="00914A8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Issensordetecting</w:t>
            </w:r>
          </w:p>
        </w:tc>
      </w:tr>
      <w:tr w:rsidR="00D37BA8" w:rsidRPr="00F45D3A" w14:paraId="4FB58271" w14:textId="77777777" w:rsidTr="00E81EBD">
        <w:tc>
          <w:tcPr>
            <w:tcW w:w="8296" w:type="dxa"/>
            <w:gridSpan w:val="4"/>
          </w:tcPr>
          <w:p w14:paraId="4D7D01A9" w14:textId="16E28438" w:rsidR="00D37BA8" w:rsidRPr="00F45D3A" w:rsidRDefault="008E20E3" w:rsidP="00914A8C">
            <w:pPr>
              <w:tabs>
                <w:tab w:val="left" w:pos="223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8-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ab/>
              <w:t xml:space="preserve">تصميم هيكلية 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onem2m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حلول انترنت الأشياء الخاصة بـ</w:t>
            </w:r>
          </w:p>
        </w:tc>
      </w:tr>
      <w:tr w:rsidR="009D5F97" w:rsidRPr="00F45D3A" w14:paraId="42E87C5E" w14:textId="77777777" w:rsidTr="002D4C09">
        <w:tc>
          <w:tcPr>
            <w:tcW w:w="2294" w:type="dxa"/>
          </w:tcPr>
          <w:p w14:paraId="0159FEEC" w14:textId="20359496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الأجهزة وتطبيقاتها</w:t>
            </w:r>
          </w:p>
        </w:tc>
        <w:tc>
          <w:tcPr>
            <w:tcW w:w="1670" w:type="dxa"/>
          </w:tcPr>
          <w:p w14:paraId="74955D5A" w14:textId="353F806B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الحوسبة المتطورة</w:t>
            </w:r>
          </w:p>
        </w:tc>
        <w:tc>
          <w:tcPr>
            <w:tcW w:w="2540" w:type="dxa"/>
          </w:tcPr>
          <w:p w14:paraId="212B39B0" w14:textId="413C9084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تخزين ومعالجة البيانات</w:t>
            </w:r>
          </w:p>
        </w:tc>
        <w:tc>
          <w:tcPr>
            <w:tcW w:w="1792" w:type="dxa"/>
          </w:tcPr>
          <w:p w14:paraId="1250DAD9" w14:textId="026424DD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الاتصال بالشبكة</w:t>
            </w:r>
          </w:p>
        </w:tc>
      </w:tr>
      <w:tr w:rsidR="00D37BA8" w:rsidRPr="00F45D3A" w14:paraId="521C3460" w14:textId="77777777" w:rsidTr="00C75C92">
        <w:tc>
          <w:tcPr>
            <w:tcW w:w="8296" w:type="dxa"/>
            <w:gridSpan w:val="4"/>
          </w:tcPr>
          <w:p w14:paraId="59A961DD" w14:textId="46EE5686" w:rsidR="00D37BA8" w:rsidRPr="00F45D3A" w:rsidRDefault="008E20E3" w:rsidP="00D37BA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9-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من أكثر هياكل البيانات شيوعاً في لغة 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c++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يمكن الاحتفاظ بقيم بيانات متعددة من نفس النوع</w:t>
            </w:r>
          </w:p>
        </w:tc>
      </w:tr>
      <w:tr w:rsidR="009D5F97" w:rsidRPr="00F45D3A" w14:paraId="003E0692" w14:textId="77777777" w:rsidTr="002D4C09">
        <w:tc>
          <w:tcPr>
            <w:tcW w:w="2294" w:type="dxa"/>
          </w:tcPr>
          <w:p w14:paraId="1F121F98" w14:textId="2EDFCA27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المصفوفة</w:t>
            </w:r>
          </w:p>
        </w:tc>
        <w:tc>
          <w:tcPr>
            <w:tcW w:w="1670" w:type="dxa"/>
          </w:tcPr>
          <w:p w14:paraId="1552C018" w14:textId="582CF5E9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المتغير</w:t>
            </w:r>
          </w:p>
        </w:tc>
        <w:tc>
          <w:tcPr>
            <w:tcW w:w="2540" w:type="dxa"/>
          </w:tcPr>
          <w:p w14:paraId="22A02333" w14:textId="15B55995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الكائنات</w:t>
            </w:r>
          </w:p>
        </w:tc>
        <w:tc>
          <w:tcPr>
            <w:tcW w:w="1792" w:type="dxa"/>
          </w:tcPr>
          <w:p w14:paraId="74732421" w14:textId="6F8DD735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الثوابت</w:t>
            </w:r>
          </w:p>
        </w:tc>
      </w:tr>
      <w:tr w:rsidR="00D37BA8" w:rsidRPr="00F45D3A" w14:paraId="687065E8" w14:textId="77777777" w:rsidTr="000340A8">
        <w:tc>
          <w:tcPr>
            <w:tcW w:w="8296" w:type="dxa"/>
            <w:gridSpan w:val="4"/>
          </w:tcPr>
          <w:p w14:paraId="61612FB7" w14:textId="260E8D0E" w:rsidR="00D37BA8" w:rsidRPr="00F45D3A" w:rsidRDefault="008E20E3" w:rsidP="00914A8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10-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أجهزة الحماية الذكية , وتقوم بتسجيل الاهتزازات والمعلومات وتحليلها من عدة أبعاد</w:t>
            </w:r>
          </w:p>
        </w:tc>
      </w:tr>
      <w:tr w:rsidR="009D5F97" w:rsidRPr="00F45D3A" w14:paraId="19CEC634" w14:textId="77777777" w:rsidTr="002D4C09">
        <w:tc>
          <w:tcPr>
            <w:tcW w:w="2294" w:type="dxa"/>
          </w:tcPr>
          <w:p w14:paraId="3B025ABC" w14:textId="0670EA48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الكاميرات الذكية</w:t>
            </w:r>
          </w:p>
        </w:tc>
        <w:tc>
          <w:tcPr>
            <w:tcW w:w="1670" w:type="dxa"/>
          </w:tcPr>
          <w:p w14:paraId="645FB5E3" w14:textId="43FEDE78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الأقفال الذكية</w:t>
            </w:r>
          </w:p>
        </w:tc>
        <w:tc>
          <w:tcPr>
            <w:tcW w:w="2540" w:type="dxa"/>
          </w:tcPr>
          <w:p w14:paraId="46D1AC44" w14:textId="64447D76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مستشعر الحركة</w:t>
            </w:r>
          </w:p>
        </w:tc>
        <w:tc>
          <w:tcPr>
            <w:tcW w:w="1792" w:type="dxa"/>
          </w:tcPr>
          <w:p w14:paraId="74CA8EA2" w14:textId="670ACB81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مستشعرات الحرائق والدخان</w:t>
            </w:r>
          </w:p>
        </w:tc>
      </w:tr>
      <w:tr w:rsidR="00D37BA8" w:rsidRPr="00F45D3A" w14:paraId="4524DB3D" w14:textId="77777777" w:rsidTr="000C02C1">
        <w:tc>
          <w:tcPr>
            <w:tcW w:w="8296" w:type="dxa"/>
            <w:gridSpan w:val="4"/>
          </w:tcPr>
          <w:p w14:paraId="06DF71FE" w14:textId="7A290B5D" w:rsidR="00D37BA8" w:rsidRPr="00F45D3A" w:rsidRDefault="008E20E3" w:rsidP="00D37BA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11-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في مشروع الأقفال الذكية لتضمين المكتبة الخاصة بشاشية 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lcd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نكتب الأمر التالي</w:t>
            </w:r>
          </w:p>
        </w:tc>
      </w:tr>
      <w:tr w:rsidR="009D5F97" w:rsidRPr="00F45D3A" w14:paraId="242ACDA9" w14:textId="77777777" w:rsidTr="002D4C09">
        <w:tc>
          <w:tcPr>
            <w:tcW w:w="2294" w:type="dxa"/>
          </w:tcPr>
          <w:p w14:paraId="31FB9551" w14:textId="406F9EC3" w:rsidR="00D12532" w:rsidRPr="00F45D3A" w:rsidRDefault="00227C95" w:rsidP="00227C95">
            <w:pPr>
              <w:tabs>
                <w:tab w:val="left" w:pos="24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#include &lt;Adafruit_LiquidCrystal.h&gt;</w:t>
            </w:r>
          </w:p>
        </w:tc>
        <w:tc>
          <w:tcPr>
            <w:tcW w:w="1670" w:type="dxa"/>
          </w:tcPr>
          <w:p w14:paraId="1B9C1C52" w14:textId="38CD95C1" w:rsidR="00D37BA8" w:rsidRPr="00F45D3A" w:rsidRDefault="00227C95" w:rsidP="00D37BA8">
            <w:pPr>
              <w:ind w:firstLine="7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#include &lt;Keypad.h&gt;</w:t>
            </w:r>
          </w:p>
        </w:tc>
        <w:tc>
          <w:tcPr>
            <w:tcW w:w="2540" w:type="dxa"/>
          </w:tcPr>
          <w:p w14:paraId="4EF72BBD" w14:textId="1508D782" w:rsidR="00D12532" w:rsidRPr="00F45D3A" w:rsidRDefault="00227C95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#include &lt;Servo.h&gt;</w:t>
            </w:r>
          </w:p>
        </w:tc>
        <w:tc>
          <w:tcPr>
            <w:tcW w:w="1792" w:type="dxa"/>
          </w:tcPr>
          <w:p w14:paraId="7B55C31B" w14:textId="013460FD" w:rsidR="00D12532" w:rsidRPr="00F45D3A" w:rsidRDefault="00227C95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#include &lt;LCD.h&gt;</w:t>
            </w:r>
          </w:p>
        </w:tc>
      </w:tr>
      <w:tr w:rsidR="00D37BA8" w:rsidRPr="00F45D3A" w14:paraId="5A39852F" w14:textId="77777777" w:rsidTr="003F7F63">
        <w:tc>
          <w:tcPr>
            <w:tcW w:w="8296" w:type="dxa"/>
            <w:gridSpan w:val="4"/>
          </w:tcPr>
          <w:p w14:paraId="3816B564" w14:textId="0C6BDF13" w:rsidR="00D37BA8" w:rsidRPr="00F45D3A" w:rsidRDefault="008E20E3" w:rsidP="00D37BA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12-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بروتوكول منخفض التكلفة وفعال لمراقبة المستشعرات وإدارتها والتعامل مع بياناتها</w:t>
            </w:r>
          </w:p>
        </w:tc>
      </w:tr>
      <w:tr w:rsidR="009D5F97" w:rsidRPr="00F45D3A" w14:paraId="68550C07" w14:textId="77777777" w:rsidTr="002D4C09">
        <w:tc>
          <w:tcPr>
            <w:tcW w:w="2294" w:type="dxa"/>
          </w:tcPr>
          <w:p w14:paraId="6BB73D54" w14:textId="0580AF7F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Mqtt</w:t>
            </w:r>
          </w:p>
        </w:tc>
        <w:tc>
          <w:tcPr>
            <w:tcW w:w="1670" w:type="dxa"/>
          </w:tcPr>
          <w:p w14:paraId="6FB8B6E0" w14:textId="7B42D7D2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ftp</w:t>
            </w:r>
          </w:p>
        </w:tc>
        <w:tc>
          <w:tcPr>
            <w:tcW w:w="2540" w:type="dxa"/>
          </w:tcPr>
          <w:p w14:paraId="1C4C96DA" w14:textId="07910D97" w:rsidR="00D12532" w:rsidRPr="00F45D3A" w:rsidRDefault="00914A8C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http</w:t>
            </w:r>
          </w:p>
        </w:tc>
        <w:tc>
          <w:tcPr>
            <w:tcW w:w="1792" w:type="dxa"/>
          </w:tcPr>
          <w:p w14:paraId="4143FD31" w14:textId="62A2CA02" w:rsidR="00D12532" w:rsidRPr="00F45D3A" w:rsidRDefault="00BF66E6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T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cp</w:t>
            </w:r>
          </w:p>
        </w:tc>
      </w:tr>
      <w:tr w:rsidR="00A146F6" w:rsidRPr="00F45D3A" w14:paraId="0D491815" w14:textId="77777777" w:rsidTr="0051765B">
        <w:tc>
          <w:tcPr>
            <w:tcW w:w="8296" w:type="dxa"/>
            <w:gridSpan w:val="4"/>
          </w:tcPr>
          <w:p w14:paraId="0582FDA3" w14:textId="4EBC8773" w:rsidR="00A146F6" w:rsidRPr="00F45D3A" w:rsidRDefault="008E20E3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13-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لإنشاء مخطط بياني مجمع نكتب الأمر التالي</w:t>
            </w:r>
          </w:p>
        </w:tc>
      </w:tr>
      <w:tr w:rsidR="009D5F97" w:rsidRPr="00F45D3A" w14:paraId="211817E8" w14:textId="77777777" w:rsidTr="002D4C09">
        <w:tc>
          <w:tcPr>
            <w:tcW w:w="2294" w:type="dxa"/>
          </w:tcPr>
          <w:p w14:paraId="482D8424" w14:textId="29EFA263" w:rsidR="00D12532" w:rsidRPr="00F45D3A" w:rsidRDefault="00BF66E6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data.hist</w:t>
            </w:r>
          </w:p>
        </w:tc>
        <w:tc>
          <w:tcPr>
            <w:tcW w:w="1670" w:type="dxa"/>
          </w:tcPr>
          <w:p w14:paraId="153340DB" w14:textId="284F3197" w:rsidR="00D12532" w:rsidRPr="00F45D3A" w:rsidRDefault="00BF66E6" w:rsidP="00BF66E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plt.stem</w:t>
            </w:r>
          </w:p>
        </w:tc>
        <w:tc>
          <w:tcPr>
            <w:tcW w:w="2540" w:type="dxa"/>
          </w:tcPr>
          <w:p w14:paraId="6A4BDAFC" w14:textId="3C1A7C75" w:rsidR="00D12532" w:rsidRPr="00F45D3A" w:rsidRDefault="00BF66E6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data.groupby</w:t>
            </w:r>
          </w:p>
        </w:tc>
        <w:tc>
          <w:tcPr>
            <w:tcW w:w="1792" w:type="dxa"/>
          </w:tcPr>
          <w:p w14:paraId="7B1CF60C" w14:textId="462CDF57" w:rsidR="00A146F6" w:rsidRPr="00F45D3A" w:rsidRDefault="00BF66E6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data.describe</w:t>
            </w:r>
          </w:p>
        </w:tc>
      </w:tr>
      <w:tr w:rsidR="00A146F6" w:rsidRPr="00F45D3A" w14:paraId="5FAA9738" w14:textId="77777777" w:rsidTr="001E6516">
        <w:tc>
          <w:tcPr>
            <w:tcW w:w="8296" w:type="dxa"/>
            <w:gridSpan w:val="4"/>
          </w:tcPr>
          <w:p w14:paraId="0C5623DD" w14:textId="44F815EA" w:rsidR="00A146F6" w:rsidRPr="00F45D3A" w:rsidRDefault="008E20E3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shd w:val="clear" w:color="auto" w:fill="FFFFFF"/>
                <w:rtl/>
              </w:rPr>
              <w:t>14-</w:t>
            </w:r>
            <w:r w:rsidR="00914A8C"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shd w:val="clear" w:color="auto" w:fill="FFFFFF"/>
                <w:rtl/>
              </w:rPr>
              <w:t>تهيئة المتغير المنطقي المستخدم لتحديد ما إذا كانت حاوية القمامة مملوءة، أم لا نكتب الأمر ال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تالي</w:t>
            </w:r>
          </w:p>
        </w:tc>
      </w:tr>
      <w:tr w:rsidR="009D5F97" w:rsidRPr="00F45D3A" w14:paraId="374E367A" w14:textId="77777777" w:rsidTr="002D4C09">
        <w:tc>
          <w:tcPr>
            <w:tcW w:w="2294" w:type="dxa"/>
          </w:tcPr>
          <w:p w14:paraId="2E78398E" w14:textId="1A2C8905" w:rsidR="00D12532" w:rsidRPr="00F45D3A" w:rsidRDefault="00BF66E6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can_full = False</w:t>
            </w:r>
          </w:p>
        </w:tc>
        <w:tc>
          <w:tcPr>
            <w:tcW w:w="1670" w:type="dxa"/>
          </w:tcPr>
          <w:p w14:paraId="5544B9E0" w14:textId="703335A8" w:rsidR="00D12532" w:rsidRPr="00F45D3A" w:rsidRDefault="00BF66E6" w:rsidP="00A146F6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can_full = True</w:t>
            </w:r>
          </w:p>
        </w:tc>
        <w:tc>
          <w:tcPr>
            <w:tcW w:w="2540" w:type="dxa"/>
          </w:tcPr>
          <w:p w14:paraId="489BB68B" w14:textId="14B29D11" w:rsidR="00D12532" w:rsidRPr="00F45D3A" w:rsidRDefault="00BF66E6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garbage_drops = 0</w:t>
            </w:r>
          </w:p>
        </w:tc>
        <w:tc>
          <w:tcPr>
            <w:tcW w:w="1792" w:type="dxa"/>
          </w:tcPr>
          <w:p w14:paraId="18B6C91E" w14:textId="05EFFC9C" w:rsidR="009D5F97" w:rsidRPr="00F45D3A" w:rsidRDefault="00BF66E6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garbage_drops = 1</w:t>
            </w:r>
          </w:p>
        </w:tc>
      </w:tr>
      <w:tr w:rsidR="00A146F6" w:rsidRPr="00F45D3A" w14:paraId="1FE49602" w14:textId="77777777" w:rsidTr="005B514F">
        <w:tc>
          <w:tcPr>
            <w:tcW w:w="8296" w:type="dxa"/>
            <w:gridSpan w:val="4"/>
          </w:tcPr>
          <w:p w14:paraId="0BED0BA6" w14:textId="54FAD545" w:rsidR="00A146F6" w:rsidRPr="00F45D3A" w:rsidRDefault="00914A8C" w:rsidP="00914A8C">
            <w:pPr>
              <w:pStyle w:val="a7"/>
              <w:spacing w:before="0" w:beforeAutospacing="0"/>
              <w:jc w:val="right"/>
              <w:rPr>
                <w:rFonts w:asciiTheme="minorBidi" w:hAnsiTheme="minorBidi" w:cstheme="minorBidi"/>
                <w:b/>
                <w:bCs/>
                <w:color w:val="008876"/>
              </w:rPr>
            </w:pPr>
            <w:r w:rsidRPr="00F45D3A">
              <w:rPr>
                <w:rFonts w:asciiTheme="minorBidi" w:hAnsiTheme="minorBidi" w:cstheme="minorBidi"/>
                <w:b/>
                <w:bCs/>
                <w:rtl/>
              </w:rPr>
              <w:lastRenderedPageBreak/>
              <w:tab/>
            </w:r>
            <w:r w:rsidR="008E20E3" w:rsidRPr="00F45D3A">
              <w:rPr>
                <w:rFonts w:asciiTheme="minorBidi" w:hAnsiTheme="minorBidi" w:cstheme="minorBidi"/>
                <w:b/>
                <w:bCs/>
                <w:color w:val="008876"/>
                <w:rtl/>
              </w:rPr>
              <w:t>15-</w:t>
            </w:r>
            <w:r w:rsidRPr="00F45D3A">
              <w:rPr>
                <w:rFonts w:asciiTheme="minorBidi" w:hAnsiTheme="minorBidi" w:cstheme="minorBidi"/>
                <w:b/>
                <w:bCs/>
                <w:color w:val="008876"/>
                <w:rtl/>
              </w:rPr>
              <w:t>خدمة تمكن الأجهزة الموجودة على نفس الشبكة المحلية من البحث، والاتصال ببعضها تلقائياً</w:t>
            </w:r>
          </w:p>
        </w:tc>
      </w:tr>
      <w:tr w:rsidR="009D5F97" w:rsidRPr="00F45D3A" w14:paraId="5757AA86" w14:textId="77777777" w:rsidTr="002D4C09">
        <w:tc>
          <w:tcPr>
            <w:tcW w:w="2294" w:type="dxa"/>
          </w:tcPr>
          <w:p w14:paraId="1F5B85C3" w14:textId="58B2DA8E" w:rsidR="00D12532" w:rsidRPr="00F45D3A" w:rsidRDefault="00991888" w:rsidP="0099188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الخصوصية التفاضلية</w:t>
            </w:r>
          </w:p>
        </w:tc>
        <w:tc>
          <w:tcPr>
            <w:tcW w:w="1670" w:type="dxa"/>
          </w:tcPr>
          <w:p w14:paraId="15275987" w14:textId="4B089774" w:rsidR="00D12532" w:rsidRPr="00F45D3A" w:rsidRDefault="00991888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color w:val="00A6FF"/>
                <w:sz w:val="24"/>
                <w:szCs w:val="24"/>
                <w:highlight w:val="yellow"/>
              </w:rPr>
              <w:t>UPnP</w:t>
            </w:r>
          </w:p>
        </w:tc>
        <w:tc>
          <w:tcPr>
            <w:tcW w:w="2540" w:type="dxa"/>
          </w:tcPr>
          <w:p w14:paraId="21A25D69" w14:textId="5A4531C2" w:rsidR="00D12532" w:rsidRPr="00F45D3A" w:rsidRDefault="00991888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إخفاء البيانات</w:t>
            </w:r>
          </w:p>
        </w:tc>
        <w:tc>
          <w:tcPr>
            <w:tcW w:w="1792" w:type="dxa"/>
          </w:tcPr>
          <w:p w14:paraId="6CE63A4E" w14:textId="06751462" w:rsidR="00D12532" w:rsidRPr="00F45D3A" w:rsidRDefault="00991888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الأسماء المستعارة</w:t>
            </w:r>
          </w:p>
        </w:tc>
      </w:tr>
      <w:tr w:rsidR="00A146F6" w:rsidRPr="00F45D3A" w14:paraId="5631C62C" w14:textId="77777777" w:rsidTr="007E04EC">
        <w:tc>
          <w:tcPr>
            <w:tcW w:w="8296" w:type="dxa"/>
            <w:gridSpan w:val="4"/>
          </w:tcPr>
          <w:p w14:paraId="3D147DFA" w14:textId="1EAC2405" w:rsidR="00A146F6" w:rsidRPr="00F45D3A" w:rsidRDefault="008E20E3" w:rsidP="00914A8C">
            <w:pPr>
              <w:tabs>
                <w:tab w:val="left" w:pos="4816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shd w:val="clear" w:color="auto" w:fill="FFFFFF"/>
                <w:rtl/>
              </w:rPr>
              <w:t>16-</w:t>
            </w:r>
            <w:r w:rsidR="00914A8C"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shd w:val="clear" w:color="auto" w:fill="FFFFFF"/>
                <w:rtl/>
              </w:rPr>
              <w:t>مشروع الأقفال الذكية، يتم تدوير محرك سيرفو لفتح القفل عند إدخال كلمة مرور صحيحة بواسطة الأمر</w:t>
            </w:r>
          </w:p>
        </w:tc>
      </w:tr>
      <w:tr w:rsidR="009D5F97" w:rsidRPr="00F45D3A" w14:paraId="025377C9" w14:textId="77777777" w:rsidTr="002D4C09">
        <w:tc>
          <w:tcPr>
            <w:tcW w:w="2294" w:type="dxa"/>
          </w:tcPr>
          <w:p w14:paraId="4E8C6478" w14:textId="321FA493" w:rsidR="00D12532" w:rsidRPr="00F45D3A" w:rsidRDefault="00335335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Servo.write()</w:t>
            </w:r>
          </w:p>
        </w:tc>
        <w:tc>
          <w:tcPr>
            <w:tcW w:w="1670" w:type="dxa"/>
          </w:tcPr>
          <w:p w14:paraId="7AF72B4D" w14:textId="39A1B3D6" w:rsidR="00D12532" w:rsidRPr="00F45D3A" w:rsidRDefault="00335335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Servo.copy()</w:t>
            </w:r>
          </w:p>
        </w:tc>
        <w:tc>
          <w:tcPr>
            <w:tcW w:w="2540" w:type="dxa"/>
          </w:tcPr>
          <w:p w14:paraId="774535C3" w14:textId="004AB4B5" w:rsidR="00D12532" w:rsidRPr="00F45D3A" w:rsidRDefault="00335335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Servo.open()</w:t>
            </w:r>
          </w:p>
        </w:tc>
        <w:tc>
          <w:tcPr>
            <w:tcW w:w="1792" w:type="dxa"/>
          </w:tcPr>
          <w:p w14:paraId="352C5F5E" w14:textId="1CE0F043" w:rsidR="00D12532" w:rsidRPr="00F45D3A" w:rsidRDefault="00335335" w:rsidP="00D1253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Servo.rotti</w:t>
            </w:r>
          </w:p>
        </w:tc>
      </w:tr>
      <w:tr w:rsidR="00A146F6" w:rsidRPr="00F45D3A" w14:paraId="0A06EBAD" w14:textId="77777777" w:rsidTr="00772058">
        <w:tc>
          <w:tcPr>
            <w:tcW w:w="8296" w:type="dxa"/>
            <w:gridSpan w:val="4"/>
          </w:tcPr>
          <w:p w14:paraId="5B814A29" w14:textId="6FF5C8A3" w:rsidR="00A146F6" w:rsidRPr="00F45D3A" w:rsidRDefault="008E20E3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17-</w:t>
            </w:r>
            <w:r w:rsidR="00914A8C"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من تقنيات الاتصالات بعيدة المدى</w:t>
            </w:r>
          </w:p>
        </w:tc>
      </w:tr>
      <w:tr w:rsidR="009D5F97" w:rsidRPr="00F45D3A" w14:paraId="78DE3B64" w14:textId="77777777" w:rsidTr="002D4C09">
        <w:tc>
          <w:tcPr>
            <w:tcW w:w="2294" w:type="dxa"/>
          </w:tcPr>
          <w:p w14:paraId="468C0B16" w14:textId="2A5A67CD" w:rsidR="00A146F6" w:rsidRPr="00F45D3A" w:rsidRDefault="0033533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لوراوان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LoRaWAN</w:t>
            </w:r>
          </w:p>
        </w:tc>
        <w:tc>
          <w:tcPr>
            <w:tcW w:w="1670" w:type="dxa"/>
          </w:tcPr>
          <w:p w14:paraId="05923086" w14:textId="04EA89EB" w:rsidR="00A146F6" w:rsidRPr="00F45D3A" w:rsidRDefault="0033533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بلوتوث</w:t>
            </w:r>
          </w:p>
        </w:tc>
        <w:tc>
          <w:tcPr>
            <w:tcW w:w="2540" w:type="dxa"/>
          </w:tcPr>
          <w:p w14:paraId="545C3CE0" w14:textId="522484F8" w:rsidR="00A146F6" w:rsidRPr="00F45D3A" w:rsidRDefault="0033533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NFC</w:t>
            </w:r>
          </w:p>
        </w:tc>
        <w:tc>
          <w:tcPr>
            <w:tcW w:w="1792" w:type="dxa"/>
          </w:tcPr>
          <w:p w14:paraId="7198400E" w14:textId="3475239F" w:rsidR="00A146F6" w:rsidRPr="00F45D3A" w:rsidRDefault="0033533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RFID</w:t>
            </w:r>
          </w:p>
        </w:tc>
      </w:tr>
      <w:tr w:rsidR="00A146F6" w:rsidRPr="00F45D3A" w14:paraId="34B63B3B" w14:textId="77777777" w:rsidTr="008F5535">
        <w:tc>
          <w:tcPr>
            <w:tcW w:w="8296" w:type="dxa"/>
            <w:gridSpan w:val="4"/>
          </w:tcPr>
          <w:p w14:paraId="1B9EC347" w14:textId="1FBCEFFA" w:rsidR="00A146F6" w:rsidRPr="00F45D3A" w:rsidRDefault="008E20E3" w:rsidP="00A146F6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rtl/>
              </w:rPr>
              <w:t>18-</w:t>
            </w:r>
            <w:r w:rsidR="00914A8C"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rtl/>
              </w:rPr>
              <w:t>تشغيل محاكاة إنترنت الأشياء في برنامج كاب كاربون بالضغط على</w:t>
            </w:r>
          </w:p>
        </w:tc>
      </w:tr>
      <w:tr w:rsidR="009D5F97" w:rsidRPr="00F45D3A" w14:paraId="5900ADB2" w14:textId="77777777" w:rsidTr="002D4C09">
        <w:tc>
          <w:tcPr>
            <w:tcW w:w="2294" w:type="dxa"/>
          </w:tcPr>
          <w:p w14:paraId="4E0B285D" w14:textId="758DBCFA" w:rsidR="00A146F6" w:rsidRPr="00F45D3A" w:rsidRDefault="000842DE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5997B995" wp14:editId="2CB75F39">
                  <wp:extent cx="320068" cy="381033"/>
                  <wp:effectExtent l="0" t="0" r="3810" b="0"/>
                  <wp:docPr id="168780295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80295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68" cy="38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1D186123" w14:textId="04360F3E" w:rsidR="00A146F6" w:rsidRPr="00F45D3A" w:rsidRDefault="000842DE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8F37DD0" wp14:editId="202E688F">
                  <wp:extent cx="358171" cy="289585"/>
                  <wp:effectExtent l="0" t="0" r="3810" b="0"/>
                  <wp:docPr id="159389767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89767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71" cy="2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</w:tcPr>
          <w:p w14:paraId="4B533E07" w14:textId="46E6171F" w:rsidR="00A146F6" w:rsidRPr="00F45D3A" w:rsidRDefault="000842DE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0411D7A2" wp14:editId="3B8A0D63">
                  <wp:extent cx="205758" cy="403895"/>
                  <wp:effectExtent l="0" t="0" r="3810" b="0"/>
                  <wp:docPr id="18820939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09393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58" cy="40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</w:tcPr>
          <w:p w14:paraId="537F62DE" w14:textId="6EDF966B" w:rsidR="00A146F6" w:rsidRPr="00F45D3A" w:rsidRDefault="000842DE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129A7A1D" wp14:editId="4B4B6C19">
                  <wp:extent cx="358171" cy="327688"/>
                  <wp:effectExtent l="0" t="0" r="3810" b="0"/>
                  <wp:docPr id="19942595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2595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71" cy="327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6F6" w:rsidRPr="00F45D3A" w14:paraId="32F2EA33" w14:textId="77777777" w:rsidTr="005A2728">
        <w:tc>
          <w:tcPr>
            <w:tcW w:w="8296" w:type="dxa"/>
            <w:gridSpan w:val="4"/>
          </w:tcPr>
          <w:p w14:paraId="5FCC129D" w14:textId="6ADAF49B" w:rsidR="00A146F6" w:rsidRPr="00F45D3A" w:rsidRDefault="00914A8C" w:rsidP="00914A8C">
            <w:pPr>
              <w:pStyle w:val="a7"/>
              <w:spacing w:before="0" w:beforeAutospacing="0"/>
              <w:jc w:val="right"/>
              <w:rPr>
                <w:rFonts w:asciiTheme="minorBidi" w:hAnsiTheme="minorBidi" w:cstheme="minorBidi"/>
                <w:b/>
                <w:bCs/>
                <w:color w:val="008876"/>
              </w:rPr>
            </w:pPr>
            <w:r w:rsidRPr="00F45D3A">
              <w:rPr>
                <w:rFonts w:asciiTheme="minorBidi" w:hAnsiTheme="minorBidi" w:cstheme="minorBidi"/>
                <w:b/>
                <w:bCs/>
                <w:color w:val="008876"/>
                <w:rtl/>
              </w:rPr>
              <w:t>في مشروع النفايات الذكية، يتم توصيل</w:t>
            </w:r>
            <w:r w:rsidRPr="00F45D3A">
              <w:rPr>
                <w:rFonts w:asciiTheme="minorBidi" w:hAnsiTheme="minorBidi" w:cstheme="minorBidi"/>
                <w:b/>
                <w:bCs/>
                <w:color w:val="008876"/>
              </w:rPr>
              <w:t>Emutte</w:t>
            </w:r>
            <w:r w:rsidR="008E20E3" w:rsidRPr="00F45D3A">
              <w:rPr>
                <w:rFonts w:asciiTheme="minorBidi" w:hAnsiTheme="minorBidi" w:cstheme="minorBidi"/>
                <w:b/>
                <w:bCs/>
                <w:color w:val="008876"/>
                <w:rtl/>
              </w:rPr>
              <w:t>19-</w:t>
            </w:r>
            <w:r w:rsidRPr="00F45D3A">
              <w:rPr>
                <w:rFonts w:asciiTheme="minorBidi" w:hAnsiTheme="minorBidi" w:cstheme="minorBidi"/>
                <w:b/>
                <w:bCs/>
                <w:color w:val="008876"/>
                <w:rtl/>
              </w:rPr>
              <w:t>(الباعث) الخاص بالترانزستور الضوئي بلوحة الأردوينو بالطرف </w:t>
            </w:r>
          </w:p>
        </w:tc>
      </w:tr>
      <w:tr w:rsidR="009D5F97" w:rsidRPr="00F45D3A" w14:paraId="65638C38" w14:textId="77777777" w:rsidTr="002D4C09">
        <w:tc>
          <w:tcPr>
            <w:tcW w:w="2294" w:type="dxa"/>
          </w:tcPr>
          <w:p w14:paraId="2C0F8636" w14:textId="67536858" w:rsidR="00A146F6" w:rsidRPr="00F45D3A" w:rsidRDefault="00BF66E6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الرقمي </w:t>
            </w:r>
          </w:p>
        </w:tc>
        <w:tc>
          <w:tcPr>
            <w:tcW w:w="1670" w:type="dxa"/>
          </w:tcPr>
          <w:p w14:paraId="6A9C9DBB" w14:textId="61E36E3C" w:rsidR="00A146F6" w:rsidRPr="00F45D3A" w:rsidRDefault="00BF66E6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التناظري</w:t>
            </w:r>
          </w:p>
        </w:tc>
        <w:tc>
          <w:tcPr>
            <w:tcW w:w="2540" w:type="dxa"/>
          </w:tcPr>
          <w:p w14:paraId="155C0027" w14:textId="256BB9F8" w:rsidR="00A146F6" w:rsidRPr="00F45D3A" w:rsidRDefault="00BF66E6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الخارج</w:t>
            </w:r>
          </w:p>
        </w:tc>
        <w:tc>
          <w:tcPr>
            <w:tcW w:w="1792" w:type="dxa"/>
          </w:tcPr>
          <w:p w14:paraId="057E9D41" w14:textId="27E6346E" w:rsidR="00A146F6" w:rsidRPr="00F45D3A" w:rsidRDefault="00BF66E6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الداخل</w:t>
            </w:r>
          </w:p>
        </w:tc>
      </w:tr>
      <w:tr w:rsidR="008E11EE" w:rsidRPr="00F45D3A" w14:paraId="0B6A1FA9" w14:textId="77777777" w:rsidTr="00F66169">
        <w:tc>
          <w:tcPr>
            <w:tcW w:w="8296" w:type="dxa"/>
            <w:gridSpan w:val="4"/>
          </w:tcPr>
          <w:p w14:paraId="2715D3C6" w14:textId="48F8F30F" w:rsidR="008E11EE" w:rsidRPr="00F45D3A" w:rsidRDefault="008E20E3" w:rsidP="008E11E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shd w:val="clear" w:color="auto" w:fill="FFFFFF"/>
                <w:rtl/>
              </w:rPr>
              <w:t>20-</w:t>
            </w:r>
            <w:r w:rsidR="00914A8C"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shd w:val="clear" w:color="auto" w:fill="FFFFFF"/>
                <w:rtl/>
              </w:rPr>
              <w:t>يجب تحديد نوع طرف الأردوينو المستخدم للإدخال، أو للإخراج باستخدام دالة</w:t>
            </w:r>
          </w:p>
        </w:tc>
      </w:tr>
      <w:tr w:rsidR="009D5F97" w:rsidRPr="00F45D3A" w14:paraId="5E3F92DE" w14:textId="77777777" w:rsidTr="002D4C09">
        <w:tc>
          <w:tcPr>
            <w:tcW w:w="2294" w:type="dxa"/>
          </w:tcPr>
          <w:p w14:paraId="014D49E0" w14:textId="46E26D15" w:rsidR="00A146F6" w:rsidRPr="00F45D3A" w:rsidRDefault="00227C95" w:rsidP="008E11E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INPUT</w:t>
            </w:r>
          </w:p>
        </w:tc>
        <w:tc>
          <w:tcPr>
            <w:tcW w:w="1670" w:type="dxa"/>
          </w:tcPr>
          <w:p w14:paraId="0D17C1B0" w14:textId="16C9BEEA" w:rsidR="00A146F6" w:rsidRPr="00F45D3A" w:rsidRDefault="00227C9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OUTPUT</w:t>
            </w:r>
          </w:p>
        </w:tc>
        <w:tc>
          <w:tcPr>
            <w:tcW w:w="2540" w:type="dxa"/>
          </w:tcPr>
          <w:p w14:paraId="636E2FF7" w14:textId="25F959CC" w:rsidR="00A146F6" w:rsidRPr="00F45D3A" w:rsidRDefault="00227C9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SETUP</w:t>
            </w:r>
          </w:p>
        </w:tc>
        <w:tc>
          <w:tcPr>
            <w:tcW w:w="1792" w:type="dxa"/>
          </w:tcPr>
          <w:p w14:paraId="1532F076" w14:textId="5161BCBB" w:rsidR="00A146F6" w:rsidRPr="00F45D3A" w:rsidRDefault="00227C95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MATH</w:t>
            </w:r>
          </w:p>
        </w:tc>
      </w:tr>
      <w:tr w:rsidR="008E11EE" w:rsidRPr="00F45D3A" w14:paraId="184AE4D2" w14:textId="77777777" w:rsidTr="00265D67">
        <w:tc>
          <w:tcPr>
            <w:tcW w:w="8296" w:type="dxa"/>
            <w:gridSpan w:val="4"/>
          </w:tcPr>
          <w:p w14:paraId="0B821421" w14:textId="3E45C8FA" w:rsidR="008E11EE" w:rsidRPr="00F45D3A" w:rsidRDefault="008E20E3" w:rsidP="008E11E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21-مستوى جودة الخدمة لبروتوكول  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MQTT </w:t>
            </w: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الذي يستطيع أن يتغلب على فقدان الاتصال , ويضمن التسليم مرة واحدة على الأقل قابلة للتكرار </w:t>
            </w:r>
          </w:p>
        </w:tc>
      </w:tr>
      <w:tr w:rsidR="009D5F97" w:rsidRPr="00F45D3A" w14:paraId="3B4747F9" w14:textId="77777777" w:rsidTr="002D4C09">
        <w:tc>
          <w:tcPr>
            <w:tcW w:w="2294" w:type="dxa"/>
          </w:tcPr>
          <w:p w14:paraId="0C3913ED" w14:textId="148661F3" w:rsidR="00A146F6" w:rsidRPr="00F45D3A" w:rsidRDefault="008E20E3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70" w:type="dxa"/>
          </w:tcPr>
          <w:p w14:paraId="04BE1117" w14:textId="02686AB8" w:rsidR="00A146F6" w:rsidRPr="00F45D3A" w:rsidRDefault="008E20E3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1</w:t>
            </w:r>
          </w:p>
        </w:tc>
        <w:tc>
          <w:tcPr>
            <w:tcW w:w="2540" w:type="dxa"/>
          </w:tcPr>
          <w:p w14:paraId="0AA2565B" w14:textId="7AD2B43C" w:rsidR="00A146F6" w:rsidRPr="00F45D3A" w:rsidRDefault="008E20E3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92" w:type="dxa"/>
          </w:tcPr>
          <w:p w14:paraId="6BF29707" w14:textId="77777777" w:rsidR="00A146F6" w:rsidRPr="00F45D3A" w:rsidRDefault="008E20E3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3</w:t>
            </w:r>
          </w:p>
          <w:p w14:paraId="10D7A0FA" w14:textId="00596620" w:rsidR="008E20E3" w:rsidRPr="00F45D3A" w:rsidRDefault="008E20E3" w:rsidP="00A146F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8E11EE" w:rsidRPr="00F45D3A" w14:paraId="20317344" w14:textId="77777777" w:rsidTr="000275BC">
        <w:tc>
          <w:tcPr>
            <w:tcW w:w="8296" w:type="dxa"/>
            <w:gridSpan w:val="4"/>
          </w:tcPr>
          <w:p w14:paraId="7672764E" w14:textId="1FF47184" w:rsidR="008E11EE" w:rsidRPr="00F45D3A" w:rsidRDefault="008E20E3" w:rsidP="008E11E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22-شرط المستخدم للتحقق من صحة كلمة مرور مكونة من 4 رموز في مشروع الأقفال الذكية </w:t>
            </w:r>
          </w:p>
        </w:tc>
      </w:tr>
      <w:tr w:rsidR="002D4C09" w:rsidRPr="00F45D3A" w14:paraId="10F2D810" w14:textId="77777777" w:rsidTr="002D4C09">
        <w:tc>
          <w:tcPr>
            <w:tcW w:w="2294" w:type="dxa"/>
          </w:tcPr>
          <w:p w14:paraId="241FC4F5" w14:textId="6AECE4E7" w:rsidR="002D4C09" w:rsidRPr="00F45D3A" w:rsidRDefault="002D4C09" w:rsidP="002D4C09">
            <w:pPr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if(password[i] != buttonPressed</w:t>
            </w:r>
          </w:p>
        </w:tc>
        <w:tc>
          <w:tcPr>
            <w:tcW w:w="1670" w:type="dxa"/>
          </w:tcPr>
          <w:p w14:paraId="71D3A8E4" w14:textId="772CFA8F" w:rsidR="002D4C09" w:rsidRPr="00F45D3A" w:rsidRDefault="002D4C09" w:rsidP="002D4C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if(password[i] = buttonPressed</w:t>
            </w:r>
          </w:p>
        </w:tc>
        <w:tc>
          <w:tcPr>
            <w:tcW w:w="2540" w:type="dxa"/>
          </w:tcPr>
          <w:p w14:paraId="60033461" w14:textId="5390E53C" w:rsidR="002D4C09" w:rsidRPr="00F45D3A" w:rsidRDefault="002D4C09" w:rsidP="002D4C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if(password[i]&lt;buttonPressed</w:t>
            </w:r>
          </w:p>
        </w:tc>
        <w:tc>
          <w:tcPr>
            <w:tcW w:w="1792" w:type="dxa"/>
          </w:tcPr>
          <w:p w14:paraId="75FD4952" w14:textId="3545928F" w:rsidR="002D4C09" w:rsidRPr="00F45D3A" w:rsidRDefault="002D4C09" w:rsidP="002D4C0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if(password[i]&gt;buttonPressed</w:t>
            </w:r>
          </w:p>
        </w:tc>
      </w:tr>
      <w:tr w:rsidR="002D4C09" w:rsidRPr="00F45D3A" w14:paraId="45249DC7" w14:textId="77777777" w:rsidTr="00312F91">
        <w:tc>
          <w:tcPr>
            <w:tcW w:w="8296" w:type="dxa"/>
            <w:gridSpan w:val="4"/>
          </w:tcPr>
          <w:p w14:paraId="789D49C9" w14:textId="1370C2F7" w:rsidR="002D4C09" w:rsidRPr="00F45D3A" w:rsidRDefault="002D4C09" w:rsidP="002D4C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color w:val="008876"/>
                <w:sz w:val="24"/>
                <w:szCs w:val="24"/>
                <w:rtl/>
              </w:rPr>
              <w:t>23-من تطبيقات الزراعة الذكية، وتسمح بإنتاج المزيد من المحاصيل في مساحات صغيرة، وزراعة أنواع متعددة من المحاصيل في ذات الوقت</w:t>
            </w:r>
          </w:p>
        </w:tc>
      </w:tr>
      <w:tr w:rsidR="002D4C09" w:rsidRPr="00F45D3A" w14:paraId="14E63731" w14:textId="77777777" w:rsidTr="002D4C09">
        <w:tc>
          <w:tcPr>
            <w:tcW w:w="2294" w:type="dxa"/>
          </w:tcPr>
          <w:p w14:paraId="28C5BB94" w14:textId="751547C9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  <w:rtl/>
              </w:rPr>
              <w:t>الزراعة العمودية</w:t>
            </w:r>
          </w:p>
        </w:tc>
        <w:tc>
          <w:tcPr>
            <w:tcW w:w="1670" w:type="dxa"/>
          </w:tcPr>
          <w:p w14:paraId="44B9DFE7" w14:textId="75D60920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الري الدقيق</w:t>
            </w:r>
          </w:p>
        </w:tc>
        <w:tc>
          <w:tcPr>
            <w:tcW w:w="2540" w:type="dxa"/>
          </w:tcPr>
          <w:p w14:paraId="29CF712B" w14:textId="75C3CABD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الزراعة الأفقية</w:t>
            </w:r>
          </w:p>
        </w:tc>
        <w:tc>
          <w:tcPr>
            <w:tcW w:w="1792" w:type="dxa"/>
          </w:tcPr>
          <w:p w14:paraId="163546B4" w14:textId="61A9610E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الزراعة التقليدية</w:t>
            </w:r>
          </w:p>
        </w:tc>
      </w:tr>
      <w:tr w:rsidR="002D4C09" w:rsidRPr="00F45D3A" w14:paraId="3A00A73D" w14:textId="77777777" w:rsidTr="00CA7955">
        <w:tc>
          <w:tcPr>
            <w:tcW w:w="8296" w:type="dxa"/>
            <w:gridSpan w:val="4"/>
          </w:tcPr>
          <w:p w14:paraId="293D916C" w14:textId="4D8FA7FD" w:rsidR="002D4C09" w:rsidRPr="00F45D3A" w:rsidRDefault="002D4C09" w:rsidP="002D4C0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24-تعمل كبوابة بين وحدة التواصل داخل المركبة والبنية التحتية للاتصالات </w:t>
            </w:r>
          </w:p>
        </w:tc>
      </w:tr>
      <w:tr w:rsidR="002D4C09" w:rsidRPr="00F45D3A" w14:paraId="2A8CB932" w14:textId="77777777" w:rsidTr="002D4C09">
        <w:tc>
          <w:tcPr>
            <w:tcW w:w="2294" w:type="dxa"/>
          </w:tcPr>
          <w:p w14:paraId="461CA22E" w14:textId="0DBB0800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RSU</w:t>
            </w:r>
          </w:p>
        </w:tc>
        <w:tc>
          <w:tcPr>
            <w:tcW w:w="1670" w:type="dxa"/>
          </w:tcPr>
          <w:p w14:paraId="5386A271" w14:textId="02F59F7A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  <w:highlight w:val="yellow"/>
              </w:rPr>
              <w:t>DSRC</w:t>
            </w:r>
          </w:p>
        </w:tc>
        <w:tc>
          <w:tcPr>
            <w:tcW w:w="2540" w:type="dxa"/>
          </w:tcPr>
          <w:p w14:paraId="6F1299D2" w14:textId="1D583ED7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obu</w:t>
            </w:r>
          </w:p>
        </w:tc>
        <w:tc>
          <w:tcPr>
            <w:tcW w:w="1792" w:type="dxa"/>
          </w:tcPr>
          <w:p w14:paraId="37A40626" w14:textId="025E01A0" w:rsidR="002D4C09" w:rsidRPr="00F45D3A" w:rsidRDefault="002D4C09" w:rsidP="002D4C0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45D3A">
              <w:rPr>
                <w:rFonts w:asciiTheme="minorBidi" w:hAnsiTheme="minorBidi"/>
                <w:b/>
                <w:bCs/>
                <w:sz w:val="24"/>
                <w:szCs w:val="24"/>
              </w:rPr>
              <w:t>ftp</w:t>
            </w:r>
          </w:p>
        </w:tc>
      </w:tr>
    </w:tbl>
    <w:p w14:paraId="733EE7D5" w14:textId="77777777" w:rsidR="00BA6FC4" w:rsidRPr="00F45D3A" w:rsidRDefault="00BA6FC4" w:rsidP="00BA6FC4">
      <w:pPr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14:paraId="19AE3D06" w14:textId="30AA1617" w:rsidR="00914A8C" w:rsidRPr="00F45D3A" w:rsidRDefault="008E20E3" w:rsidP="00914A8C">
      <w:pPr>
        <w:rPr>
          <w:rFonts w:asciiTheme="minorBidi" w:hAnsiTheme="minorBidi"/>
          <w:b/>
          <w:bCs/>
          <w:sz w:val="24"/>
          <w:szCs w:val="24"/>
          <w:rtl/>
        </w:rPr>
      </w:pPr>
      <w:r w:rsidRPr="00F45D3A">
        <w:rPr>
          <w:rFonts w:asciiTheme="minorBidi" w:hAnsiTheme="minorBidi"/>
          <w:b/>
          <w:bCs/>
          <w:sz w:val="24"/>
          <w:szCs w:val="24"/>
          <w:rtl/>
        </w:rPr>
        <w:t>25-</w:t>
      </w:r>
      <w:r w:rsidR="00991888" w:rsidRPr="00F45D3A">
        <w:rPr>
          <w:rFonts w:asciiTheme="minorBidi" w:hAnsiTheme="minorBidi"/>
          <w:b/>
          <w:bCs/>
          <w:sz w:val="24"/>
          <w:szCs w:val="24"/>
          <w:rtl/>
        </w:rPr>
        <w:t>ت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سبب التقارب الحاصل بين الشبكات في المصانع والأعمال التجارية بظهور ثغرات أمنية لعمليات التصنيع ( </w:t>
      </w:r>
      <w:r w:rsidR="00991888" w:rsidRPr="00F45D3A">
        <w:rPr>
          <w:rFonts w:asciiTheme="minorBidi" w:hAnsiTheme="minorBidi"/>
          <w:b/>
          <w:bCs/>
          <w:sz w:val="24"/>
          <w:szCs w:val="24"/>
          <w:rtl/>
        </w:rPr>
        <w:t>صح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        )</w:t>
      </w:r>
    </w:p>
    <w:p w14:paraId="7B28F45E" w14:textId="7800DE9A" w:rsidR="00914A8C" w:rsidRPr="00F45D3A" w:rsidRDefault="008E20E3" w:rsidP="00914A8C">
      <w:pPr>
        <w:rPr>
          <w:rFonts w:asciiTheme="minorBidi" w:hAnsiTheme="minorBidi"/>
          <w:b/>
          <w:bCs/>
          <w:sz w:val="24"/>
          <w:szCs w:val="24"/>
          <w:rtl/>
        </w:rPr>
      </w:pPr>
      <w:r w:rsidRPr="00F45D3A">
        <w:rPr>
          <w:rFonts w:asciiTheme="minorBidi" w:hAnsiTheme="minorBidi"/>
          <w:b/>
          <w:bCs/>
          <w:sz w:val="24"/>
          <w:szCs w:val="24"/>
          <w:rtl/>
        </w:rPr>
        <w:t>26-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في برنامج كاب كاربون لإضافة محطة الشحن لشخن المركبة أثناء المرور بقربها نضغط على زر </w:t>
      </w:r>
      <w:r w:rsidR="00914A8C" w:rsidRPr="00F45D3A">
        <w:rPr>
          <w:rFonts w:asciiTheme="minorBidi" w:hAnsiTheme="minorBidi"/>
          <w:b/>
          <w:bCs/>
          <w:sz w:val="24"/>
          <w:szCs w:val="24"/>
        </w:rPr>
        <w:t>marker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من شريط الأدوات(          </w:t>
      </w:r>
      <w:r w:rsidR="00991888" w:rsidRPr="00F45D3A">
        <w:rPr>
          <w:rFonts w:asciiTheme="minorBidi" w:hAnsiTheme="minorBidi"/>
          <w:b/>
          <w:bCs/>
          <w:sz w:val="24"/>
          <w:szCs w:val="24"/>
          <w:rtl/>
        </w:rPr>
        <w:t>خطأ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  )</w:t>
      </w:r>
    </w:p>
    <w:p w14:paraId="70DD9C9A" w14:textId="1BBCE0BB" w:rsidR="00914A8C" w:rsidRPr="00F45D3A" w:rsidRDefault="008E20E3" w:rsidP="00914A8C">
      <w:pPr>
        <w:rPr>
          <w:rFonts w:asciiTheme="minorBidi" w:hAnsiTheme="minorBidi"/>
          <w:b/>
          <w:bCs/>
          <w:sz w:val="24"/>
          <w:szCs w:val="24"/>
          <w:rtl/>
        </w:rPr>
      </w:pPr>
      <w:r w:rsidRPr="00F45D3A">
        <w:rPr>
          <w:rFonts w:asciiTheme="minorBidi" w:hAnsiTheme="minorBidi"/>
          <w:b/>
          <w:bCs/>
          <w:sz w:val="24"/>
          <w:szCs w:val="24"/>
          <w:rtl/>
        </w:rPr>
        <w:t>27-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تتميز تقنية </w:t>
      </w:r>
      <w:r w:rsidR="00914A8C" w:rsidRPr="00F45D3A">
        <w:rPr>
          <w:rFonts w:asciiTheme="minorBidi" w:hAnsiTheme="minorBidi"/>
          <w:b/>
          <w:bCs/>
          <w:sz w:val="24"/>
          <w:szCs w:val="24"/>
        </w:rPr>
        <w:t>nfc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بالأمان العالي مقارنة بتقنية </w:t>
      </w:r>
      <w:r w:rsidR="00914A8C" w:rsidRPr="00F45D3A">
        <w:rPr>
          <w:rFonts w:asciiTheme="minorBidi" w:hAnsiTheme="minorBidi"/>
          <w:b/>
          <w:bCs/>
          <w:sz w:val="24"/>
          <w:szCs w:val="24"/>
        </w:rPr>
        <w:t xml:space="preserve">rfid 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 (      </w:t>
      </w:r>
      <w:r w:rsidR="002D4C09" w:rsidRPr="00F45D3A">
        <w:rPr>
          <w:rFonts w:asciiTheme="minorBidi" w:hAnsiTheme="minorBidi"/>
          <w:b/>
          <w:bCs/>
          <w:sz w:val="24"/>
          <w:szCs w:val="24"/>
          <w:rtl/>
        </w:rPr>
        <w:t xml:space="preserve">صح 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 )</w:t>
      </w:r>
    </w:p>
    <w:p w14:paraId="651510BD" w14:textId="375B1073" w:rsidR="00914A8C" w:rsidRPr="00F45D3A" w:rsidRDefault="008E20E3" w:rsidP="00914A8C">
      <w:pPr>
        <w:rPr>
          <w:rFonts w:asciiTheme="minorBidi" w:hAnsiTheme="minorBidi"/>
          <w:b/>
          <w:bCs/>
          <w:sz w:val="24"/>
          <w:szCs w:val="24"/>
          <w:rtl/>
        </w:rPr>
      </w:pPr>
      <w:r w:rsidRPr="00F45D3A">
        <w:rPr>
          <w:rFonts w:asciiTheme="minorBidi" w:hAnsiTheme="minorBidi"/>
          <w:b/>
          <w:bCs/>
          <w:sz w:val="24"/>
          <w:szCs w:val="24"/>
          <w:rtl/>
        </w:rPr>
        <w:t>28-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في مشروع محرك التيار المستمر نحتاج إلى لوحة </w:t>
      </w:r>
      <w:r w:rsidR="00991888" w:rsidRPr="00F45D3A">
        <w:rPr>
          <w:rFonts w:asciiTheme="minorBidi" w:hAnsiTheme="minorBidi"/>
          <w:b/>
          <w:bCs/>
          <w:sz w:val="24"/>
          <w:szCs w:val="24"/>
          <w:rtl/>
        </w:rPr>
        <w:t>أردوينو أونو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ومحرك تيار مستمر ومستشعر درجة حرارة (      </w:t>
      </w:r>
      <w:r w:rsidR="00991888" w:rsidRPr="00F45D3A">
        <w:rPr>
          <w:rFonts w:asciiTheme="minorBidi" w:hAnsiTheme="minorBidi"/>
          <w:b/>
          <w:bCs/>
          <w:sz w:val="24"/>
          <w:szCs w:val="24"/>
          <w:rtl/>
        </w:rPr>
        <w:t xml:space="preserve">صح 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>)</w:t>
      </w:r>
    </w:p>
    <w:p w14:paraId="7A19ED89" w14:textId="0BAF8F7B" w:rsidR="00914A8C" w:rsidRPr="00F45D3A" w:rsidRDefault="008E20E3" w:rsidP="00914A8C">
      <w:pPr>
        <w:rPr>
          <w:rFonts w:asciiTheme="minorBidi" w:hAnsiTheme="minorBidi"/>
          <w:b/>
          <w:bCs/>
          <w:sz w:val="24"/>
          <w:szCs w:val="24"/>
          <w:rtl/>
        </w:rPr>
      </w:pPr>
      <w:r w:rsidRPr="00F45D3A">
        <w:rPr>
          <w:rFonts w:asciiTheme="minorBidi" w:hAnsiTheme="minorBidi"/>
          <w:b/>
          <w:bCs/>
          <w:sz w:val="24"/>
          <w:szCs w:val="24"/>
          <w:rtl/>
        </w:rPr>
        <w:t>29-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>من متغيرات الاتصال بوسيط</w:t>
      </w:r>
      <w:r w:rsidR="00914A8C" w:rsidRPr="00F45D3A">
        <w:rPr>
          <w:rFonts w:asciiTheme="minorBidi" w:hAnsiTheme="minorBidi"/>
          <w:b/>
          <w:bCs/>
          <w:sz w:val="24"/>
          <w:szCs w:val="24"/>
        </w:rPr>
        <w:t>mqtt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ويستخدم للتحقق من اتصال الخادم </w:t>
      </w:r>
      <w:r w:rsidR="00991888" w:rsidRPr="00F45D3A">
        <w:rPr>
          <w:rFonts w:asciiTheme="minorBidi" w:hAnsiTheme="minorBidi"/>
          <w:b/>
          <w:bCs/>
          <w:color w:val="FF00C0"/>
          <w:sz w:val="24"/>
          <w:szCs w:val="24"/>
        </w:rPr>
        <w:t>FLAG_CONNECTED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(  </w:t>
      </w:r>
      <w:r w:rsidR="00991888" w:rsidRPr="00F45D3A">
        <w:rPr>
          <w:rFonts w:asciiTheme="minorBidi" w:hAnsiTheme="minorBidi"/>
          <w:b/>
          <w:bCs/>
          <w:sz w:val="24"/>
          <w:szCs w:val="24"/>
          <w:rtl/>
        </w:rPr>
        <w:t>صح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    )</w:t>
      </w:r>
    </w:p>
    <w:p w14:paraId="5E460EDB" w14:textId="7A93B043" w:rsidR="00914A8C" w:rsidRPr="00F45D3A" w:rsidRDefault="00991888" w:rsidP="00914A8C">
      <w:pPr>
        <w:rPr>
          <w:rFonts w:asciiTheme="minorBidi" w:hAnsiTheme="minorBidi"/>
          <w:b/>
          <w:bCs/>
          <w:sz w:val="24"/>
          <w:szCs w:val="24"/>
          <w:rtl/>
        </w:rPr>
      </w:pPr>
      <w:r w:rsidRPr="00F45D3A">
        <w:rPr>
          <w:rFonts w:asciiTheme="minorBidi" w:hAnsiTheme="minorBidi"/>
          <w:b/>
          <w:bCs/>
          <w:color w:val="008876"/>
          <w:sz w:val="24"/>
          <w:szCs w:val="24"/>
          <w:rtl/>
        </w:rPr>
        <w:t xml:space="preserve">30 </w:t>
      </w:r>
      <w:r w:rsidR="00914A8C" w:rsidRPr="00F45D3A">
        <w:rPr>
          <w:rFonts w:asciiTheme="minorBidi" w:hAnsiTheme="minorBidi"/>
          <w:b/>
          <w:bCs/>
          <w:color w:val="008876"/>
          <w:sz w:val="24"/>
          <w:szCs w:val="24"/>
          <w:rtl/>
        </w:rPr>
        <w:t xml:space="preserve">في طبقات المدن الذكية، يتم جمع البيانات من خلال المستشعرات في طبقة المدينة، ثم إرسالها عبر طبقة الشارع إلى مركز البيانات (   </w:t>
      </w:r>
      <w:r w:rsidR="00F45D3A" w:rsidRPr="00F45D3A">
        <w:rPr>
          <w:rFonts w:asciiTheme="minorBidi" w:hAnsiTheme="minorBidi"/>
          <w:b/>
          <w:bCs/>
          <w:color w:val="008876"/>
          <w:sz w:val="24"/>
          <w:szCs w:val="24"/>
          <w:rtl/>
        </w:rPr>
        <w:t>خطأ</w:t>
      </w:r>
      <w:r w:rsidR="00914A8C" w:rsidRPr="00F45D3A">
        <w:rPr>
          <w:rFonts w:asciiTheme="minorBidi" w:hAnsiTheme="minorBidi"/>
          <w:b/>
          <w:bCs/>
          <w:color w:val="008876"/>
          <w:sz w:val="24"/>
          <w:szCs w:val="24"/>
          <w:rtl/>
        </w:rPr>
        <w:t xml:space="preserve">    )</w:t>
      </w:r>
    </w:p>
    <w:p w14:paraId="48C78450" w14:textId="556543D1" w:rsidR="00914A8C" w:rsidRPr="00C350D8" w:rsidRDefault="00991888" w:rsidP="00914A8C">
      <w:pPr>
        <w:rPr>
          <w:rFonts w:asciiTheme="minorBidi" w:hAnsiTheme="minorBidi"/>
          <w:b/>
          <w:bCs/>
          <w:sz w:val="32"/>
          <w:szCs w:val="32"/>
          <w:rtl/>
        </w:rPr>
      </w:pPr>
      <w:r w:rsidRPr="00F45D3A">
        <w:rPr>
          <w:rFonts w:asciiTheme="minorBidi" w:hAnsiTheme="minorBidi"/>
          <w:b/>
          <w:bCs/>
          <w:color w:val="008876"/>
          <w:sz w:val="24"/>
          <w:szCs w:val="24"/>
          <w:shd w:val="clear" w:color="auto" w:fill="FFFFFF"/>
          <w:rtl/>
        </w:rPr>
        <w:t>31</w:t>
      </w:r>
      <w:r w:rsidR="008E20E3" w:rsidRPr="00F45D3A">
        <w:rPr>
          <w:rFonts w:asciiTheme="minorBidi" w:hAnsiTheme="minorBidi"/>
          <w:b/>
          <w:bCs/>
          <w:color w:val="008876"/>
          <w:sz w:val="24"/>
          <w:szCs w:val="24"/>
          <w:shd w:val="clear" w:color="auto" w:fill="FFFFFF"/>
          <w:rtl/>
        </w:rPr>
        <w:t>-</w:t>
      </w:r>
      <w:r w:rsidR="00914A8C" w:rsidRPr="00F45D3A">
        <w:rPr>
          <w:rFonts w:asciiTheme="minorBidi" w:hAnsiTheme="minorBidi"/>
          <w:b/>
          <w:bCs/>
          <w:color w:val="008876"/>
          <w:sz w:val="24"/>
          <w:szCs w:val="24"/>
          <w:shd w:val="clear" w:color="auto" w:fill="FFFFFF"/>
          <w:rtl/>
        </w:rPr>
        <w:t>تركز الرعاية الصحية الذكية على تقديم العلاج في المستشفى بسرعة أكبر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(   </w:t>
      </w:r>
      <w:r w:rsidR="00F45D3A" w:rsidRPr="00F45D3A">
        <w:rPr>
          <w:rFonts w:asciiTheme="minorBidi" w:hAnsiTheme="minorBidi"/>
          <w:b/>
          <w:bCs/>
          <w:sz w:val="24"/>
          <w:szCs w:val="24"/>
          <w:rtl/>
        </w:rPr>
        <w:t>خطأ</w:t>
      </w:r>
      <w:r w:rsidR="00914A8C" w:rsidRPr="00F45D3A">
        <w:rPr>
          <w:rFonts w:asciiTheme="minorBidi" w:hAnsiTheme="minorBidi"/>
          <w:b/>
          <w:bCs/>
          <w:sz w:val="24"/>
          <w:szCs w:val="24"/>
          <w:rtl/>
        </w:rPr>
        <w:t xml:space="preserve">        )</w:t>
      </w:r>
    </w:p>
    <w:p w14:paraId="45961E5D" w14:textId="77777777" w:rsidR="00C350D8" w:rsidRDefault="00C350D8" w:rsidP="00C350D8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bookmarkStart w:id="0" w:name="_MON_1767808259"/>
    <w:bookmarkEnd w:id="0"/>
    <w:p w14:paraId="3A9C1B5D" w14:textId="5A17EF9D" w:rsidR="009D5F97" w:rsidRPr="00C350D8" w:rsidRDefault="00E24C5A" w:rsidP="00C350D8">
      <w:pPr>
        <w:jc w:val="center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32"/>
          <w:szCs w:val="32"/>
        </w:rPr>
        <w:object w:dxaOrig="10160" w:dyaOrig="13020" w14:anchorId="63502E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51pt;mso-width-percent:0;mso-height-percent:0;mso-width-percent:0;mso-height-percent:0" o:ole="">
            <v:imagedata r:id="rId11" o:title=""/>
          </v:shape>
          <o:OLEObject Type="Embed" ProgID="Word.Document.12" ShapeID="_x0000_i1025" DrawAspect="Content" ObjectID="_1767808266" r:id="rId12">
            <o:FieldCodes>\s</o:FieldCodes>
          </o:OLEObject>
        </w:object>
      </w:r>
    </w:p>
    <w:sectPr w:rsidR="009D5F97" w:rsidRPr="00C350D8" w:rsidSect="00E24C5A">
      <w:pgSz w:w="11906" w:h="16838"/>
      <w:pgMar w:top="95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980E" w14:textId="77777777" w:rsidR="00E24C5A" w:rsidRDefault="00E24C5A" w:rsidP="00F66759">
      <w:pPr>
        <w:spacing w:after="0" w:line="240" w:lineRule="auto"/>
      </w:pPr>
      <w:r>
        <w:separator/>
      </w:r>
    </w:p>
  </w:endnote>
  <w:endnote w:type="continuationSeparator" w:id="0">
    <w:p w14:paraId="089EFB82" w14:textId="77777777" w:rsidR="00E24C5A" w:rsidRDefault="00E24C5A" w:rsidP="00F6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AFF61" w14:textId="77777777" w:rsidR="00E24C5A" w:rsidRDefault="00E24C5A" w:rsidP="00F66759">
      <w:pPr>
        <w:spacing w:after="0" w:line="240" w:lineRule="auto"/>
      </w:pPr>
      <w:r>
        <w:separator/>
      </w:r>
    </w:p>
  </w:footnote>
  <w:footnote w:type="continuationSeparator" w:id="0">
    <w:p w14:paraId="366CAD26" w14:textId="77777777" w:rsidR="00E24C5A" w:rsidRDefault="00E24C5A" w:rsidP="00F66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71DD"/>
    <w:multiLevelType w:val="hybridMultilevel"/>
    <w:tmpl w:val="C440557C"/>
    <w:lvl w:ilvl="0" w:tplc="18909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CC6"/>
    <w:multiLevelType w:val="hybridMultilevel"/>
    <w:tmpl w:val="BAC25AA0"/>
    <w:lvl w:ilvl="0" w:tplc="F626DB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17590"/>
    <w:multiLevelType w:val="hybridMultilevel"/>
    <w:tmpl w:val="E724FFD8"/>
    <w:lvl w:ilvl="0" w:tplc="33B652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160930">
    <w:abstractNumId w:val="0"/>
  </w:num>
  <w:num w:numId="2" w16cid:durableId="607204806">
    <w:abstractNumId w:val="2"/>
  </w:num>
  <w:num w:numId="3" w16cid:durableId="1685520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93"/>
    <w:rsid w:val="000842DE"/>
    <w:rsid w:val="00227C95"/>
    <w:rsid w:val="002563AB"/>
    <w:rsid w:val="00286965"/>
    <w:rsid w:val="002D4C09"/>
    <w:rsid w:val="002F12B0"/>
    <w:rsid w:val="00335335"/>
    <w:rsid w:val="00407416"/>
    <w:rsid w:val="004B5C43"/>
    <w:rsid w:val="004E4F5C"/>
    <w:rsid w:val="00510761"/>
    <w:rsid w:val="00550ECE"/>
    <w:rsid w:val="007029C1"/>
    <w:rsid w:val="008A7898"/>
    <w:rsid w:val="008E11EE"/>
    <w:rsid w:val="008E20E3"/>
    <w:rsid w:val="00904166"/>
    <w:rsid w:val="00914A8C"/>
    <w:rsid w:val="00991888"/>
    <w:rsid w:val="009D0CB5"/>
    <w:rsid w:val="009D5F97"/>
    <w:rsid w:val="00A146F6"/>
    <w:rsid w:val="00A46115"/>
    <w:rsid w:val="00A612FB"/>
    <w:rsid w:val="00BA6FC4"/>
    <w:rsid w:val="00BF66E6"/>
    <w:rsid w:val="00C350D8"/>
    <w:rsid w:val="00C4533C"/>
    <w:rsid w:val="00C47F93"/>
    <w:rsid w:val="00D12532"/>
    <w:rsid w:val="00D37BA8"/>
    <w:rsid w:val="00DC25CE"/>
    <w:rsid w:val="00E24C5A"/>
    <w:rsid w:val="00E766A2"/>
    <w:rsid w:val="00F45D3A"/>
    <w:rsid w:val="00F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142A7960"/>
  <w15:docId w15:val="{A344A6E9-E8B5-4290-8636-D94EDC44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7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6759"/>
  </w:style>
  <w:style w:type="paragraph" w:styleId="a4">
    <w:name w:val="footer"/>
    <w:basedOn w:val="a"/>
    <w:link w:val="Char0"/>
    <w:uiPriority w:val="99"/>
    <w:unhideWhenUsed/>
    <w:rsid w:val="00F667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6759"/>
  </w:style>
  <w:style w:type="table" w:styleId="a5">
    <w:name w:val="Table Grid"/>
    <w:basedOn w:val="a1"/>
    <w:uiPriority w:val="59"/>
    <w:unhideWhenUsed/>
    <w:rsid w:val="00BA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A6FC4"/>
    <w:pPr>
      <w:ind w:left="720"/>
      <w:contextualSpacing/>
    </w:pPr>
  </w:style>
  <w:style w:type="character" w:customStyle="1" w:styleId="normaltextrun">
    <w:name w:val="normaltextrun"/>
    <w:basedOn w:val="a0"/>
    <w:rsid w:val="008E11EE"/>
  </w:style>
  <w:style w:type="character" w:customStyle="1" w:styleId="eop">
    <w:name w:val="eop"/>
    <w:basedOn w:val="a0"/>
    <w:rsid w:val="008E11EE"/>
  </w:style>
  <w:style w:type="paragraph" w:styleId="a7">
    <w:name w:val="Normal (Web)"/>
    <w:basedOn w:val="a"/>
    <w:uiPriority w:val="99"/>
    <w:unhideWhenUsed/>
    <w:rsid w:val="00914A8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350D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3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Yahya Mohammed A. Hakami</cp:lastModifiedBy>
  <cp:revision>6</cp:revision>
  <cp:lastPrinted>2023-05-28T14:29:00Z</cp:lastPrinted>
  <dcterms:created xsi:type="dcterms:W3CDTF">2023-05-28T12:59:00Z</dcterms:created>
  <dcterms:modified xsi:type="dcterms:W3CDTF">2024-01-26T18:04:00Z</dcterms:modified>
</cp:coreProperties>
</file>