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9" w:type="dxa"/>
        <w:tblInd w:w="309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318"/>
        <w:gridCol w:w="2233"/>
        <w:gridCol w:w="1694"/>
        <w:gridCol w:w="1006"/>
        <w:gridCol w:w="2254"/>
      </w:tblGrid>
      <w:tr w:rsidR="000C6E73" w:rsidRPr="00B0041E" w14:paraId="5442F11C" w14:textId="77777777" w:rsidTr="00100E2D">
        <w:tc>
          <w:tcPr>
            <w:tcW w:w="3302" w:type="dxa"/>
            <w:gridSpan w:val="2"/>
          </w:tcPr>
          <w:p w14:paraId="7043C83E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927" w:type="dxa"/>
            <w:gridSpan w:val="2"/>
            <w:vMerge w:val="restart"/>
          </w:tcPr>
          <w:p w14:paraId="7365F3EC" w14:textId="75359A12" w:rsidR="000C6E73" w:rsidRPr="00B0041E" w:rsidRDefault="009715BF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0105">
              <w:rPr>
                <w:b/>
                <w:bCs/>
                <w:noProof/>
              </w:rPr>
              <w:drawing>
                <wp:anchor distT="0" distB="0" distL="114300" distR="114300" simplePos="0" relativeHeight="251659776" behindDoc="1" locked="0" layoutInCell="1" allowOverlap="1" wp14:anchorId="24649861" wp14:editId="19C54859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60325</wp:posOffset>
                  </wp:positionV>
                  <wp:extent cx="1642745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291" y="21073"/>
                      <wp:lineTo x="21291" y="0"/>
                      <wp:lineTo x="0" y="0"/>
                    </wp:wrapPolygon>
                  </wp:wrapTight>
                  <wp:docPr id="14" name="Picture 1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260" w:type="dxa"/>
            <w:gridSpan w:val="2"/>
          </w:tcPr>
          <w:p w14:paraId="294B9940" w14:textId="5A0DDD6C" w:rsidR="000C6E73" w:rsidRPr="00B0041E" w:rsidRDefault="000C6E73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المادة :</w:t>
            </w:r>
            <w:r w:rsidR="004E3E70">
              <w:rPr>
                <w:rFonts w:hint="cs"/>
                <w:b/>
                <w:bCs/>
                <w:sz w:val="28"/>
                <w:szCs w:val="28"/>
                <w:rtl/>
              </w:rPr>
              <w:t xml:space="preserve"> صناعة القرار في الأعمال</w:t>
            </w:r>
          </w:p>
        </w:tc>
      </w:tr>
      <w:tr w:rsidR="000C6E73" w:rsidRPr="00B0041E" w14:paraId="18F3F929" w14:textId="77777777" w:rsidTr="00100E2D">
        <w:tc>
          <w:tcPr>
            <w:tcW w:w="3302" w:type="dxa"/>
            <w:gridSpan w:val="2"/>
          </w:tcPr>
          <w:p w14:paraId="2728963E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927" w:type="dxa"/>
            <w:gridSpan w:val="2"/>
            <w:vMerge/>
          </w:tcPr>
          <w:p w14:paraId="5B187E8C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gridSpan w:val="2"/>
          </w:tcPr>
          <w:p w14:paraId="55BB9946" w14:textId="5FBC7143" w:rsidR="000C6E73" w:rsidRPr="00B0041E" w:rsidRDefault="000C6E73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 w:rsidR="00C9284C">
              <w:rPr>
                <w:rFonts w:hint="cs"/>
                <w:b/>
                <w:bCs/>
                <w:sz w:val="28"/>
                <w:szCs w:val="28"/>
                <w:rtl/>
              </w:rPr>
              <w:t xml:space="preserve"> ثاني ثانوي/ إدارة أعمال</w:t>
            </w:r>
          </w:p>
        </w:tc>
      </w:tr>
      <w:tr w:rsidR="000C6E73" w:rsidRPr="00B0041E" w14:paraId="3AB8A97F" w14:textId="77777777" w:rsidTr="00100E2D">
        <w:tc>
          <w:tcPr>
            <w:tcW w:w="3302" w:type="dxa"/>
            <w:gridSpan w:val="2"/>
          </w:tcPr>
          <w:p w14:paraId="62AA4E7E" w14:textId="1519E800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الإدارة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للتربية والتعليم </w:t>
            </w:r>
          </w:p>
        </w:tc>
        <w:tc>
          <w:tcPr>
            <w:tcW w:w="3927" w:type="dxa"/>
            <w:gridSpan w:val="2"/>
            <w:vMerge/>
          </w:tcPr>
          <w:p w14:paraId="3A92253F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gridSpan w:val="2"/>
          </w:tcPr>
          <w:p w14:paraId="13ABA3D4" w14:textId="56B00FCD" w:rsidR="000C6E73" w:rsidRPr="00B0041E" w:rsidRDefault="000C6E73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</w:t>
            </w:r>
          </w:p>
        </w:tc>
      </w:tr>
      <w:tr w:rsidR="000C6E73" w:rsidRPr="00B0041E" w14:paraId="4C33F90C" w14:textId="77777777" w:rsidTr="00100E2D">
        <w:tc>
          <w:tcPr>
            <w:tcW w:w="3302" w:type="dxa"/>
            <w:gridSpan w:val="2"/>
          </w:tcPr>
          <w:p w14:paraId="594B50CA" w14:textId="252EF280" w:rsidR="000C6E73" w:rsidRPr="00B0041E" w:rsidRDefault="00B359EB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التربية والتعليم </w:t>
            </w:r>
          </w:p>
        </w:tc>
        <w:tc>
          <w:tcPr>
            <w:tcW w:w="3927" w:type="dxa"/>
            <w:gridSpan w:val="2"/>
            <w:vMerge/>
          </w:tcPr>
          <w:p w14:paraId="3967458D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gridSpan w:val="2"/>
          </w:tcPr>
          <w:p w14:paraId="49E408D7" w14:textId="0F94B352" w:rsidR="000C6E73" w:rsidRPr="00B0041E" w:rsidRDefault="00ED0ACA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مدرسة:</w:t>
            </w:r>
            <w:r w:rsidR="00F8076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6E73" w:rsidRPr="00B0041E" w14:paraId="146C7F32" w14:textId="77777777" w:rsidTr="00100E2D">
        <w:tc>
          <w:tcPr>
            <w:tcW w:w="10489" w:type="dxa"/>
            <w:gridSpan w:val="6"/>
          </w:tcPr>
          <w:p w14:paraId="00E60C24" w14:textId="6ACEF628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نهاية اختبار الفصل الدراسي (   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4E3E70">
              <w:rPr>
                <w:rFonts w:hint="cs"/>
                <w:b/>
                <w:bCs/>
                <w:sz w:val="28"/>
                <w:szCs w:val="28"/>
                <w:rtl/>
              </w:rPr>
              <w:t>لأول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  ) للعام الدراسي :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4DF5">
              <w:rPr>
                <w:rFonts w:hint="cs"/>
                <w:b/>
                <w:bCs/>
                <w:sz w:val="28"/>
                <w:szCs w:val="28"/>
                <w:rtl/>
              </w:rPr>
              <w:t>1446هـ</w:t>
            </w:r>
          </w:p>
        </w:tc>
      </w:tr>
      <w:tr w:rsidR="009A0B25" w:rsidRPr="00B0041E" w14:paraId="64F48D34" w14:textId="506AB39D" w:rsidTr="00814A7D">
        <w:tc>
          <w:tcPr>
            <w:tcW w:w="2984" w:type="dxa"/>
          </w:tcPr>
          <w:p w14:paraId="21586AE6" w14:textId="1DE61720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 xml:space="preserve">اسم المصحح : </w:t>
            </w:r>
          </w:p>
        </w:tc>
        <w:tc>
          <w:tcPr>
            <w:tcW w:w="2551" w:type="dxa"/>
            <w:gridSpan w:val="2"/>
          </w:tcPr>
          <w:p w14:paraId="5809AE57" w14:textId="1F11F946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 xml:space="preserve">اسم المراجع : </w:t>
            </w:r>
          </w:p>
        </w:tc>
        <w:tc>
          <w:tcPr>
            <w:tcW w:w="2700" w:type="dxa"/>
            <w:gridSpan w:val="2"/>
          </w:tcPr>
          <w:p w14:paraId="06722B52" w14:textId="7B1AD7B6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الدرجة النهائية رقما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A0B25">
              <w:rPr>
                <w:rFonts w:hint="cs"/>
                <w:b/>
                <w:bCs/>
                <w:rtl/>
              </w:rPr>
              <w:t>( 40 )</w:t>
            </w:r>
          </w:p>
        </w:tc>
        <w:tc>
          <w:tcPr>
            <w:tcW w:w="2254" w:type="dxa"/>
          </w:tcPr>
          <w:p w14:paraId="287964F4" w14:textId="5601C389" w:rsidR="009A0B25" w:rsidRPr="009A0B25" w:rsidRDefault="009A0B25" w:rsidP="009A0B25">
            <w:pPr>
              <w:rPr>
                <w:b/>
                <w:bCs/>
                <w:rtl/>
              </w:rPr>
            </w:pPr>
          </w:p>
        </w:tc>
      </w:tr>
      <w:tr w:rsidR="009A0B25" w:rsidRPr="00B0041E" w14:paraId="47DEA699" w14:textId="03935ABB" w:rsidTr="00814A7D">
        <w:tc>
          <w:tcPr>
            <w:tcW w:w="2984" w:type="dxa"/>
          </w:tcPr>
          <w:p w14:paraId="6DF497CD" w14:textId="10D067F1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توقيعه:</w:t>
            </w:r>
          </w:p>
        </w:tc>
        <w:tc>
          <w:tcPr>
            <w:tcW w:w="2551" w:type="dxa"/>
            <w:gridSpan w:val="2"/>
          </w:tcPr>
          <w:p w14:paraId="5B7081D7" w14:textId="2351BF31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توقيعه</w:t>
            </w:r>
          </w:p>
        </w:tc>
        <w:tc>
          <w:tcPr>
            <w:tcW w:w="2700" w:type="dxa"/>
            <w:gridSpan w:val="2"/>
          </w:tcPr>
          <w:p w14:paraId="06320461" w14:textId="38D4C7CD" w:rsidR="009A0B25" w:rsidRPr="009A0B25" w:rsidRDefault="009A0B25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2254" w:type="dxa"/>
          </w:tcPr>
          <w:p w14:paraId="470C6005" w14:textId="1CB7443A" w:rsidR="009A0B25" w:rsidRPr="009A0B25" w:rsidRDefault="009A0B25" w:rsidP="009A0B25">
            <w:pPr>
              <w:rPr>
                <w:b/>
                <w:bCs/>
                <w:rtl/>
              </w:rPr>
            </w:pPr>
          </w:p>
        </w:tc>
      </w:tr>
    </w:tbl>
    <w:p w14:paraId="14D9E85F" w14:textId="4468E434" w:rsidR="000C6E73" w:rsidRPr="000C6E73" w:rsidRDefault="000C6E73" w:rsidP="000C6E73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9"/>
      </w:tblGrid>
      <w:tr w:rsidR="009A0B25" w:rsidRPr="00B0041E" w14:paraId="02B6ABD8" w14:textId="77777777" w:rsidTr="007661DB">
        <w:trPr>
          <w:trHeight w:val="284"/>
          <w:jc w:val="center"/>
        </w:trPr>
        <w:tc>
          <w:tcPr>
            <w:tcW w:w="10469" w:type="dxa"/>
          </w:tcPr>
          <w:p w14:paraId="188007C4" w14:textId="241EE337" w:rsidR="009A0B25" w:rsidRPr="00B0041E" w:rsidRDefault="009A0B25" w:rsidP="009A0B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الطالب:                                                                                        رقم الجلوس:</w:t>
            </w:r>
          </w:p>
        </w:tc>
      </w:tr>
    </w:tbl>
    <w:tbl>
      <w:tblPr>
        <w:tblStyle w:val="a3"/>
        <w:tblpPr w:leftFromText="180" w:rightFromText="180" w:vertAnchor="text" w:horzAnchor="margin" w:tblpY="193"/>
        <w:bidiVisual/>
        <w:tblW w:w="849" w:type="dxa"/>
        <w:tblLook w:val="04A0" w:firstRow="1" w:lastRow="0" w:firstColumn="1" w:lastColumn="0" w:noHBand="0" w:noVBand="1"/>
      </w:tblPr>
      <w:tblGrid>
        <w:gridCol w:w="849"/>
      </w:tblGrid>
      <w:tr w:rsidR="00C9284C" w:rsidRPr="004F354C" w14:paraId="4150DA72" w14:textId="77777777" w:rsidTr="00C9284C">
        <w:trPr>
          <w:trHeight w:val="411"/>
        </w:trPr>
        <w:tc>
          <w:tcPr>
            <w:tcW w:w="849" w:type="dxa"/>
          </w:tcPr>
          <w:p w14:paraId="1159E91E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284C" w:rsidRPr="004F354C" w14:paraId="07367CC5" w14:textId="77777777" w:rsidTr="00C9284C">
        <w:trPr>
          <w:trHeight w:val="419"/>
        </w:trPr>
        <w:tc>
          <w:tcPr>
            <w:tcW w:w="849" w:type="dxa"/>
          </w:tcPr>
          <w:p w14:paraId="55D92A3E" w14:textId="77777777" w:rsidR="00C9284C" w:rsidRPr="004F354C" w:rsidRDefault="00C9284C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354C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</w:tbl>
    <w:p w14:paraId="63E14EF0" w14:textId="3A88C02E" w:rsidR="004E3E70" w:rsidRDefault="004E365C" w:rsidP="00ED0ACA">
      <w:pPr>
        <w:ind w:left="-180" w:firstLine="180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       </w:t>
      </w:r>
    </w:p>
    <w:p w14:paraId="32A64D28" w14:textId="79CC3E0A" w:rsidR="003229FF" w:rsidRPr="00E724C8" w:rsidRDefault="003229FF" w:rsidP="003229FF">
      <w:pPr>
        <w:rPr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الأول:</w:t>
      </w:r>
      <w:r w:rsidRPr="00E724C8">
        <w:rPr>
          <w:rFonts w:cstheme="minorHAnsi"/>
          <w:sz w:val="28"/>
          <w:szCs w:val="28"/>
          <w:rtl/>
        </w:rPr>
        <w:t xml:space="preserve"> </w:t>
      </w:r>
      <w:r w:rsidRPr="00E724C8">
        <w:rPr>
          <w:rFonts w:cstheme="minorHAnsi" w:hint="cs"/>
          <w:sz w:val="28"/>
          <w:szCs w:val="28"/>
          <w:rtl/>
        </w:rPr>
        <w:t>اختر</w:t>
      </w:r>
      <w:r w:rsidRPr="00E724C8">
        <w:rPr>
          <w:rFonts w:cstheme="minorHAnsi"/>
          <w:sz w:val="28"/>
          <w:szCs w:val="28"/>
          <w:rtl/>
        </w:rPr>
        <w:t xml:space="preserve"> الإجابة الصحيحة في</w:t>
      </w:r>
      <w:r w:rsidRPr="00E724C8">
        <w:rPr>
          <w:rFonts w:cstheme="minorHAnsi" w:hint="cs"/>
          <w:sz w:val="28"/>
          <w:szCs w:val="28"/>
          <w:rtl/>
        </w:rPr>
        <w:t>ما يلي</w:t>
      </w:r>
      <w:r w:rsidRPr="00E724C8">
        <w:rPr>
          <w:rFonts w:cstheme="minorHAnsi"/>
          <w:sz w:val="28"/>
          <w:szCs w:val="28"/>
          <w:rtl/>
        </w:rPr>
        <w:t>:</w:t>
      </w:r>
    </w:p>
    <w:p w14:paraId="32BDB3C5" w14:textId="2382A262" w:rsidR="003229FF" w:rsidRDefault="003229FF" w:rsidP="00ED0ACA">
      <w:pPr>
        <w:ind w:left="-180" w:firstLine="180"/>
        <w:rPr>
          <w:b/>
          <w:bCs/>
          <w:color w:val="000000"/>
          <w:sz w:val="32"/>
          <w:szCs w:val="32"/>
          <w:rtl/>
        </w:rPr>
      </w:pPr>
      <w:bookmarkStart w:id="0" w:name="_Hlk117787561"/>
    </w:p>
    <w:tbl>
      <w:tblPr>
        <w:tblStyle w:val="a3"/>
        <w:bidiVisual/>
        <w:tblW w:w="5014" w:type="pct"/>
        <w:jc w:val="center"/>
        <w:tblLook w:val="04A0" w:firstRow="1" w:lastRow="0" w:firstColumn="1" w:lastColumn="0" w:noHBand="0" w:noVBand="1"/>
      </w:tblPr>
      <w:tblGrid>
        <w:gridCol w:w="376"/>
        <w:gridCol w:w="2213"/>
        <w:gridCol w:w="484"/>
        <w:gridCol w:w="2221"/>
        <w:gridCol w:w="453"/>
        <w:gridCol w:w="2221"/>
        <w:gridCol w:w="402"/>
        <w:gridCol w:w="2108"/>
      </w:tblGrid>
      <w:tr w:rsidR="004E3E70" w:rsidRPr="00251578" w14:paraId="77799C14" w14:textId="77777777" w:rsidTr="008401E2">
        <w:trPr>
          <w:trHeight w:val="39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D2FA" w14:textId="32DF8347" w:rsidR="004E3E70" w:rsidRPr="008401E2" w:rsidRDefault="008401E2" w:rsidP="00D85FC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cs="Times New Roman"/>
                <w:b/>
                <w:bCs/>
                <w:rtl/>
              </w:rPr>
            </w:pPr>
            <w:r w:rsidRPr="008401E2">
              <w:rPr>
                <w:rFonts w:cs="Times New Roman"/>
                <w:b/>
                <w:bCs/>
                <w:rtl/>
              </w:rPr>
              <w:t>أي مما يلي يعتبر معلومات أساسية متوفرة في الكتب والصحف والدوريات</w:t>
            </w:r>
            <w:r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4E3E70" w:rsidRPr="00251578" w14:paraId="71B60B39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B49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E9C90" w14:textId="339D03CB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 xml:space="preserve">موقع إلكتروني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591CA0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ABF793" w14:textId="7E2DCDFD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>أساسي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586E3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48D0D" w14:textId="53E4F712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>مطبوع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41CB6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E6F06" w14:textId="0BBB7E0E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>غير رسمي</w:t>
            </w:r>
          </w:p>
        </w:tc>
      </w:tr>
      <w:tr w:rsidR="004E3E70" w:rsidRPr="00251578" w14:paraId="06F42853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D985F0" w14:textId="10B273F2" w:rsidR="004E3E70" w:rsidRPr="008401E2" w:rsidRDefault="008401E2" w:rsidP="008401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cs="Times New Roman"/>
                <w:b/>
                <w:bCs/>
                <w:rtl/>
              </w:rPr>
            </w:pPr>
            <w:r w:rsidRPr="008401E2">
              <w:rPr>
                <w:rFonts w:cs="Times New Roman"/>
                <w:b/>
                <w:bCs/>
                <w:rtl/>
              </w:rPr>
              <w:t>الوقت والفائدة أمثلة على :</w:t>
            </w:r>
          </w:p>
        </w:tc>
      </w:tr>
      <w:tr w:rsidR="004E3E70" w:rsidRPr="00251578" w14:paraId="6E9017D3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BBAD6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F90E0F" w14:textId="29765B19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 xml:space="preserve">الموارد البشرية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9D18AA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C7E29D" w14:textId="6F7AF4CB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>المشكلات الشائعة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4D64FF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285AD0" w14:textId="5020074D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 xml:space="preserve">أساليب التكيف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309EAE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426C5" w14:textId="11E74A3A" w:rsidR="004E3E70" w:rsidRPr="00251578" w:rsidRDefault="008401E2" w:rsidP="008A0D63">
            <w:pPr>
              <w:jc w:val="center"/>
              <w:rPr>
                <w:rtl/>
              </w:rPr>
            </w:pPr>
            <w:r w:rsidRPr="008401E2">
              <w:rPr>
                <w:rtl/>
              </w:rPr>
              <w:t>معيار التقييم</w:t>
            </w:r>
          </w:p>
        </w:tc>
      </w:tr>
      <w:tr w:rsidR="004E3E70" w:rsidRPr="00251578" w14:paraId="71A6A74E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EEF12A" w14:textId="5C507A90" w:rsidR="004E3E70" w:rsidRPr="006B300F" w:rsidRDefault="006B300F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B300F">
              <w:rPr>
                <w:rFonts w:cs="Times New Roman"/>
                <w:b/>
                <w:bCs/>
                <w:rtl/>
              </w:rPr>
              <w:t>معرفة الإجراءات، والشخصيات، وكيفية سير العمل في الشركة، تسمى:</w:t>
            </w:r>
          </w:p>
        </w:tc>
      </w:tr>
      <w:tr w:rsidR="004E3E70" w:rsidRPr="00251578" w14:paraId="6C5DFE15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6D4D61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3E4765" w14:textId="711760FE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cs/>
              </w:rPr>
              <w:t>‎</w:t>
            </w:r>
            <w:r w:rsidRPr="006B300F">
              <w:rPr>
                <w:rtl/>
              </w:rPr>
              <w:t>الذاكرة التنظيمية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5E0A1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C772E7" w14:textId="53A72015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اللوجستيات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8FEFC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EE28F7" w14:textId="4E7F91A2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التفكير الجماعي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661C0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0CA4E" w14:textId="63EEE583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توافق الآراء</w:t>
            </w:r>
          </w:p>
        </w:tc>
      </w:tr>
      <w:tr w:rsidR="004E3E70" w:rsidRPr="00251578" w14:paraId="4D401126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E94D1C" w14:textId="41BCE9F1" w:rsidR="004E3E70" w:rsidRPr="006B300F" w:rsidRDefault="006B300F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B300F">
              <w:rPr>
                <w:rFonts w:cs="Times New Roman"/>
                <w:b/>
                <w:bCs/>
                <w:rtl/>
              </w:rPr>
              <w:t>يستخدم قائد الفريق الذي يسعى إلى طلب المشورة من أعضاء المجموعة قبل اتخاذ القرار النهائي:</w:t>
            </w:r>
          </w:p>
        </w:tc>
      </w:tr>
      <w:tr w:rsidR="004E3E70" w:rsidRPr="00251578" w14:paraId="572FD9F4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DEC0E3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A9563" w14:textId="474AD617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طريقة التشاور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1D766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913521" w14:textId="28F0ECE2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أسلوب القيادة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FFAFE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3CD177" w14:textId="568F7AF4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طريقة التوافق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3CB159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C8B7B" w14:textId="3E471758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طريقة المشورة النشطة</w:t>
            </w:r>
          </w:p>
        </w:tc>
      </w:tr>
      <w:tr w:rsidR="004E3E70" w:rsidRPr="00251578" w14:paraId="0349E431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C95189" w14:textId="6A415021" w:rsidR="004E3E70" w:rsidRPr="006B300F" w:rsidRDefault="006B300F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B300F">
              <w:rPr>
                <w:rFonts w:cs="Times New Roman"/>
                <w:b/>
                <w:bCs/>
                <w:rtl/>
              </w:rPr>
              <w:t>أي مما يلي ليس من عادة المفكرين الناقدين؟</w:t>
            </w:r>
          </w:p>
        </w:tc>
      </w:tr>
      <w:tr w:rsidR="004E3E70" w:rsidRPr="00251578" w14:paraId="1EB14F30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3E319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C11E0" w14:textId="30AC0131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التواضع الفكري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6760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B82A0" w14:textId="10FD9265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التفكير المنهجي</w:t>
            </w:r>
            <w:r w:rsidRPr="006B300F">
              <w:rPr>
                <w:cs/>
              </w:rPr>
              <w:t>‎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F0CEA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CF5037" w14:textId="3DBC5046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السخرية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51457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A1696" w14:textId="22165F6B" w:rsidR="004E3E70" w:rsidRPr="00251578" w:rsidRDefault="006B300F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التشكيك في الافتراضات</w:t>
            </w:r>
          </w:p>
        </w:tc>
      </w:tr>
      <w:tr w:rsidR="004E3E70" w:rsidRPr="00251578" w14:paraId="57B49334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379DFC" w14:textId="0419285F" w:rsidR="004E3E70" w:rsidRPr="00335C8F" w:rsidRDefault="00335C8F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335C8F">
              <w:rPr>
                <w:rFonts w:cs="Times New Roman"/>
                <w:b/>
                <w:bCs/>
                <w:rtl/>
              </w:rPr>
              <w:t>عندما تنشئ معادلة رقمية للقرار، فهذا يعني أنك تنشئ:</w:t>
            </w:r>
          </w:p>
        </w:tc>
      </w:tr>
      <w:tr w:rsidR="004E3E70" w:rsidRPr="00251578" w14:paraId="63D2E14F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8016BE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56398" w14:textId="551E1CE7" w:rsidR="004E3E70" w:rsidRPr="00251578" w:rsidRDefault="00335C8F" w:rsidP="008A0D63">
            <w:pPr>
              <w:jc w:val="center"/>
              <w:rPr>
                <w:rtl/>
              </w:rPr>
            </w:pPr>
            <w:r w:rsidRPr="00335C8F">
              <w:rPr>
                <w:rtl/>
              </w:rPr>
              <w:t>عرضا تقديميًا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A9FA1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CA9C10" w14:textId="7C6073C7" w:rsidR="004E3E70" w:rsidRPr="00251578" w:rsidRDefault="00335C8F" w:rsidP="008A0D63">
            <w:pPr>
              <w:jc w:val="center"/>
              <w:rPr>
                <w:rtl/>
              </w:rPr>
            </w:pPr>
            <w:r w:rsidRPr="00335C8F">
              <w:rPr>
                <w:rtl/>
              </w:rPr>
              <w:t>نموذجًا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1CA9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56905F" w14:textId="7F9CE8E4" w:rsidR="004E3E70" w:rsidRPr="00251578" w:rsidRDefault="00335C8F" w:rsidP="008A0D63">
            <w:pPr>
              <w:jc w:val="center"/>
              <w:rPr>
                <w:rtl/>
              </w:rPr>
            </w:pPr>
            <w:r w:rsidRPr="00335C8F">
              <w:rPr>
                <w:rtl/>
              </w:rPr>
              <w:t>توافقا في الآراء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ED7436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02470" w14:textId="2160E085" w:rsidR="004E3E70" w:rsidRPr="00251578" w:rsidRDefault="00335C8F" w:rsidP="008A0D63">
            <w:pPr>
              <w:jc w:val="center"/>
              <w:rPr>
                <w:rtl/>
              </w:rPr>
            </w:pPr>
            <w:r w:rsidRPr="00335C8F">
              <w:rPr>
                <w:rtl/>
              </w:rPr>
              <w:t>وثيقة تحليلية</w:t>
            </w:r>
          </w:p>
        </w:tc>
      </w:tr>
      <w:tr w:rsidR="004E3E70" w:rsidRPr="00251578" w14:paraId="0FD4772F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1A8105" w14:textId="7824F908" w:rsidR="004E3E70" w:rsidRPr="00D85FC2" w:rsidRDefault="00D85FC2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D85FC2">
              <w:rPr>
                <w:rFonts w:cs="Times New Roman"/>
                <w:b/>
                <w:bCs/>
                <w:rtl/>
              </w:rPr>
              <w:t>تنقسم المخططات الدائرية إلى قطاعات تسمى:</w:t>
            </w:r>
          </w:p>
        </w:tc>
      </w:tr>
      <w:tr w:rsidR="004E3E70" w:rsidRPr="00251578" w14:paraId="51F0DEF1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CFBC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84A403" w14:textId="30590BB7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مخططات مستديرة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4FE4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CA984" w14:textId="4717E990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مخططات مساحية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FE2C0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AC9A0" w14:textId="7B46075F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مخططات دائرية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5CBDB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A4408" w14:textId="1B469E25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مخططات شرائح</w:t>
            </w:r>
          </w:p>
        </w:tc>
      </w:tr>
      <w:tr w:rsidR="004E3E70" w:rsidRPr="00251578" w14:paraId="0C885785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A59D18" w14:textId="5ABD2DB7" w:rsidR="004E3E70" w:rsidRPr="00D85FC2" w:rsidRDefault="00D85FC2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D85FC2">
              <w:rPr>
                <w:rFonts w:cs="Times New Roman"/>
                <w:b/>
                <w:bCs/>
                <w:rtl/>
              </w:rPr>
              <w:t>أي مما يلي جيب عليك تجنبه قبل اتخاذ القرار :</w:t>
            </w:r>
          </w:p>
        </w:tc>
      </w:tr>
      <w:tr w:rsidR="004E3E70" w:rsidRPr="00251578" w14:paraId="391C1AEC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24CD3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9A2DBE" w14:textId="609B1EAA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 xml:space="preserve">تقييم المعايير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9ABDE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30EF4" w14:textId="7F2DA6DD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انتظار الحل المثالي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1A664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93EFE" w14:textId="218EAD41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 xml:space="preserve">تصنيف البدائل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526912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5A65D" w14:textId="6AB10366" w:rsidR="004E3E70" w:rsidRPr="00251578" w:rsidRDefault="00D85FC2" w:rsidP="008A0D63">
            <w:pPr>
              <w:jc w:val="center"/>
              <w:rPr>
                <w:rtl/>
              </w:rPr>
            </w:pPr>
            <w:r w:rsidRPr="00D85FC2">
              <w:rPr>
                <w:rtl/>
              </w:rPr>
              <w:t>اختيار طريقة التقييم</w:t>
            </w:r>
          </w:p>
        </w:tc>
      </w:tr>
      <w:tr w:rsidR="004E3E70" w:rsidRPr="00251578" w14:paraId="1ECE6CB1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41A11C" w14:textId="02CAC404" w:rsidR="004E3E70" w:rsidRPr="00D553BA" w:rsidRDefault="00D553BA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D553BA">
              <w:rPr>
                <w:rFonts w:cs="Times New Roman"/>
                <w:b/>
                <w:bCs/>
                <w:rtl/>
              </w:rPr>
              <w:t>يصف التفكير التباعدي عمليات التفكير و</w:t>
            </w:r>
            <w:r w:rsidRPr="00D553BA">
              <w:rPr>
                <w:rFonts w:cs="Times New Roman" w:hint="cs"/>
                <w:b/>
                <w:bCs/>
                <w:rtl/>
              </w:rPr>
              <w:t>أ</w:t>
            </w:r>
            <w:r w:rsidRPr="00D553BA">
              <w:rPr>
                <w:rFonts w:cs="Times New Roman"/>
                <w:b/>
                <w:bCs/>
                <w:rtl/>
              </w:rPr>
              <w:t xml:space="preserve">ساليبها </w:t>
            </w:r>
            <w:proofErr w:type="spellStart"/>
            <w:r w:rsidRPr="00D553BA">
              <w:rPr>
                <w:rFonts w:cs="Times New Roman"/>
                <w:b/>
                <w:bCs/>
                <w:rtl/>
              </w:rPr>
              <w:t>المستخدمه</w:t>
            </w:r>
            <w:proofErr w:type="spellEnd"/>
            <w:r w:rsidRPr="00D553BA">
              <w:rPr>
                <w:rFonts w:cs="Times New Roman"/>
                <w:b/>
                <w:bCs/>
                <w:rtl/>
              </w:rPr>
              <w:t xml:space="preserve"> ل</w:t>
            </w:r>
            <w:r w:rsidRPr="00D553BA">
              <w:rPr>
                <w:rFonts w:cs="Times New Roman" w:hint="cs"/>
                <w:b/>
                <w:bCs/>
                <w:rtl/>
              </w:rPr>
              <w:t>ـ:</w:t>
            </w:r>
          </w:p>
        </w:tc>
      </w:tr>
      <w:tr w:rsidR="004E3E70" w:rsidRPr="00251578" w14:paraId="589DA507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C7AA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9FC8E" w14:textId="156759AF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 xml:space="preserve">توليد افكار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AD416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73D9E" w14:textId="514CF91E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 xml:space="preserve">إيجاد حجج مقنعة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37FFB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1B91E" w14:textId="477AED58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 xml:space="preserve">اختيار </w:t>
            </w:r>
            <w:r w:rsidRPr="00D553BA">
              <w:rPr>
                <w:rFonts w:hint="cs"/>
                <w:rtl/>
              </w:rPr>
              <w:t>أفضل</w:t>
            </w:r>
            <w:r w:rsidRPr="00D553BA">
              <w:rPr>
                <w:rtl/>
              </w:rPr>
              <w:t xml:space="preserve"> بديل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B79FB9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73E4B" w14:textId="577B16F3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sz w:val="22"/>
                <w:szCs w:val="22"/>
                <w:rtl/>
              </w:rPr>
              <w:t>التغلب على مقاومة التغيير</w:t>
            </w:r>
          </w:p>
        </w:tc>
      </w:tr>
      <w:tr w:rsidR="004E3E70" w:rsidRPr="00251578" w14:paraId="1122D96E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D0D908" w14:textId="044B90B8" w:rsidR="004E3E70" w:rsidRPr="00D553BA" w:rsidRDefault="00D553BA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D553BA">
              <w:rPr>
                <w:rFonts w:cs="Times New Roman"/>
                <w:b/>
                <w:bCs/>
                <w:rtl/>
              </w:rPr>
              <w:t xml:space="preserve">نوع البيانات </w:t>
            </w:r>
            <w:r w:rsidRPr="00D553BA">
              <w:rPr>
                <w:rFonts w:cs="Times New Roman" w:hint="cs"/>
                <w:b/>
                <w:bCs/>
                <w:rtl/>
              </w:rPr>
              <w:t>التي</w:t>
            </w:r>
            <w:r w:rsidRPr="00D553BA">
              <w:rPr>
                <w:rFonts w:cs="Times New Roman"/>
                <w:b/>
                <w:bCs/>
                <w:rtl/>
              </w:rPr>
              <w:t xml:space="preserve"> يجب ان تجمعها لحل مشكلة عدم رضا العملاء عن منتج او خدمة</w:t>
            </w:r>
            <w:r w:rsidRPr="00D553BA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4E3E70" w:rsidRPr="00251578" w14:paraId="78F97919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FC1C6B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DAE4F9" w14:textId="38E8498B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 xml:space="preserve">استطلاع الرأي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8F15D4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451E23" w14:textId="44F8A933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sz w:val="22"/>
                <w:szCs w:val="22"/>
                <w:rtl/>
              </w:rPr>
              <w:t xml:space="preserve">تقارير الموظفين وسجلاتهم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2006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75307" w14:textId="022A2438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 xml:space="preserve">مصادر ثانوية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90FE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4F5E0" w14:textId="3D544559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sz w:val="22"/>
                <w:szCs w:val="22"/>
                <w:rtl/>
              </w:rPr>
              <w:t>سجلات المنظمات والجمعيات الخيرية</w:t>
            </w:r>
          </w:p>
        </w:tc>
      </w:tr>
      <w:tr w:rsidR="004E3E70" w:rsidRPr="00251578" w14:paraId="5DE74466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A7B569" w14:textId="0578AEE2" w:rsidR="004E3E70" w:rsidRPr="005A538A" w:rsidRDefault="00D553BA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5A538A">
              <w:rPr>
                <w:rFonts w:cs="Times New Roman" w:hint="cs"/>
                <w:b/>
                <w:bCs/>
                <w:rtl/>
              </w:rPr>
              <w:t xml:space="preserve">من </w:t>
            </w:r>
            <w:r w:rsidRPr="005A538A">
              <w:rPr>
                <w:rFonts w:cs="Times New Roman"/>
                <w:b/>
                <w:bCs/>
                <w:rtl/>
              </w:rPr>
              <w:t>أبرز طرق حل المشكلات</w:t>
            </w:r>
            <w:r w:rsidRPr="005A538A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4E3E70" w:rsidRPr="00251578" w14:paraId="4337F83A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37F34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D4FD9" w14:textId="3238C542" w:rsidR="004E3E70" w:rsidRPr="00251578" w:rsidRDefault="00D553BA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البيانات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D1C3D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E112EB" w14:textId="425A3176" w:rsidR="004E3E70" w:rsidRPr="00251578" w:rsidRDefault="00D553BA" w:rsidP="008A0D63">
            <w:pPr>
              <w:jc w:val="center"/>
              <w:rPr>
                <w:rtl/>
              </w:rPr>
            </w:pPr>
            <w:r w:rsidRPr="00D553BA">
              <w:rPr>
                <w:rtl/>
              </w:rPr>
              <w:t>اجر المقابلات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9FBB82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E920B4" w14:textId="5D93B848" w:rsidR="004E3E70" w:rsidRPr="00251578" w:rsidRDefault="00D553BA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تحديد المشكلة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84EE4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74ED4" w14:textId="5B5F7927" w:rsidR="004E3E70" w:rsidRPr="00251578" w:rsidRDefault="00D553BA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اتخاذ القرار</w:t>
            </w:r>
          </w:p>
        </w:tc>
      </w:tr>
      <w:tr w:rsidR="004E3E70" w:rsidRPr="00251578" w14:paraId="454F18E7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3AA169" w14:textId="2179A18F" w:rsidR="004E3E70" w:rsidRPr="005A538A" w:rsidRDefault="005A538A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ل</w:t>
            </w:r>
            <w:r w:rsidRPr="005A538A">
              <w:rPr>
                <w:rFonts w:cs="Times New Roman"/>
                <w:b/>
                <w:bCs/>
                <w:rtl/>
              </w:rPr>
              <w:t>جمع المعلومات</w:t>
            </w:r>
            <w:r>
              <w:rPr>
                <w:rFonts w:cs="Times New Roman" w:hint="cs"/>
                <w:b/>
                <w:bCs/>
                <w:rtl/>
              </w:rPr>
              <w:t xml:space="preserve"> عدة طرق</w:t>
            </w:r>
            <w:r w:rsidRPr="005A538A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4E3E70" w:rsidRPr="00251578" w14:paraId="40EA0205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B3501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AD2E19" w14:textId="53EBFCE1" w:rsidR="004E3E70" w:rsidRPr="00251578" w:rsidRDefault="005A538A" w:rsidP="008A0D63">
            <w:pPr>
              <w:jc w:val="center"/>
              <w:rPr>
                <w:rtl/>
              </w:rPr>
            </w:pPr>
            <w:r w:rsidRPr="005A538A">
              <w:rPr>
                <w:rtl/>
              </w:rPr>
              <w:t>إلكتروني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E3A8A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8A896" w14:textId="6FA9A5C3" w:rsidR="004E3E70" w:rsidRPr="00251578" w:rsidRDefault="007D1FF6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5A538A" w:rsidRPr="005A538A">
              <w:rPr>
                <w:rtl/>
              </w:rPr>
              <w:t>ساسي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583E0F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51AECC" w14:textId="47C3823D" w:rsidR="004E3E70" w:rsidRPr="00251578" w:rsidRDefault="005A538A" w:rsidP="008A0D63">
            <w:pPr>
              <w:jc w:val="center"/>
              <w:rPr>
                <w:rtl/>
              </w:rPr>
            </w:pPr>
            <w:r w:rsidRPr="005A538A">
              <w:rPr>
                <w:rtl/>
              </w:rPr>
              <w:t>مطبوع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ABB0C9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9DF57" w14:textId="19285F26" w:rsidR="004E3E70" w:rsidRPr="00251578" w:rsidRDefault="005A538A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جميع ما سب</w:t>
            </w:r>
            <w:r>
              <w:rPr>
                <w:rFonts w:hint="eastAsia"/>
                <w:rtl/>
              </w:rPr>
              <w:t>ق</w:t>
            </w:r>
          </w:p>
        </w:tc>
      </w:tr>
      <w:tr w:rsidR="004E3E70" w:rsidRPr="00251578" w14:paraId="2AE2DE26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5C457E" w14:textId="7518BEF1" w:rsidR="004E3E70" w:rsidRPr="00031B5F" w:rsidRDefault="005A538A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031B5F">
              <w:rPr>
                <w:rFonts w:cs="Times New Roman" w:hint="cs"/>
                <w:b/>
                <w:bCs/>
                <w:rtl/>
              </w:rPr>
              <w:t xml:space="preserve">من ضمن العناصر الرئيسية </w:t>
            </w:r>
            <w:r w:rsidR="00031B5F" w:rsidRPr="00031B5F">
              <w:rPr>
                <w:rFonts w:cs="Times New Roman" w:hint="cs"/>
                <w:b/>
                <w:bCs/>
                <w:rtl/>
              </w:rPr>
              <w:t>ل</w:t>
            </w:r>
            <w:r w:rsidRPr="00031B5F">
              <w:rPr>
                <w:rFonts w:cs="Times New Roman"/>
                <w:b/>
                <w:bCs/>
                <w:rtl/>
              </w:rPr>
              <w:t>إنشاء مخطّط شجرة القرار</w:t>
            </w:r>
            <w:r w:rsidR="00031B5F" w:rsidRPr="00031B5F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4E3E70" w:rsidRPr="00251578" w14:paraId="2584854A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1168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9C76D" w14:textId="5600BF38" w:rsidR="004E3E70" w:rsidRPr="00251578" w:rsidRDefault="00031B5F" w:rsidP="008A0D63">
            <w:pPr>
              <w:jc w:val="center"/>
              <w:rPr>
                <w:rtl/>
              </w:rPr>
            </w:pPr>
            <w:r w:rsidRPr="00031B5F">
              <w:rPr>
                <w:rtl/>
              </w:rPr>
              <w:t>استخدم نموذج القرار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E49C01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41B280" w14:textId="0BDF5723" w:rsidR="004E3E70" w:rsidRPr="00251578" w:rsidRDefault="00031B5F" w:rsidP="008A0D63">
            <w:pPr>
              <w:jc w:val="center"/>
              <w:rPr>
                <w:rtl/>
              </w:rPr>
            </w:pPr>
            <w:r w:rsidRPr="00031B5F">
              <w:rPr>
                <w:rtl/>
              </w:rPr>
              <w:t>قارن الشيء بشبيهه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98DB3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DE485" w14:textId="3CD70222" w:rsidR="004E3E70" w:rsidRPr="00251578" w:rsidRDefault="00031B5F" w:rsidP="008A0D63">
            <w:pPr>
              <w:jc w:val="center"/>
              <w:rPr>
                <w:rtl/>
              </w:rPr>
            </w:pPr>
            <w:r w:rsidRPr="00031B5F">
              <w:rPr>
                <w:rtl/>
              </w:rPr>
              <w:t>فكر في النتائج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E489A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17C25" w14:textId="5C77C0FC" w:rsidR="004E3E70" w:rsidRPr="00251578" w:rsidRDefault="00031B5F" w:rsidP="008A0D63">
            <w:pPr>
              <w:jc w:val="center"/>
              <w:rPr>
                <w:rtl/>
              </w:rPr>
            </w:pPr>
            <w:r w:rsidRPr="00031B5F">
              <w:rPr>
                <w:rtl/>
              </w:rPr>
              <w:t>قيم المتغيرات غير الموضوعية</w:t>
            </w:r>
          </w:p>
        </w:tc>
      </w:tr>
      <w:tr w:rsidR="004E3E70" w:rsidRPr="00251578" w14:paraId="02A1D6F5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FA2672" w14:textId="6D6DD793" w:rsidR="004E3E70" w:rsidRPr="00251578" w:rsidRDefault="0032170C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rtl/>
              </w:rPr>
            </w:pPr>
            <w:r w:rsidRPr="0017128B">
              <w:rPr>
                <w:rFonts w:cs="Times New Roman"/>
                <w:b/>
                <w:bCs/>
                <w:rtl/>
              </w:rPr>
              <w:t>الغرض من بيان المشكلة هو:</w:t>
            </w:r>
          </w:p>
        </w:tc>
      </w:tr>
      <w:tr w:rsidR="004E3E70" w:rsidRPr="00251578" w14:paraId="1EA925CB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02BEE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2026A" w14:textId="0306EB30" w:rsidR="004E3E70" w:rsidRPr="00251578" w:rsidRDefault="0032170C" w:rsidP="008A0D63">
            <w:pPr>
              <w:jc w:val="center"/>
              <w:rPr>
                <w:rtl/>
              </w:rPr>
            </w:pPr>
            <w:r w:rsidRPr="0032170C">
              <w:rPr>
                <w:rtl/>
              </w:rPr>
              <w:t>تحديد السبب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3426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7FFA1" w14:textId="63175695" w:rsidR="004E3E70" w:rsidRPr="00251578" w:rsidRDefault="0032170C" w:rsidP="008A0D63">
            <w:pPr>
              <w:jc w:val="center"/>
              <w:rPr>
                <w:rtl/>
              </w:rPr>
            </w:pPr>
            <w:r w:rsidRPr="0032170C">
              <w:rPr>
                <w:rtl/>
              </w:rPr>
              <w:t>تحديد الحل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6878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9F6D2" w14:textId="47096DC3" w:rsidR="004E3E70" w:rsidRPr="00251578" w:rsidRDefault="0032170C" w:rsidP="008A0D63">
            <w:pPr>
              <w:jc w:val="center"/>
              <w:rPr>
                <w:rtl/>
              </w:rPr>
            </w:pPr>
            <w:r w:rsidRPr="0032170C">
              <w:rPr>
                <w:rtl/>
              </w:rPr>
              <w:t>إسناد المسؤولية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EB9B9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7A31C" w14:textId="1F799737" w:rsidR="004E3E70" w:rsidRPr="00251578" w:rsidRDefault="0032170C" w:rsidP="008A0D63">
            <w:pPr>
              <w:jc w:val="center"/>
              <w:rPr>
                <w:rtl/>
              </w:rPr>
            </w:pPr>
            <w:r w:rsidRPr="0032170C">
              <w:rPr>
                <w:rtl/>
              </w:rPr>
              <w:t>وصف مشكلة واحدة</w:t>
            </w:r>
          </w:p>
        </w:tc>
      </w:tr>
      <w:tr w:rsidR="004E3E70" w:rsidRPr="00251578" w14:paraId="6E2B0FDE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1B8E33" w14:textId="3EDB3AFE" w:rsidR="004E3E70" w:rsidRPr="00B523F9" w:rsidRDefault="00B523F9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B523F9">
              <w:rPr>
                <w:rFonts w:cs="Times New Roman"/>
                <w:b/>
                <w:bCs/>
                <w:rtl/>
              </w:rPr>
              <w:t>عندما تجمع قيم العناصر ثم تقسمها على هذه العناصر فإنك تحسب:</w:t>
            </w:r>
          </w:p>
        </w:tc>
      </w:tr>
      <w:tr w:rsidR="004E3E70" w:rsidRPr="00251578" w14:paraId="506483E5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0CB395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21F63" w14:textId="16AAC9B0" w:rsidR="004E3E70" w:rsidRPr="00251578" w:rsidRDefault="00B523F9" w:rsidP="008A0D63">
            <w:pPr>
              <w:jc w:val="center"/>
              <w:rPr>
                <w:rtl/>
              </w:rPr>
            </w:pPr>
            <w:r w:rsidRPr="00B523F9">
              <w:rPr>
                <w:rtl/>
              </w:rPr>
              <w:t>المتوسط الحسابي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B0504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C1B15" w14:textId="3E1DD27C" w:rsidR="004E3E70" w:rsidRPr="00251578" w:rsidRDefault="00B523F9" w:rsidP="008A0D63">
            <w:pPr>
              <w:jc w:val="center"/>
              <w:rPr>
                <w:rtl/>
              </w:rPr>
            </w:pPr>
            <w:r w:rsidRPr="00B523F9">
              <w:rPr>
                <w:rtl/>
              </w:rPr>
              <w:t>الوسيط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7CA0C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CF0AE6" w14:textId="3319DA18" w:rsidR="004E3E70" w:rsidRPr="00251578" w:rsidRDefault="00B523F9" w:rsidP="008A0D63">
            <w:pPr>
              <w:jc w:val="center"/>
              <w:rPr>
                <w:rtl/>
              </w:rPr>
            </w:pPr>
            <w:r w:rsidRPr="00B523F9">
              <w:rPr>
                <w:rtl/>
              </w:rPr>
              <w:t>المنوال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E1D98B" w14:textId="77777777" w:rsidR="004E3E70" w:rsidRPr="00251578" w:rsidRDefault="004E3E70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387FB" w14:textId="7932B0DF" w:rsidR="004E3E70" w:rsidRPr="00251578" w:rsidRDefault="00B523F9" w:rsidP="008A0D63">
            <w:pPr>
              <w:jc w:val="center"/>
              <w:rPr>
                <w:rtl/>
              </w:rPr>
            </w:pPr>
            <w:r w:rsidRPr="00B523F9">
              <w:rPr>
                <w:rtl/>
              </w:rPr>
              <w:t>المعيار الحسابي</w:t>
            </w:r>
          </w:p>
        </w:tc>
      </w:tr>
    </w:tbl>
    <w:bookmarkEnd w:id="0"/>
    <w:p w14:paraId="322619B5" w14:textId="037E39F8" w:rsidR="009715BF" w:rsidRPr="004F354C" w:rsidRDefault="004F354C" w:rsidP="004F354C">
      <w:pPr>
        <w:ind w:left="-180" w:firstLine="180"/>
      </w:pPr>
      <w:r w:rsidRPr="009715BF">
        <w:rPr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09DB4" wp14:editId="20C64CC7">
                <wp:simplePos x="0" y="0"/>
                <wp:positionH relativeFrom="margin">
                  <wp:posOffset>-4735</wp:posOffset>
                </wp:positionH>
                <wp:positionV relativeFrom="paragraph">
                  <wp:posOffset>246876</wp:posOffset>
                </wp:positionV>
                <wp:extent cx="1725181" cy="639390"/>
                <wp:effectExtent l="19050" t="19050" r="27940" b="46990"/>
                <wp:wrapNone/>
                <wp:docPr id="1" name="Arrow: Left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181" cy="639390"/>
                        </a:xfrm>
                        <a:prstGeom prst="leftArrow">
                          <a:avLst>
                            <a:gd name="adj1" fmla="val 50000"/>
                            <a:gd name="adj2" fmla="val 6707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B5BAA" w14:textId="77777777" w:rsidR="004F354C" w:rsidRPr="004F354C" w:rsidRDefault="004F354C" w:rsidP="004F3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354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  <w:p w14:paraId="509D9156" w14:textId="77777777" w:rsidR="004F354C" w:rsidRDefault="004F354C" w:rsidP="004F35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09DB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left:0;text-align:left;margin-left:-.35pt;margin-top:19.45pt;width:135.85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yWZOWwIAAPQEAAAOAAAAZHJzL2Uyb0RvYy54bWysVNtu1DAQfUfiH6x5Z3PpZdtovVXV&#13;&#10;AkIqULXwAd7ETkxtj7G9myxfj+ykaQRISIgXyyPPOWfmaMabq0ErcuDOSzQUilUOhJsaG2laCl+/&#13;&#10;vHtzAcQHZhqm0HAKR+7havv61aa3FS+xQ9VwRwatjK96S6ELwVZZ5uuOa+ZXaLkZtBLoNAt+ha7N&#13;&#10;Gsd6aVqtsjLPz7MeXWMd1tx7adrb8RG2iV8IXofPQngeiKKQAwnpdOncpTPbbljVOmY7WU91sH8o&#13;&#10;QzNpYEF1ywIjeyd/o9KyduhRhFWNOkMhZM1TE1mZF/kv7Tx2zPLUjK96b2ef/P+jrT8dHu29i6V7&#13;&#10;e4f1kycGbzpmWn7tHPYdZ42nUADJtpust76aETHw9t6RXf8RG06B7QMmEwbhdGREIciQbD6+mM2H&#13;&#10;QOqBQrEuz4qLAkh9pHB+cnlymY8irHrGW+fDe46axAsFxUVIRSURdrjzIVneEMN01G++FUCEVozC&#13;&#10;gSlyluf5yMmqdpFULpPO1/n65Fl44sxY9SwdBZSJZ3TirWmiD6wKTKopyMaE5E20I86er3w4Kj6C&#13;&#10;H7ggshkolKnuNNv8RjlyYIpC8zR5G2keuIgYIZWaUcWfUCrMqCk54nia+BmZ/wm50JvTkyaaMCO1&#13;&#10;NOj+ghYjYJqKqd/Yehh2Q3Qp3nfYHO8dcThu3oG7QKFD9wNI75il4L/vmeNA1AfjKVwWp6dxTVNw&#13;&#10;erYucyBu+bJbvjBTd+goBCDj9SaMq723TrZdiGMbWzN4vQ8oZJhneCxrKr33drvJ5l8gru4yTlkv&#13;&#10;n9X2JwAAAP//AwBQSwMEFAAGAAgAAAAhAFYJPvPkAAAADgEAAA8AAABkcnMvZG93bnJldi54bWxM&#13;&#10;z8FOg0AQANC7if8wmSa9lYUSaUsZmlbjpQcNaDxvYQXi7ixht+3q1zee9APe4RW7YDRc1OQGy4RJ&#13;&#10;FCMobmw7cEf4/va8WCM4L7mV2rIi/FYOd+X9XSHz1l65UpfadxCMZpdLwt77MRfCNb0y0kV2VByM&#13;&#10;/rSTkd5FdupEO8nrwJ3RYhnHmTByYATXy1E99qr5qs+G8FDbh746DiI9mA/7Uu+rn+y1IprPwtN2&#13;&#10;Pgv7LYJXwf8J/D0QJlgWMj/ZM7cONOFiheAJ0/UGYSJcrpIY4USYpJsMQZSF+N8obwAAAP//AwBQ&#13;&#10;SwECLQAUAAYACAAAACEAWiKTo/8AAADlAQAAEwAAAAAAAAAAAAAAAAAAAAAAW0NvbnRlbnRfVHlw&#13;&#10;ZXNdLnhtbFBLAQItABQABgAIAAAAIQCnSs842AAAAJYBAAALAAAAAAAAAAAAAAAAADABAABfcmVs&#13;&#10;cy8ucmVsc1BLAQItABQABgAIAAAAIQCHyWZOWwIAAPQEAAAOAAAAAAAAAAAAAAAAADECAABkcnMv&#13;&#10;ZTJvRG9jLnhtbFBLAQItABQABgAIAAAAIQBWCT7z5AAAAA4BAAAPAAAAAAAAAAAAAAAAALgEAABk&#13;&#10;cnMvZG93bnJldi54bWxQSwUGAAAAAAQABADzAAAAyQUAAAAA&#13;&#10;" o:button="t" adj="5369" fillcolor="white [3201]" strokecolor="black [3200]" strokeweight="1pt">
                <v:fill o:detectmouseclick="t"/>
                <v:textbox>
                  <w:txbxContent>
                    <w:p w14:paraId="7E8B5BAA" w14:textId="77777777" w:rsidR="004F354C" w:rsidRPr="004F354C" w:rsidRDefault="004F354C" w:rsidP="004F35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F354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  <w:p w14:paraId="509D9156" w14:textId="77777777" w:rsidR="004F354C" w:rsidRDefault="004F354C" w:rsidP="004F35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65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4"/>
        <w:bidiVisual/>
        <w:tblW w:w="849" w:type="dxa"/>
        <w:tblLook w:val="04A0" w:firstRow="1" w:lastRow="0" w:firstColumn="1" w:lastColumn="0" w:noHBand="0" w:noVBand="1"/>
      </w:tblPr>
      <w:tblGrid>
        <w:gridCol w:w="849"/>
      </w:tblGrid>
      <w:tr w:rsidR="00C9284C" w:rsidRPr="004F354C" w14:paraId="7462B82E" w14:textId="77777777" w:rsidTr="00C9284C">
        <w:trPr>
          <w:trHeight w:val="411"/>
        </w:trPr>
        <w:tc>
          <w:tcPr>
            <w:tcW w:w="849" w:type="dxa"/>
          </w:tcPr>
          <w:p w14:paraId="6EF2D1AC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284C" w:rsidRPr="004F354C" w14:paraId="6ED04372" w14:textId="77777777" w:rsidTr="00C9284C">
        <w:trPr>
          <w:trHeight w:val="418"/>
        </w:trPr>
        <w:tc>
          <w:tcPr>
            <w:tcW w:w="849" w:type="dxa"/>
          </w:tcPr>
          <w:p w14:paraId="0A40B0EE" w14:textId="77777777" w:rsidR="00C9284C" w:rsidRPr="004F354C" w:rsidRDefault="00C9284C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354C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15</w:t>
            </w:r>
          </w:p>
        </w:tc>
      </w:tr>
    </w:tbl>
    <w:p w14:paraId="0C9363E9" w14:textId="08E537A0" w:rsidR="004E3E70" w:rsidRDefault="004E3E70" w:rsidP="00ED0ACA">
      <w:pPr>
        <w:ind w:left="-180" w:firstLine="180"/>
        <w:rPr>
          <w:rtl/>
        </w:rPr>
      </w:pPr>
    </w:p>
    <w:p w14:paraId="77D67971" w14:textId="438F10BA" w:rsidR="00F80768" w:rsidRPr="00E724C8" w:rsidRDefault="00F80768" w:rsidP="00ED0ACA">
      <w:pPr>
        <w:ind w:left="-180" w:firstLine="180"/>
        <w:rPr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Pr="00E724C8">
        <w:rPr>
          <w:rFonts w:cstheme="minorHAnsi" w:hint="cs"/>
          <w:sz w:val="28"/>
          <w:szCs w:val="28"/>
          <w:rtl/>
        </w:rPr>
        <w:t>ضع علامة</w:t>
      </w:r>
      <w:r w:rsidRPr="00E724C8">
        <w:rPr>
          <w:rFonts w:cstheme="minorHAnsi"/>
          <w:sz w:val="28"/>
          <w:szCs w:val="28"/>
          <w:rtl/>
        </w:rPr>
        <w:t xml:space="preserve"> (</w:t>
      </w:r>
      <w:r w:rsidRPr="00E724C8">
        <w:rPr>
          <w:rFonts w:cstheme="minorHAnsi"/>
          <w:sz w:val="28"/>
          <w:szCs w:val="28"/>
        </w:rPr>
        <w:sym w:font="Wingdings 2" w:char="F050"/>
      </w:r>
      <w:r w:rsidRPr="00E724C8">
        <w:rPr>
          <w:rFonts w:cstheme="minorHAnsi"/>
          <w:sz w:val="28"/>
          <w:szCs w:val="28"/>
          <w:rtl/>
        </w:rPr>
        <w:t xml:space="preserve"> ) </w:t>
      </w:r>
      <w:r w:rsidRPr="00E724C8">
        <w:rPr>
          <w:rFonts w:cstheme="minorHAnsi" w:hint="cs"/>
          <w:sz w:val="28"/>
          <w:szCs w:val="28"/>
          <w:rtl/>
        </w:rPr>
        <w:t>أمام</w:t>
      </w:r>
      <w:r w:rsidRPr="00E724C8">
        <w:rPr>
          <w:rFonts w:cstheme="minorHAnsi"/>
          <w:sz w:val="28"/>
          <w:szCs w:val="28"/>
          <w:rtl/>
        </w:rPr>
        <w:t xml:space="preserve"> الإجابة صحيحة، و</w:t>
      </w:r>
      <w:r w:rsidRPr="00E724C8">
        <w:rPr>
          <w:rFonts w:cstheme="minorHAnsi" w:hint="cs"/>
          <w:sz w:val="28"/>
          <w:szCs w:val="28"/>
          <w:rtl/>
        </w:rPr>
        <w:t>علامة</w:t>
      </w:r>
      <w:r w:rsidRPr="00E724C8">
        <w:rPr>
          <w:rFonts w:cstheme="minorHAnsi"/>
          <w:sz w:val="28"/>
          <w:szCs w:val="28"/>
          <w:rtl/>
        </w:rPr>
        <w:t xml:space="preserve"> ( </w:t>
      </w:r>
      <w:r w:rsidRPr="00E724C8">
        <w:rPr>
          <w:rFonts w:cstheme="minorHAnsi"/>
          <w:sz w:val="28"/>
          <w:szCs w:val="28"/>
        </w:rPr>
        <w:sym w:font="Wingdings 2" w:char="F04F"/>
      </w:r>
      <w:r w:rsidRPr="00E724C8">
        <w:rPr>
          <w:rFonts w:cstheme="minorHAnsi"/>
          <w:sz w:val="28"/>
          <w:szCs w:val="28"/>
          <w:rtl/>
        </w:rPr>
        <w:t xml:space="preserve"> ) </w:t>
      </w:r>
      <w:r w:rsidRPr="00E724C8">
        <w:rPr>
          <w:rFonts w:cstheme="minorHAnsi" w:hint="cs"/>
          <w:sz w:val="28"/>
          <w:szCs w:val="28"/>
          <w:rtl/>
        </w:rPr>
        <w:t>أمام</w:t>
      </w:r>
      <w:r w:rsidRPr="00E724C8">
        <w:rPr>
          <w:rFonts w:cstheme="minorHAnsi"/>
          <w:sz w:val="28"/>
          <w:szCs w:val="28"/>
          <w:rtl/>
        </w:rPr>
        <w:t xml:space="preserve"> العبارة خاطئة:</w:t>
      </w:r>
    </w:p>
    <w:p w14:paraId="7FE492E9" w14:textId="77777777" w:rsidR="00F80768" w:rsidRDefault="00F80768" w:rsidP="00ED0ACA">
      <w:pPr>
        <w:ind w:left="-180" w:firstLine="180"/>
        <w:rPr>
          <w:rtl/>
        </w:rPr>
      </w:pPr>
    </w:p>
    <w:tbl>
      <w:tblPr>
        <w:tblStyle w:val="a3"/>
        <w:bidiVisual/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74"/>
        <w:gridCol w:w="991"/>
      </w:tblGrid>
      <w:tr w:rsidR="00F80768" w:rsidRPr="00251578" w14:paraId="27DE1C29" w14:textId="77777777" w:rsidTr="00C9284C">
        <w:trPr>
          <w:trHeight w:val="284"/>
          <w:jc w:val="center"/>
        </w:trPr>
        <w:tc>
          <w:tcPr>
            <w:tcW w:w="4472" w:type="pct"/>
            <w:vAlign w:val="center"/>
          </w:tcPr>
          <w:p w14:paraId="1888DAD3" w14:textId="2134DA21" w:rsidR="00F80768" w:rsidRPr="008401E2" w:rsidRDefault="008401E2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8401E2">
              <w:rPr>
                <w:rFonts w:cs="Times New Roman"/>
                <w:b/>
                <w:bCs/>
                <w:rtl/>
              </w:rPr>
              <w:t>الملاحظة من أهم أوجه استراتيجية حل المشكلات، وهي أحد الطرق الفعالة في جمع المعلومات المفيدة</w:t>
            </w:r>
          </w:p>
        </w:tc>
        <w:tc>
          <w:tcPr>
            <w:tcW w:w="473" w:type="pct"/>
            <w:vAlign w:val="center"/>
          </w:tcPr>
          <w:p w14:paraId="0049BCD6" w14:textId="31081AF6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05182473" w14:textId="77777777" w:rsidTr="00C9284C">
        <w:trPr>
          <w:trHeight w:val="284"/>
          <w:jc w:val="center"/>
        </w:trPr>
        <w:tc>
          <w:tcPr>
            <w:tcW w:w="4472" w:type="pct"/>
            <w:vAlign w:val="center"/>
          </w:tcPr>
          <w:p w14:paraId="0EEB1024" w14:textId="221A3CDA" w:rsidR="00F80768" w:rsidRPr="008401E2" w:rsidRDefault="008401E2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8401E2">
              <w:rPr>
                <w:rFonts w:cs="Times New Roman"/>
                <w:b/>
                <w:bCs/>
                <w:rtl/>
              </w:rPr>
              <w:t>يعد المقال في مجلة مصدر أساسي للمعلومات حول مشكلة ما</w:t>
            </w:r>
          </w:p>
        </w:tc>
        <w:tc>
          <w:tcPr>
            <w:tcW w:w="473" w:type="pct"/>
            <w:vAlign w:val="center"/>
          </w:tcPr>
          <w:p w14:paraId="4FCCF677" w14:textId="1EFF27C9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657FB385" w14:textId="77777777" w:rsidTr="00C9284C">
        <w:trPr>
          <w:trHeight w:val="284"/>
          <w:jc w:val="center"/>
        </w:trPr>
        <w:tc>
          <w:tcPr>
            <w:tcW w:w="4472" w:type="pct"/>
            <w:vAlign w:val="center"/>
          </w:tcPr>
          <w:p w14:paraId="0A3B14DD" w14:textId="1F890FB6" w:rsidR="00F80768" w:rsidRPr="008401E2" w:rsidRDefault="008401E2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8401E2">
              <w:rPr>
                <w:rFonts w:cs="Times New Roman"/>
                <w:b/>
                <w:bCs/>
                <w:rtl/>
              </w:rPr>
              <w:t>الطريقة التي تعتمد فيها على خبرتك السابقة بشيء ما دون الحاجة الى اكتشافه أو تعلمه هي الطريقة القياسية</w:t>
            </w:r>
          </w:p>
        </w:tc>
        <w:tc>
          <w:tcPr>
            <w:tcW w:w="473" w:type="pct"/>
            <w:vAlign w:val="center"/>
          </w:tcPr>
          <w:p w14:paraId="5CB34C37" w14:textId="3DA60A62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57AF1D89" w14:textId="77777777" w:rsidTr="00C9284C">
        <w:trPr>
          <w:trHeight w:val="284"/>
          <w:jc w:val="center"/>
        </w:trPr>
        <w:tc>
          <w:tcPr>
            <w:tcW w:w="4472" w:type="pct"/>
            <w:vAlign w:val="center"/>
          </w:tcPr>
          <w:p w14:paraId="6F16D17A" w14:textId="284A07F6" w:rsidR="00F80768" w:rsidRPr="002D0268" w:rsidRDefault="002D0268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2D0268">
              <w:rPr>
                <w:rFonts w:cs="Times New Roman" w:hint="cs"/>
                <w:b/>
                <w:bCs/>
                <w:rtl/>
              </w:rPr>
              <w:t xml:space="preserve">العصف الذهني </w:t>
            </w:r>
            <w:r w:rsidRPr="002D0268">
              <w:rPr>
                <w:rFonts w:cs="Times New Roman"/>
                <w:b/>
                <w:bCs/>
                <w:rtl/>
              </w:rPr>
              <w:t>أداة إبداعية قوية يمكن استخدامها لتوليد الأفكار والبدائل</w:t>
            </w:r>
          </w:p>
        </w:tc>
        <w:tc>
          <w:tcPr>
            <w:tcW w:w="473" w:type="pct"/>
            <w:vAlign w:val="center"/>
          </w:tcPr>
          <w:p w14:paraId="170C8DF8" w14:textId="25E92C91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5C0E76F3" w14:textId="77777777" w:rsidTr="00C9284C">
        <w:trPr>
          <w:trHeight w:val="284"/>
          <w:jc w:val="center"/>
        </w:trPr>
        <w:tc>
          <w:tcPr>
            <w:tcW w:w="4472" w:type="pct"/>
            <w:vAlign w:val="center"/>
          </w:tcPr>
          <w:p w14:paraId="740D04AE" w14:textId="6D519900" w:rsidR="00F80768" w:rsidRPr="006D49E1" w:rsidRDefault="006D49E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D49E1">
              <w:rPr>
                <w:rFonts w:cs="Times New Roman"/>
                <w:b/>
                <w:bCs/>
                <w:rtl/>
              </w:rPr>
              <w:t xml:space="preserve">يشجعك التكيف </w:t>
            </w:r>
            <w:r w:rsidRPr="006D49E1">
              <w:rPr>
                <w:rFonts w:cs="Times New Roman" w:hint="cs"/>
                <w:b/>
                <w:bCs/>
                <w:rtl/>
              </w:rPr>
              <w:t>الاجتماعي</w:t>
            </w:r>
            <w:r w:rsidRPr="006D49E1">
              <w:rPr>
                <w:rFonts w:cs="Times New Roman"/>
                <w:b/>
                <w:bCs/>
                <w:rtl/>
              </w:rPr>
              <w:t xml:space="preserve"> على قبول التقاليد والقيم الخاصة بمجموعتك</w:t>
            </w:r>
            <w:r w:rsidRPr="006D49E1">
              <w:rPr>
                <w:rFonts w:cs="Times New Roman"/>
                <w:b/>
                <w:bCs/>
                <w:cs/>
              </w:rPr>
              <w:t>‎</w:t>
            </w:r>
            <w:r w:rsidRPr="006D49E1">
              <w:rPr>
                <w:rFonts w:cs="Times New Roman"/>
                <w:b/>
                <w:bCs/>
                <w:rtl/>
              </w:rPr>
              <w:t xml:space="preserve"> الاجتماعية</w:t>
            </w:r>
          </w:p>
        </w:tc>
        <w:tc>
          <w:tcPr>
            <w:tcW w:w="473" w:type="pct"/>
            <w:vAlign w:val="center"/>
          </w:tcPr>
          <w:p w14:paraId="7B49DF75" w14:textId="7D5F7DC8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4619C7A9" w14:textId="77777777" w:rsidTr="00C9284C">
        <w:trPr>
          <w:trHeight w:val="284"/>
          <w:jc w:val="center"/>
        </w:trPr>
        <w:tc>
          <w:tcPr>
            <w:tcW w:w="4472" w:type="pct"/>
          </w:tcPr>
          <w:p w14:paraId="31F63466" w14:textId="49D08AAC" w:rsidR="00F80768" w:rsidRPr="006D49E1" w:rsidRDefault="006D49E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D49E1">
              <w:rPr>
                <w:rFonts w:cs="Times New Roman"/>
                <w:b/>
                <w:bCs/>
                <w:rtl/>
              </w:rPr>
              <w:t>يستخدم التفكير التباعدي في المراحل الأولى من مراحل البحث عن حل لمشكلة ما</w:t>
            </w:r>
            <w:r w:rsidRPr="006D49E1">
              <w:rPr>
                <w:rFonts w:cs="Times New Roman" w:hint="cs"/>
                <w:b/>
                <w:bCs/>
                <w:rtl/>
              </w:rPr>
              <w:t xml:space="preserve"> ل</w:t>
            </w:r>
            <w:r w:rsidRPr="006D49E1">
              <w:rPr>
                <w:rFonts w:cs="Times New Roman"/>
                <w:b/>
                <w:bCs/>
                <w:rtl/>
              </w:rPr>
              <w:t>تساعد في تقليص عدد كبير من الخيارات المطروحة إلى مجموعة أفكار مقبولة</w:t>
            </w:r>
          </w:p>
        </w:tc>
        <w:tc>
          <w:tcPr>
            <w:tcW w:w="473" w:type="pct"/>
            <w:vAlign w:val="center"/>
          </w:tcPr>
          <w:p w14:paraId="6CC469BF" w14:textId="536949F5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4F990D1A" w14:textId="77777777" w:rsidTr="00C9284C">
        <w:trPr>
          <w:trHeight w:val="284"/>
          <w:jc w:val="center"/>
        </w:trPr>
        <w:tc>
          <w:tcPr>
            <w:tcW w:w="4472" w:type="pct"/>
          </w:tcPr>
          <w:p w14:paraId="660D8139" w14:textId="7F56B23F" w:rsidR="00F80768" w:rsidRPr="006D49E1" w:rsidRDefault="006D49E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D49E1">
              <w:rPr>
                <w:rFonts w:cs="Times New Roman"/>
                <w:b/>
                <w:bCs/>
                <w:rtl/>
              </w:rPr>
              <w:t>تتمثل الخطوة الأخيرة المطلوبة من المجموعة المكلفة بحل المشكلة في وضع خطة لتنفيذ الحل المطروح تعرف أيضا بـ خطة العمل</w:t>
            </w:r>
          </w:p>
        </w:tc>
        <w:tc>
          <w:tcPr>
            <w:tcW w:w="473" w:type="pct"/>
            <w:vAlign w:val="center"/>
          </w:tcPr>
          <w:p w14:paraId="79F1E2DC" w14:textId="09470FDA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4A7E9D1A" w14:textId="77777777" w:rsidTr="00C9284C">
        <w:trPr>
          <w:trHeight w:val="284"/>
          <w:jc w:val="center"/>
        </w:trPr>
        <w:tc>
          <w:tcPr>
            <w:tcW w:w="4472" w:type="pct"/>
          </w:tcPr>
          <w:p w14:paraId="3D988FF6" w14:textId="32B5C3C6" w:rsidR="00F80768" w:rsidRPr="00B20A5B" w:rsidRDefault="00B20A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B20A5B">
              <w:rPr>
                <w:rFonts w:cs="Times New Roman"/>
                <w:b/>
                <w:bCs/>
                <w:rtl/>
              </w:rPr>
              <w:t>من المهم إشراك جميع العاملين في بيان المشكلة</w:t>
            </w:r>
          </w:p>
        </w:tc>
        <w:tc>
          <w:tcPr>
            <w:tcW w:w="473" w:type="pct"/>
            <w:vAlign w:val="center"/>
          </w:tcPr>
          <w:p w14:paraId="0DBA98A5" w14:textId="0637DB7E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716FC5D5" w14:textId="77777777" w:rsidTr="00C9284C">
        <w:trPr>
          <w:trHeight w:val="284"/>
          <w:jc w:val="center"/>
        </w:trPr>
        <w:tc>
          <w:tcPr>
            <w:tcW w:w="4472" w:type="pct"/>
          </w:tcPr>
          <w:p w14:paraId="765DB9E5" w14:textId="26511880" w:rsidR="00F80768" w:rsidRPr="002D0268" w:rsidRDefault="002D0268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2D0268">
              <w:rPr>
                <w:rFonts w:cs="Times New Roman"/>
                <w:b/>
                <w:bCs/>
                <w:rtl/>
              </w:rPr>
              <w:t>الخرائط الذهنية عبارة عن رسوم بيانية تمثل أفكارك وتحفز إبداعك</w:t>
            </w:r>
          </w:p>
        </w:tc>
        <w:tc>
          <w:tcPr>
            <w:tcW w:w="473" w:type="pct"/>
            <w:vAlign w:val="center"/>
          </w:tcPr>
          <w:p w14:paraId="28FC4856" w14:textId="27EC143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094160DE" w14:textId="77777777" w:rsidTr="00C9284C">
        <w:trPr>
          <w:trHeight w:val="284"/>
          <w:jc w:val="center"/>
        </w:trPr>
        <w:tc>
          <w:tcPr>
            <w:tcW w:w="4472" w:type="pct"/>
          </w:tcPr>
          <w:p w14:paraId="68057E3A" w14:textId="46FA0347" w:rsidR="00F80768" w:rsidRPr="005A538A" w:rsidRDefault="005A538A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5A538A">
              <w:rPr>
                <w:rFonts w:cs="Times New Roman"/>
                <w:b/>
                <w:bCs/>
                <w:rtl/>
              </w:rPr>
              <w:t xml:space="preserve">يعرف المتوسط الحسابي بأنه معدل مجموعة من المعلومات     </w:t>
            </w:r>
          </w:p>
        </w:tc>
        <w:tc>
          <w:tcPr>
            <w:tcW w:w="473" w:type="pct"/>
            <w:vAlign w:val="center"/>
          </w:tcPr>
          <w:p w14:paraId="65585853" w14:textId="26D05899" w:rsidR="00F80768" w:rsidRPr="00251578" w:rsidRDefault="00F80768" w:rsidP="008A0D63">
            <w:pPr>
              <w:jc w:val="center"/>
              <w:rPr>
                <w:rFonts w:cstheme="minorHAnsi"/>
                <w:rtl/>
              </w:rPr>
            </w:pPr>
          </w:p>
        </w:tc>
      </w:tr>
      <w:tr w:rsidR="00F80768" w:rsidRPr="00251578" w14:paraId="29C2FD18" w14:textId="77777777" w:rsidTr="00C9284C">
        <w:trPr>
          <w:trHeight w:val="284"/>
          <w:jc w:val="center"/>
        </w:trPr>
        <w:tc>
          <w:tcPr>
            <w:tcW w:w="4472" w:type="pct"/>
          </w:tcPr>
          <w:p w14:paraId="2C2DC9AA" w14:textId="08774A55" w:rsidR="00F80768" w:rsidRPr="00B931F1" w:rsidRDefault="00B931F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B931F1">
              <w:rPr>
                <w:rFonts w:cs="Times New Roman"/>
                <w:b/>
                <w:bCs/>
                <w:rtl/>
              </w:rPr>
              <w:t xml:space="preserve">تتشابه الطريقة التشاورية وطريقة القيادة من حيث أن القائد </w:t>
            </w:r>
            <w:r w:rsidRPr="00B931F1">
              <w:rPr>
                <w:rFonts w:cs="Times New Roman" w:hint="cs"/>
                <w:b/>
                <w:bCs/>
                <w:rtl/>
              </w:rPr>
              <w:t xml:space="preserve">لا </w:t>
            </w:r>
            <w:r w:rsidRPr="00B931F1">
              <w:rPr>
                <w:rFonts w:cs="Times New Roman"/>
                <w:b/>
                <w:bCs/>
                <w:rtl/>
              </w:rPr>
              <w:t>يتخذ القرارات النهائية في الطريقتين</w:t>
            </w:r>
          </w:p>
        </w:tc>
        <w:tc>
          <w:tcPr>
            <w:tcW w:w="473" w:type="pct"/>
            <w:vAlign w:val="center"/>
          </w:tcPr>
          <w:p w14:paraId="1B2D091A" w14:textId="21E3BE86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389369DF" w14:textId="77777777" w:rsidTr="00C9284C">
        <w:trPr>
          <w:trHeight w:val="284"/>
          <w:jc w:val="center"/>
        </w:trPr>
        <w:tc>
          <w:tcPr>
            <w:tcW w:w="4472" w:type="pct"/>
          </w:tcPr>
          <w:p w14:paraId="3874429C" w14:textId="23057CA9" w:rsidR="00F80768" w:rsidRPr="006D49E1" w:rsidRDefault="006D49E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D49E1">
              <w:rPr>
                <w:rFonts w:cs="Times New Roman"/>
                <w:b/>
                <w:bCs/>
                <w:rtl/>
              </w:rPr>
              <w:t>عادة ما يعتبر العصف الذهني أحد عناصر التفكير التباعدي. ولكن عند استخدامه بطريقة عكسية، قد يتحول إلى أداة تقاربية مفيدة</w:t>
            </w:r>
          </w:p>
        </w:tc>
        <w:tc>
          <w:tcPr>
            <w:tcW w:w="473" w:type="pct"/>
            <w:vAlign w:val="center"/>
          </w:tcPr>
          <w:p w14:paraId="39E24590" w14:textId="3910E575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6ED8E1BE" w14:textId="77777777" w:rsidTr="00C9284C">
        <w:trPr>
          <w:trHeight w:val="284"/>
          <w:jc w:val="center"/>
        </w:trPr>
        <w:tc>
          <w:tcPr>
            <w:tcW w:w="4472" w:type="pct"/>
          </w:tcPr>
          <w:p w14:paraId="0A517192" w14:textId="136E0878" w:rsidR="00F80768" w:rsidRPr="00031B5F" w:rsidRDefault="00031B5F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031B5F">
              <w:rPr>
                <w:rFonts w:cs="Times New Roman"/>
                <w:b/>
                <w:bCs/>
                <w:rtl/>
              </w:rPr>
              <w:t>يستخدم المخطط الشريطي أشرطة مستطيلة لعرض قيم البيانات</w:t>
            </w:r>
          </w:p>
        </w:tc>
        <w:tc>
          <w:tcPr>
            <w:tcW w:w="473" w:type="pct"/>
            <w:vAlign w:val="center"/>
          </w:tcPr>
          <w:p w14:paraId="24E135C7" w14:textId="583F9DFB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39238926" w14:textId="77777777" w:rsidTr="00C9284C">
        <w:trPr>
          <w:trHeight w:val="284"/>
          <w:jc w:val="center"/>
        </w:trPr>
        <w:tc>
          <w:tcPr>
            <w:tcW w:w="4472" w:type="pct"/>
          </w:tcPr>
          <w:p w14:paraId="115916AF" w14:textId="765B45AC" w:rsidR="00F80768" w:rsidRPr="00B931F1" w:rsidRDefault="00B931F1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B931F1">
              <w:rPr>
                <w:rFonts w:cs="Times New Roman"/>
                <w:b/>
                <w:bCs/>
                <w:rtl/>
              </w:rPr>
              <w:t xml:space="preserve">يشجعك التكيف </w:t>
            </w:r>
            <w:r w:rsidRPr="00B931F1">
              <w:rPr>
                <w:rFonts w:cs="Times New Roman" w:hint="cs"/>
                <w:b/>
                <w:bCs/>
                <w:rtl/>
              </w:rPr>
              <w:t>الاجتماعي</w:t>
            </w:r>
            <w:r w:rsidRPr="00B931F1">
              <w:rPr>
                <w:rFonts w:cs="Times New Roman"/>
                <w:b/>
                <w:bCs/>
                <w:rtl/>
              </w:rPr>
              <w:t xml:space="preserve"> على </w:t>
            </w:r>
            <w:r w:rsidRPr="00B931F1">
              <w:rPr>
                <w:rFonts w:cs="Times New Roman" w:hint="cs"/>
                <w:b/>
                <w:bCs/>
                <w:rtl/>
              </w:rPr>
              <w:t xml:space="preserve">عدم </w:t>
            </w:r>
            <w:r w:rsidRPr="00B931F1">
              <w:rPr>
                <w:rFonts w:cs="Times New Roman"/>
                <w:b/>
                <w:bCs/>
                <w:rtl/>
              </w:rPr>
              <w:t>قبول التقاليد والقيم الخاصة بمجموعتك</w:t>
            </w:r>
            <w:r w:rsidRPr="00B931F1">
              <w:rPr>
                <w:rFonts w:cs="Times New Roman"/>
                <w:b/>
                <w:bCs/>
                <w:cs/>
              </w:rPr>
              <w:t>‎</w:t>
            </w:r>
            <w:r w:rsidRPr="00B931F1">
              <w:rPr>
                <w:rFonts w:cs="Times New Roman"/>
                <w:b/>
                <w:bCs/>
                <w:rtl/>
              </w:rPr>
              <w:t xml:space="preserve"> الاجتماعية</w:t>
            </w:r>
          </w:p>
        </w:tc>
        <w:tc>
          <w:tcPr>
            <w:tcW w:w="473" w:type="pct"/>
            <w:vAlign w:val="center"/>
          </w:tcPr>
          <w:p w14:paraId="0F688E30" w14:textId="1B9C964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F80768" w:rsidRPr="00251578" w14:paraId="3A5FA5D9" w14:textId="77777777" w:rsidTr="00C9284C">
        <w:trPr>
          <w:trHeight w:val="284"/>
          <w:jc w:val="center"/>
        </w:trPr>
        <w:tc>
          <w:tcPr>
            <w:tcW w:w="4472" w:type="pct"/>
          </w:tcPr>
          <w:p w14:paraId="23515C1C" w14:textId="1ECEC8A8" w:rsidR="00F80768" w:rsidRPr="001C5A4B" w:rsidRDefault="001C5A4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1C5A4B">
              <w:rPr>
                <w:rFonts w:cs="Times New Roman" w:hint="cs"/>
                <w:b/>
                <w:bCs/>
                <w:rtl/>
              </w:rPr>
              <w:t>مفهوم النجاح ي</w:t>
            </w:r>
            <w:r w:rsidRPr="001C5A4B">
              <w:rPr>
                <w:rFonts w:cs="Times New Roman"/>
                <w:b/>
                <w:bCs/>
                <w:rtl/>
              </w:rPr>
              <w:t>حدد حلا</w:t>
            </w:r>
            <w:r w:rsidRPr="001C5A4B">
              <w:rPr>
                <w:rFonts w:cs="Times New Roman" w:hint="cs"/>
                <w:b/>
                <w:bCs/>
                <w:rtl/>
              </w:rPr>
              <w:t>ً</w:t>
            </w:r>
            <w:r w:rsidRPr="001C5A4B">
              <w:rPr>
                <w:rFonts w:cs="Times New Roman"/>
                <w:b/>
                <w:bCs/>
                <w:rtl/>
              </w:rPr>
              <w:t xml:space="preserve"> ناجحًا باستخدام مقاييس </w:t>
            </w:r>
            <w:r w:rsidRPr="001C5A4B">
              <w:rPr>
                <w:rFonts w:cs="Times New Roman" w:hint="cs"/>
                <w:b/>
                <w:bCs/>
                <w:rtl/>
              </w:rPr>
              <w:t xml:space="preserve">غير </w:t>
            </w:r>
            <w:r w:rsidRPr="001C5A4B">
              <w:rPr>
                <w:rFonts w:cs="Times New Roman"/>
                <w:b/>
                <w:bCs/>
                <w:rtl/>
              </w:rPr>
              <w:t>موضوعية</w:t>
            </w:r>
          </w:p>
        </w:tc>
        <w:tc>
          <w:tcPr>
            <w:tcW w:w="473" w:type="pct"/>
            <w:vAlign w:val="center"/>
          </w:tcPr>
          <w:p w14:paraId="6566F8B2" w14:textId="613DF171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96"/>
        <w:bidiVisual/>
        <w:tblW w:w="400" w:type="pct"/>
        <w:tblLook w:val="04A0" w:firstRow="1" w:lastRow="0" w:firstColumn="1" w:lastColumn="0" w:noHBand="0" w:noVBand="1"/>
      </w:tblPr>
      <w:tblGrid>
        <w:gridCol w:w="838"/>
      </w:tblGrid>
      <w:tr w:rsidR="00C9284C" w:rsidRPr="004F354C" w14:paraId="6C75238D" w14:textId="77777777" w:rsidTr="005243CB">
        <w:trPr>
          <w:trHeight w:val="411"/>
        </w:trPr>
        <w:tc>
          <w:tcPr>
            <w:tcW w:w="5000" w:type="pct"/>
          </w:tcPr>
          <w:p w14:paraId="086A2E0B" w14:textId="77777777" w:rsidR="00C9284C" w:rsidRPr="004F354C" w:rsidRDefault="00C9284C" w:rsidP="005243C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284C" w:rsidRPr="004F354C" w14:paraId="4427E2BA" w14:textId="77777777" w:rsidTr="005243CB">
        <w:trPr>
          <w:trHeight w:val="419"/>
        </w:trPr>
        <w:tc>
          <w:tcPr>
            <w:tcW w:w="5000" w:type="pct"/>
          </w:tcPr>
          <w:p w14:paraId="64E1C3F8" w14:textId="26A84362" w:rsidR="00C9284C" w:rsidRPr="004F354C" w:rsidRDefault="00C9284C" w:rsidP="005243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354C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04EFB50F" w14:textId="77777777" w:rsidR="004E3E70" w:rsidRPr="00251578" w:rsidRDefault="004E3E70" w:rsidP="004E3E70">
      <w:pPr>
        <w:rPr>
          <w:b/>
          <w:bCs/>
          <w:u w:val="single"/>
          <w:rtl/>
        </w:rPr>
      </w:pPr>
    </w:p>
    <w:p w14:paraId="31EAA4CD" w14:textId="77777777" w:rsidR="005243CB" w:rsidRDefault="005243CB" w:rsidP="004E3E70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B01AE87" w14:textId="058DF487" w:rsidR="004E3E70" w:rsidRPr="00E724C8" w:rsidRDefault="004E3E70" w:rsidP="004E3E70">
      <w:pPr>
        <w:rPr>
          <w:rFonts w:cstheme="minorHAnsi"/>
          <w:color w:val="000000"/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724C8">
        <w:rPr>
          <w:rFonts w:cstheme="minorHAnsi"/>
          <w:b/>
          <w:bCs/>
          <w:sz w:val="28"/>
          <w:szCs w:val="28"/>
          <w:rtl/>
        </w:rPr>
        <w:t>:</w:t>
      </w:r>
      <w:r w:rsidRPr="00E724C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724C8">
        <w:rPr>
          <w:rFonts w:cstheme="minorHAnsi"/>
          <w:color w:val="000000"/>
          <w:sz w:val="28"/>
          <w:szCs w:val="28"/>
          <w:rtl/>
        </w:rPr>
        <w:t xml:space="preserve"> </w:t>
      </w:r>
      <w:bookmarkStart w:id="1" w:name="_Hlk117969634"/>
      <w:r w:rsidRPr="00E724C8">
        <w:rPr>
          <w:rFonts w:cstheme="minorHAnsi"/>
          <w:color w:val="000000"/>
          <w:sz w:val="28"/>
          <w:szCs w:val="28"/>
          <w:rtl/>
        </w:rPr>
        <w:t>اختر من العمود (أ) ما يناسبها من العمود (ب) فيما يلي :-</w:t>
      </w:r>
    </w:p>
    <w:p w14:paraId="2FD72310" w14:textId="77777777" w:rsidR="00F80768" w:rsidRPr="00251578" w:rsidRDefault="00F80768" w:rsidP="004E3E70">
      <w:pPr>
        <w:rPr>
          <w:color w:val="000000"/>
          <w:rtl/>
        </w:rPr>
      </w:pPr>
    </w:p>
    <w:tbl>
      <w:tblPr>
        <w:tblStyle w:val="a3"/>
        <w:bidiVisual/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767"/>
        <w:gridCol w:w="907"/>
        <w:gridCol w:w="280"/>
        <w:gridCol w:w="6411"/>
      </w:tblGrid>
      <w:tr w:rsidR="004E3E70" w:rsidRPr="00251578" w14:paraId="1FFD628F" w14:textId="77777777" w:rsidTr="00C9284C">
        <w:trPr>
          <w:trHeight w:val="284"/>
          <w:jc w:val="center"/>
        </w:trPr>
        <w:tc>
          <w:tcPr>
            <w:tcW w:w="2771" w:type="dxa"/>
          </w:tcPr>
          <w:p w14:paraId="0A916616" w14:textId="77777777" w:rsidR="004E3E70" w:rsidRPr="00251578" w:rsidRDefault="004E3E70" w:rsidP="008A0D63">
            <w:pPr>
              <w:jc w:val="center"/>
              <w:rPr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070602FB" w14:textId="77777777" w:rsidR="004E3E70" w:rsidRPr="00251578" w:rsidRDefault="004E3E70" w:rsidP="008A0D63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AD1860" w14:textId="77777777" w:rsidR="004E3E70" w:rsidRPr="00251578" w:rsidRDefault="004E3E70" w:rsidP="008A0D63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678CCF66" w14:textId="77777777" w:rsidR="004E3E70" w:rsidRPr="00251578" w:rsidRDefault="004E3E70" w:rsidP="008A0D63">
            <w:pPr>
              <w:jc w:val="center"/>
              <w:rPr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4E3E70" w:rsidRPr="00251578" w14:paraId="5820D132" w14:textId="77777777" w:rsidTr="00C9284C">
        <w:trPr>
          <w:trHeight w:val="284"/>
          <w:jc w:val="center"/>
        </w:trPr>
        <w:tc>
          <w:tcPr>
            <w:tcW w:w="2771" w:type="dxa"/>
            <w:vAlign w:val="center"/>
          </w:tcPr>
          <w:p w14:paraId="56BACE02" w14:textId="6DF9E206" w:rsidR="004E3E70" w:rsidRPr="000A3F19" w:rsidRDefault="004C6D99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0A3F19">
              <w:rPr>
                <w:rFonts w:cs="Times New Roman"/>
                <w:b/>
                <w:bCs/>
                <w:color w:val="000000"/>
                <w:rtl/>
              </w:rPr>
              <w:t>إدارة وتيرة التغيير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577DF632" w14:textId="03D1A14C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5AC358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3304BF04" w14:textId="0EEC38DC" w:rsidR="004E3E70" w:rsidRPr="000A3F19" w:rsidRDefault="009716A2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2D0268" w:rsidRPr="000A3F19">
              <w:rPr>
                <w:rFonts w:cs="Times New Roman" w:hint="cs"/>
                <w:b/>
                <w:bCs/>
                <w:color w:val="000000"/>
                <w:rtl/>
              </w:rPr>
              <w:t>خطوات حل المشكلة</w:t>
            </w:r>
          </w:p>
        </w:tc>
      </w:tr>
      <w:tr w:rsidR="004E3E70" w:rsidRPr="00251578" w14:paraId="763810B0" w14:textId="77777777" w:rsidTr="00C9284C">
        <w:trPr>
          <w:trHeight w:val="284"/>
          <w:jc w:val="center"/>
        </w:trPr>
        <w:tc>
          <w:tcPr>
            <w:tcW w:w="2771" w:type="dxa"/>
            <w:vAlign w:val="center"/>
          </w:tcPr>
          <w:p w14:paraId="7E0655B5" w14:textId="06168D5C" w:rsidR="004E3E70" w:rsidRPr="000A3F19" w:rsidRDefault="004F1449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0A3F19">
              <w:rPr>
                <w:rFonts w:cs="Times New Roman"/>
                <w:b/>
                <w:bCs/>
                <w:color w:val="000000"/>
                <w:rtl/>
              </w:rPr>
              <w:t>المخططات المساحية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54130C32" w14:textId="1C259A02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C7B559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7D8519B4" w14:textId="68F27A4E" w:rsidR="004E3E70" w:rsidRPr="000A3F19" w:rsidRDefault="002D0268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>من العناصر الرئيسية لتطوير البدائل</w:t>
            </w:r>
          </w:p>
        </w:tc>
      </w:tr>
      <w:tr w:rsidR="004E3E70" w:rsidRPr="00251578" w14:paraId="726B506A" w14:textId="77777777" w:rsidTr="00C9284C">
        <w:trPr>
          <w:trHeight w:val="284"/>
          <w:jc w:val="center"/>
        </w:trPr>
        <w:tc>
          <w:tcPr>
            <w:tcW w:w="2771" w:type="dxa"/>
            <w:vAlign w:val="center"/>
          </w:tcPr>
          <w:p w14:paraId="5FE52B58" w14:textId="514FB966" w:rsidR="004E3E70" w:rsidRPr="000A3F19" w:rsidRDefault="00B523F9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الوسيط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75BCAF19" w14:textId="6991F772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965402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3C21A95E" w14:textId="394AEAC9" w:rsidR="004E3E70" w:rsidRPr="000A3F19" w:rsidRDefault="009716A2" w:rsidP="004C6D9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4C6D99" w:rsidRPr="000A3F19">
              <w:rPr>
                <w:rFonts w:cs="Times New Roman"/>
                <w:b/>
                <w:bCs/>
                <w:color w:val="000000"/>
                <w:rtl/>
              </w:rPr>
              <w:t>يتقبل الناس التغيير بشكل أفضل عندما يتسنى لهم الوقت الكافي للتأقلم معه</w:t>
            </w:r>
          </w:p>
        </w:tc>
      </w:tr>
      <w:tr w:rsidR="004E3E70" w:rsidRPr="00251578" w14:paraId="6107CE23" w14:textId="77777777" w:rsidTr="00C9284C">
        <w:trPr>
          <w:trHeight w:val="284"/>
          <w:jc w:val="center"/>
        </w:trPr>
        <w:tc>
          <w:tcPr>
            <w:tcW w:w="2771" w:type="dxa"/>
            <w:vAlign w:val="center"/>
          </w:tcPr>
          <w:p w14:paraId="19F8E779" w14:textId="5A565E96" w:rsidR="004E3E70" w:rsidRPr="000A3F19" w:rsidRDefault="002D0268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اتخاذ القرار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7CD4D542" w14:textId="1FCEBD83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06500C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693994A1" w14:textId="7DC64A93" w:rsidR="004E3E70" w:rsidRPr="000A3F19" w:rsidRDefault="00B523F9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4F1449" w:rsidRPr="000A3F19">
              <w:rPr>
                <w:rFonts w:cs="Times New Roman"/>
                <w:b/>
                <w:bCs/>
                <w:color w:val="000000"/>
                <w:rtl/>
              </w:rPr>
              <w:t>يقارن متغيرين أو أكثر بمرور الوقت</w:t>
            </w:r>
          </w:p>
        </w:tc>
      </w:tr>
      <w:tr w:rsidR="004E3E70" w:rsidRPr="00251578" w14:paraId="3EADFE08" w14:textId="77777777" w:rsidTr="00C9284C">
        <w:trPr>
          <w:trHeight w:val="284"/>
          <w:jc w:val="center"/>
        </w:trPr>
        <w:tc>
          <w:tcPr>
            <w:tcW w:w="2771" w:type="dxa"/>
            <w:vAlign w:val="center"/>
          </w:tcPr>
          <w:p w14:paraId="037BF2E7" w14:textId="29DF478F" w:rsidR="004E3E70" w:rsidRPr="000A3F19" w:rsidRDefault="002D0268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فكر بإبداع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14:paraId="452247C2" w14:textId="5949100C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27AE06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6430" w:type="dxa"/>
            <w:tcBorders>
              <w:left w:val="single" w:sz="8" w:space="0" w:color="auto"/>
            </w:tcBorders>
          </w:tcPr>
          <w:p w14:paraId="404C0022" w14:textId="15AF1004" w:rsidR="004E3E70" w:rsidRPr="000A3F19" w:rsidRDefault="00B523F9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B523F9">
              <w:rPr>
                <w:rFonts w:cs="Times New Roman"/>
                <w:b/>
                <w:bCs/>
                <w:color w:val="000000"/>
                <w:rtl/>
              </w:rPr>
              <w:t>هي تلك النقطة التي تفصل القيم الأعلى عن القيم الأدنى.</w:t>
            </w:r>
          </w:p>
        </w:tc>
      </w:tr>
      <w:bookmarkEnd w:id="1"/>
    </w:tbl>
    <w:tbl>
      <w:tblPr>
        <w:tblStyle w:val="a3"/>
        <w:tblpPr w:leftFromText="180" w:rightFromText="180" w:vertAnchor="text" w:horzAnchor="margin" w:tblpY="119"/>
        <w:bidiVisual/>
        <w:tblW w:w="400" w:type="pct"/>
        <w:tblLook w:val="04A0" w:firstRow="1" w:lastRow="0" w:firstColumn="1" w:lastColumn="0" w:noHBand="0" w:noVBand="1"/>
      </w:tblPr>
      <w:tblGrid>
        <w:gridCol w:w="838"/>
      </w:tblGrid>
      <w:tr w:rsidR="00C9284C" w:rsidRPr="004F354C" w14:paraId="532B0DC0" w14:textId="77777777" w:rsidTr="00C9284C">
        <w:trPr>
          <w:trHeight w:val="411"/>
        </w:trPr>
        <w:tc>
          <w:tcPr>
            <w:tcW w:w="849" w:type="dxa"/>
          </w:tcPr>
          <w:p w14:paraId="6181FF46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284C" w:rsidRPr="004F354C" w14:paraId="6F56899F" w14:textId="77777777" w:rsidTr="00C9284C">
        <w:trPr>
          <w:trHeight w:val="419"/>
        </w:trPr>
        <w:tc>
          <w:tcPr>
            <w:tcW w:w="849" w:type="dxa"/>
          </w:tcPr>
          <w:p w14:paraId="35BB591D" w14:textId="0E33847A" w:rsidR="00C9284C" w:rsidRPr="004F354C" w:rsidRDefault="00C9284C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354C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4C3A04EE" w14:textId="6B68DD2C" w:rsidR="004E3E70" w:rsidRDefault="004E3E70" w:rsidP="00ED0ACA">
      <w:pPr>
        <w:ind w:left="-180" w:firstLine="180"/>
        <w:rPr>
          <w:rtl/>
        </w:rPr>
      </w:pPr>
    </w:p>
    <w:p w14:paraId="0FC88E9D" w14:textId="6DA2F358" w:rsidR="009715BF" w:rsidRPr="00E724C8" w:rsidRDefault="009715BF" w:rsidP="009715BF">
      <w:pPr>
        <w:rPr>
          <w:rFonts w:cstheme="minorHAnsi"/>
          <w:color w:val="000000"/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</w:t>
      </w:r>
      <w:r w:rsidRPr="00E724C8">
        <w:rPr>
          <w:rFonts w:cstheme="minorHAnsi" w:hint="cs"/>
          <w:b/>
          <w:bCs/>
          <w:sz w:val="28"/>
          <w:szCs w:val="28"/>
          <w:u w:val="single"/>
          <w:rtl/>
        </w:rPr>
        <w:t>لرابع</w:t>
      </w:r>
      <w:r w:rsidRPr="00E724C8">
        <w:rPr>
          <w:rFonts w:cstheme="minorHAnsi"/>
          <w:b/>
          <w:bCs/>
          <w:sz w:val="28"/>
          <w:szCs w:val="28"/>
          <w:rtl/>
        </w:rPr>
        <w:t>:</w:t>
      </w:r>
      <w:r w:rsidRPr="00E724C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724C8">
        <w:rPr>
          <w:rFonts w:cstheme="minorHAnsi"/>
          <w:color w:val="000000"/>
          <w:sz w:val="28"/>
          <w:szCs w:val="28"/>
          <w:rtl/>
        </w:rPr>
        <w:t xml:space="preserve"> </w:t>
      </w:r>
      <w:r w:rsidR="00E724C8" w:rsidRPr="00E724C8">
        <w:rPr>
          <w:rFonts w:cs="Calibri"/>
          <w:color w:val="000000"/>
          <w:sz w:val="28"/>
          <w:szCs w:val="28"/>
          <w:rtl/>
        </w:rPr>
        <w:t>طابق بين المصطلحات الرئيسية المذكورة والمفهوم المناسب لكل منها :</w:t>
      </w:r>
    </w:p>
    <w:p w14:paraId="30F9E250" w14:textId="7368E596" w:rsidR="00F80768" w:rsidRDefault="00F80768" w:rsidP="00ED0ACA">
      <w:pPr>
        <w:ind w:left="-180" w:firstLine="180"/>
        <w:rPr>
          <w:rtl/>
        </w:rPr>
      </w:pPr>
    </w:p>
    <w:p w14:paraId="3933DE22" w14:textId="5B53C0AA" w:rsidR="00D9342E" w:rsidRDefault="00D9342E" w:rsidP="00D9342E">
      <w:pPr>
        <w:rPr>
          <w:b/>
          <w:bCs/>
          <w:sz w:val="28"/>
          <w:szCs w:val="28"/>
          <w:rtl/>
        </w:rPr>
      </w:pPr>
      <w:r w:rsidRPr="00D9342E">
        <w:rPr>
          <w:b/>
          <w:bCs/>
          <w:sz w:val="28"/>
          <w:szCs w:val="28"/>
        </w:rPr>
        <w:t xml:space="preserve">)                 </w:t>
      </w:r>
      <w:r w:rsidR="005243CB">
        <w:rPr>
          <w:rFonts w:hint="cs"/>
          <w:b/>
          <w:bCs/>
          <w:sz w:val="28"/>
          <w:szCs w:val="28"/>
          <w:rtl/>
        </w:rPr>
        <w:t xml:space="preserve"> </w:t>
      </w:r>
      <w:r w:rsidR="00816D21">
        <w:rPr>
          <w:rFonts w:hint="cs"/>
          <w:b/>
          <w:bCs/>
          <w:sz w:val="28"/>
          <w:szCs w:val="28"/>
          <w:rtl/>
        </w:rPr>
        <w:t>التفكير الناقد</w:t>
      </w:r>
      <w:r w:rsidR="00ED271E">
        <w:rPr>
          <w:rFonts w:hint="cs"/>
          <w:b/>
          <w:bCs/>
          <w:sz w:val="28"/>
          <w:szCs w:val="28"/>
          <w:rtl/>
        </w:rPr>
        <w:t xml:space="preserve"> </w:t>
      </w:r>
      <w:r w:rsidRPr="00D9342E">
        <w:rPr>
          <w:b/>
          <w:bCs/>
          <w:sz w:val="28"/>
          <w:szCs w:val="28"/>
          <w:rtl/>
        </w:rPr>
        <w:t xml:space="preserve">- </w:t>
      </w:r>
      <w:r w:rsidR="00816D21">
        <w:rPr>
          <w:rFonts w:hint="cs"/>
          <w:b/>
          <w:bCs/>
          <w:sz w:val="28"/>
          <w:szCs w:val="28"/>
          <w:rtl/>
        </w:rPr>
        <w:t>الانحراف المعياري</w:t>
      </w:r>
      <w:r w:rsidRPr="00D9342E">
        <w:rPr>
          <w:b/>
          <w:bCs/>
          <w:sz w:val="28"/>
          <w:szCs w:val="28"/>
          <w:rtl/>
        </w:rPr>
        <w:t xml:space="preserve"> </w:t>
      </w:r>
      <w:r w:rsidR="00E724C8">
        <w:rPr>
          <w:rFonts w:hint="cs"/>
          <w:b/>
          <w:bCs/>
          <w:sz w:val="28"/>
          <w:szCs w:val="28"/>
          <w:rtl/>
        </w:rPr>
        <w:t xml:space="preserve">- المشكلة </w:t>
      </w:r>
      <w:r w:rsidR="00ED271E">
        <w:rPr>
          <w:rFonts w:hint="cs"/>
          <w:b/>
          <w:bCs/>
          <w:sz w:val="28"/>
          <w:szCs w:val="28"/>
          <w:rtl/>
        </w:rPr>
        <w:t>-</w:t>
      </w:r>
      <w:r w:rsidR="00816D21">
        <w:rPr>
          <w:rFonts w:hint="cs"/>
          <w:b/>
          <w:bCs/>
          <w:sz w:val="28"/>
          <w:szCs w:val="28"/>
          <w:rtl/>
        </w:rPr>
        <w:t xml:space="preserve"> المخاطر</w:t>
      </w:r>
      <w:r w:rsidR="00ED271E">
        <w:rPr>
          <w:rFonts w:hint="cs"/>
          <w:b/>
          <w:bCs/>
          <w:sz w:val="28"/>
          <w:szCs w:val="28"/>
          <w:rtl/>
        </w:rPr>
        <w:t>- شجرة القرار</w:t>
      </w:r>
      <w:r w:rsidR="005243CB">
        <w:rPr>
          <w:rFonts w:hint="cs"/>
          <w:b/>
          <w:bCs/>
          <w:sz w:val="28"/>
          <w:szCs w:val="28"/>
          <w:rtl/>
        </w:rPr>
        <w:t xml:space="preserve"> </w:t>
      </w:r>
      <w:r w:rsidRPr="00D9342E">
        <w:rPr>
          <w:rFonts w:hint="cs"/>
          <w:b/>
          <w:bCs/>
          <w:sz w:val="28"/>
          <w:szCs w:val="28"/>
          <w:rtl/>
        </w:rPr>
        <w:t>)</w:t>
      </w:r>
    </w:p>
    <w:p w14:paraId="7CD75E90" w14:textId="77777777" w:rsidR="00E724C8" w:rsidRPr="00D9342E" w:rsidRDefault="00E724C8" w:rsidP="00D9342E">
      <w:pPr>
        <w:rPr>
          <w:b/>
          <w:bCs/>
          <w:sz w:val="28"/>
          <w:szCs w:val="28"/>
        </w:rPr>
      </w:pPr>
    </w:p>
    <w:p w14:paraId="7C9AA8F3" w14:textId="0B5CA917" w:rsidR="00D9342E" w:rsidRDefault="00D9342E" w:rsidP="00816D21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1.   </w:t>
      </w:r>
      <w:r w:rsidR="009716A2">
        <w:rPr>
          <w:rFonts w:hint="cs"/>
          <w:rtl/>
        </w:rPr>
        <w:t xml:space="preserve">                             </w:t>
      </w:r>
      <w:r w:rsidR="00816D21" w:rsidRPr="003D0AA6">
        <w:rPr>
          <w:b/>
          <w:bCs/>
          <w:rtl/>
        </w:rPr>
        <w:t>هو مقياس التباين لمجموعة من البيانات</w:t>
      </w:r>
      <w:r w:rsidRPr="003D0AA6">
        <w:rPr>
          <w:b/>
          <w:bCs/>
        </w:rPr>
        <w:t>.</w:t>
      </w:r>
      <w:r>
        <w:t xml:space="preserve"> </w:t>
      </w:r>
    </w:p>
    <w:p w14:paraId="7ACF1E23" w14:textId="510E2135" w:rsidR="00D9342E" w:rsidRDefault="00D9342E" w:rsidP="00816D21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2.   </w:t>
      </w:r>
      <w:r w:rsidR="009716A2">
        <w:rPr>
          <w:rFonts w:hint="cs"/>
          <w:rtl/>
        </w:rPr>
        <w:t xml:space="preserve">            </w:t>
      </w:r>
      <w:r w:rsidR="000A3F19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    </w:t>
      </w:r>
      <w:r w:rsidR="00816D21" w:rsidRPr="003D0AA6">
        <w:rPr>
          <w:b/>
          <w:bCs/>
          <w:rtl/>
        </w:rPr>
        <w:t>التعرض لاحتمال الخسارة أو الضرر</w:t>
      </w:r>
      <w:r w:rsidR="00100E2D">
        <w:rPr>
          <w:rFonts w:hint="cs"/>
          <w:rtl/>
        </w:rPr>
        <w:t>.</w:t>
      </w:r>
      <w:r>
        <w:t xml:space="preserve"> </w:t>
      </w:r>
    </w:p>
    <w:p w14:paraId="79D5D5C5" w14:textId="44A36577" w:rsidR="00D9342E" w:rsidRDefault="00D9342E" w:rsidP="00ED271E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3.    </w:t>
      </w:r>
      <w:r w:rsidR="009716A2">
        <w:rPr>
          <w:rFonts w:hint="cs"/>
          <w:rtl/>
        </w:rPr>
        <w:t xml:space="preserve">                            </w:t>
      </w:r>
      <w:r w:rsidR="00ED271E" w:rsidRPr="003D0AA6">
        <w:rPr>
          <w:b/>
          <w:bCs/>
          <w:rtl/>
        </w:rPr>
        <w:t>مخطط بياني تساعدك على اكتشاف الاحتمالات وتتبع نتائجها</w:t>
      </w:r>
      <w:r w:rsidR="00100E2D" w:rsidRPr="003D0AA6">
        <w:rPr>
          <w:rFonts w:hint="cs"/>
          <w:b/>
          <w:bCs/>
          <w:rtl/>
        </w:rPr>
        <w:t>.</w:t>
      </w:r>
      <w:r>
        <w:t xml:space="preserve"> </w:t>
      </w:r>
    </w:p>
    <w:p w14:paraId="2E3CBFAA" w14:textId="5FA1EDFB" w:rsidR="00F80768" w:rsidRPr="00D9342E" w:rsidRDefault="00D9342E" w:rsidP="00ED271E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4</w:t>
      </w:r>
      <w:r w:rsidR="00ED271E">
        <w:rPr>
          <w:rFonts w:hint="cs"/>
          <w:rtl/>
        </w:rPr>
        <w:t xml:space="preserve">  </w:t>
      </w:r>
      <w:r w:rsidR="000A3F19">
        <w:rPr>
          <w:rFonts w:hint="cs"/>
          <w:rtl/>
        </w:rPr>
        <w:t xml:space="preserve">   </w:t>
      </w:r>
      <w:r w:rsidR="009716A2">
        <w:rPr>
          <w:rFonts w:hint="cs"/>
          <w:rtl/>
        </w:rPr>
        <w:t xml:space="preserve">             </w:t>
      </w:r>
      <w:r w:rsidR="00ED271E">
        <w:rPr>
          <w:rFonts w:hint="cs"/>
          <w:rtl/>
        </w:rPr>
        <w:t xml:space="preserve">               </w:t>
      </w:r>
      <w:r w:rsidR="00ED271E" w:rsidRPr="003D0AA6">
        <w:rPr>
          <w:b/>
          <w:bCs/>
          <w:rtl/>
        </w:rPr>
        <w:t>الفرق بين الوضع الحالي والهدف المنشود</w:t>
      </w:r>
      <w:r w:rsidR="00ED271E" w:rsidRPr="003D0AA6">
        <w:rPr>
          <w:rFonts w:hint="cs"/>
          <w:b/>
          <w:bCs/>
          <w:rtl/>
        </w:rPr>
        <w:t>.</w:t>
      </w:r>
    </w:p>
    <w:p w14:paraId="3127F091" w14:textId="069675B6" w:rsidR="00ED271E" w:rsidRPr="007B38B6" w:rsidRDefault="00E724C8" w:rsidP="00ED271E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5. </w:t>
      </w:r>
      <w:r w:rsidR="00ED271E">
        <w:rPr>
          <w:rFonts w:hint="cs"/>
          <w:rtl/>
        </w:rPr>
        <w:t xml:space="preserve">   </w:t>
      </w:r>
      <w:r w:rsidR="009716A2">
        <w:rPr>
          <w:rFonts w:hint="cs"/>
          <w:rtl/>
        </w:rPr>
        <w:t xml:space="preserve">               </w:t>
      </w:r>
      <w:r w:rsidR="00ED271E">
        <w:rPr>
          <w:rFonts w:hint="cs"/>
          <w:rtl/>
        </w:rPr>
        <w:t xml:space="preserve">      </w:t>
      </w:r>
      <w:r w:rsidR="00ED271E" w:rsidRPr="003D0AA6">
        <w:rPr>
          <w:b/>
          <w:bCs/>
          <w:rtl/>
        </w:rPr>
        <w:t>عملية التفكير المدروسة في اتخاذ قرار يتعلق بوجوب قبول حكم على فكرة محددة أو رفضه أو التحفظ على القيام به</w:t>
      </w:r>
      <w:r w:rsidR="00ED271E" w:rsidRPr="003D0AA6">
        <w:rPr>
          <w:b/>
          <w:bCs/>
        </w:rPr>
        <w:t>.</w:t>
      </w:r>
    </w:p>
    <w:p w14:paraId="4DFA7591" w14:textId="6444A6C4" w:rsidR="00F80768" w:rsidRDefault="00E724C8" w:rsidP="00ED271E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                                        </w:t>
      </w:r>
    </w:p>
    <w:p w14:paraId="06C32E37" w14:textId="08D09B06" w:rsidR="00F80768" w:rsidRDefault="00F80768" w:rsidP="00ED0ACA">
      <w:pPr>
        <w:ind w:left="-180" w:firstLine="180"/>
        <w:rPr>
          <w:rtl/>
        </w:rPr>
      </w:pPr>
    </w:p>
    <w:p w14:paraId="327B60D6" w14:textId="423EC9B5" w:rsidR="00F80768" w:rsidRDefault="00F80768" w:rsidP="006D49E1">
      <w:pPr>
        <w:rPr>
          <w:rtl/>
        </w:rPr>
      </w:pPr>
    </w:p>
    <w:p w14:paraId="7DCD0808" w14:textId="6E36B5FC" w:rsidR="00F80768" w:rsidRPr="00100E2D" w:rsidRDefault="00F80768" w:rsidP="00F80768">
      <w:pPr>
        <w:ind w:left="-180" w:firstLine="180"/>
        <w:jc w:val="right"/>
        <w:rPr>
          <w:b/>
          <w:bCs/>
          <w:sz w:val="28"/>
          <w:szCs w:val="28"/>
          <w:rtl/>
        </w:rPr>
      </w:pPr>
      <w:r w:rsidRPr="00100E2D">
        <w:rPr>
          <w:rFonts w:hint="cs"/>
          <w:b/>
          <w:bCs/>
          <w:sz w:val="28"/>
          <w:szCs w:val="28"/>
          <w:rtl/>
        </w:rPr>
        <w:t>تمنياتي لكم بالتوفيق</w:t>
      </w:r>
    </w:p>
    <w:sectPr w:rsidR="00F80768" w:rsidRPr="00100E2D" w:rsidSect="00100E2D">
      <w:pgSz w:w="11906" w:h="16838"/>
      <w:pgMar w:top="540" w:right="707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18647">
    <w:abstractNumId w:val="0"/>
  </w:num>
  <w:num w:numId="2" w16cid:durableId="576979208">
    <w:abstractNumId w:val="1"/>
  </w:num>
  <w:num w:numId="3" w16cid:durableId="2074312147">
    <w:abstractNumId w:val="3"/>
  </w:num>
  <w:num w:numId="4" w16cid:durableId="168770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31B5F"/>
    <w:rsid w:val="000A3F19"/>
    <w:rsid w:val="000C6E73"/>
    <w:rsid w:val="00100E2D"/>
    <w:rsid w:val="00157C1D"/>
    <w:rsid w:val="001C5A4B"/>
    <w:rsid w:val="0021188C"/>
    <w:rsid w:val="00263F08"/>
    <w:rsid w:val="002D0268"/>
    <w:rsid w:val="0032170C"/>
    <w:rsid w:val="003229FF"/>
    <w:rsid w:val="00335C8F"/>
    <w:rsid w:val="003D0AA6"/>
    <w:rsid w:val="003E3415"/>
    <w:rsid w:val="004C6D99"/>
    <w:rsid w:val="004E365C"/>
    <w:rsid w:val="004E3E70"/>
    <w:rsid w:val="004F1449"/>
    <w:rsid w:val="004F354C"/>
    <w:rsid w:val="005243CB"/>
    <w:rsid w:val="005A538A"/>
    <w:rsid w:val="00636EBF"/>
    <w:rsid w:val="0064407F"/>
    <w:rsid w:val="006920A0"/>
    <w:rsid w:val="006B300F"/>
    <w:rsid w:val="006B7803"/>
    <w:rsid w:val="006D49E1"/>
    <w:rsid w:val="00764DF5"/>
    <w:rsid w:val="007B38B6"/>
    <w:rsid w:val="007D1FF6"/>
    <w:rsid w:val="00816D21"/>
    <w:rsid w:val="008401E2"/>
    <w:rsid w:val="00945599"/>
    <w:rsid w:val="009715BF"/>
    <w:rsid w:val="009716A2"/>
    <w:rsid w:val="009A0B25"/>
    <w:rsid w:val="00B0041E"/>
    <w:rsid w:val="00B20A5B"/>
    <w:rsid w:val="00B359EB"/>
    <w:rsid w:val="00B523F9"/>
    <w:rsid w:val="00B931F1"/>
    <w:rsid w:val="00BE6762"/>
    <w:rsid w:val="00C9284C"/>
    <w:rsid w:val="00D553BA"/>
    <w:rsid w:val="00D85FC2"/>
    <w:rsid w:val="00D9342E"/>
    <w:rsid w:val="00DC1D28"/>
    <w:rsid w:val="00E15AE8"/>
    <w:rsid w:val="00E357DF"/>
    <w:rsid w:val="00E724C8"/>
    <w:rsid w:val="00ED0ACA"/>
    <w:rsid w:val="00ED271E"/>
    <w:rsid w:val="00F771C2"/>
    <w:rsid w:val="00F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3B4465"/>
  <w15:chartTrackingRefBased/>
  <w15:docId w15:val="{C90A8D10-D9C0-C143-B32D-EFA9175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E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rsid w:val="009715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asem saleh</cp:lastModifiedBy>
  <cp:revision>2</cp:revision>
  <cp:lastPrinted>2022-10-29T18:16:00Z</cp:lastPrinted>
  <dcterms:created xsi:type="dcterms:W3CDTF">2024-10-30T00:58:00Z</dcterms:created>
  <dcterms:modified xsi:type="dcterms:W3CDTF">2024-10-30T00:58:00Z</dcterms:modified>
</cp:coreProperties>
</file>