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842C" w14:textId="77777777" w:rsidR="006A5F79" w:rsidRPr="002363C0" w:rsidRDefault="00C42797" w:rsidP="006A5F79">
      <w:pPr>
        <w:rPr>
          <w:rFonts w:asciiTheme="minorHAnsi" w:hAnsiTheme="minorHAnsi" w:cstheme="minorHAnsi"/>
          <w:sz w:val="24"/>
          <w:szCs w:val="24"/>
          <w:rtl/>
        </w:rPr>
      </w:pPr>
      <w:r w:rsidRPr="002363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9D3F58E" wp14:editId="033F7473">
            <wp:simplePos x="0" y="0"/>
            <wp:positionH relativeFrom="margin">
              <wp:align>center</wp:align>
            </wp:positionH>
            <wp:positionV relativeFrom="paragraph">
              <wp:posOffset>-418465</wp:posOffset>
            </wp:positionV>
            <wp:extent cx="1866900" cy="1200150"/>
            <wp:effectExtent l="0" t="0" r="0" b="0"/>
            <wp:wrapNone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3A">
        <w:rPr>
          <w:rFonts w:asciiTheme="minorHAnsi" w:hAnsiTheme="minorHAnsi" w:cstheme="minorHAnsi"/>
          <w:sz w:val="24"/>
          <w:szCs w:val="24"/>
        </w:rPr>
        <w:t xml:space="preserve">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المملكة العربية السعودية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</w:t>
      </w:r>
      <w:r w:rsidR="00BE5D92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="00BE5D92" w:rsidRPr="00BE5D92">
        <w:rPr>
          <w:rFonts w:asciiTheme="minorHAnsi" w:hAnsiTheme="minorHAnsi" w:cstheme="minorHAnsi" w:hint="cs"/>
          <w:sz w:val="24"/>
          <w:szCs w:val="24"/>
          <w:rtl/>
        </w:rPr>
        <w:t>مكتب تعليم شرق جدة</w:t>
      </w:r>
    </w:p>
    <w:p w14:paraId="1DA36813" w14:textId="77777777" w:rsidR="006A5F79" w:rsidRPr="002363C0" w:rsidRDefault="00C42797" w:rsidP="006A5F79">
      <w:pPr>
        <w:rPr>
          <w:rFonts w:asciiTheme="minorHAnsi" w:hAnsiTheme="minorHAnsi" w:cstheme="minorHAnsi"/>
          <w:sz w:val="24"/>
          <w:szCs w:val="24"/>
          <w:rtl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وزارة التعليم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مجمع الشاطئ التعليمي </w:t>
      </w:r>
    </w:p>
    <w:p w14:paraId="20DC5D72" w14:textId="77777777" w:rsidR="006A5F79" w:rsidRPr="002363C0" w:rsidRDefault="00C42797" w:rsidP="006A5F79">
      <w:pPr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الإدارة العامة للتعليم بمحافظة جدة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         ثانوية الشاطئ - مسار ادارة الأعمال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   </w:t>
      </w:r>
    </w:p>
    <w:p w14:paraId="40F9AF43" w14:textId="77777777" w:rsidR="006A5F79" w:rsidRPr="006A5F79" w:rsidRDefault="00C42797" w:rsidP="006A5F79">
      <w:pPr>
        <w:rPr>
          <w:rFonts w:asciiTheme="minorHAnsi" w:hAnsiTheme="minorHAnsi" w:cstheme="minorHAnsi"/>
          <w:sz w:val="24"/>
          <w:szCs w:val="24"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</w:t>
      </w:r>
    </w:p>
    <w:p w14:paraId="45C576CE" w14:textId="77777777" w:rsidR="00533C9B" w:rsidRDefault="00C42797" w:rsidP="006A5F79">
      <w:pPr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B360F8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اخت</w:t>
      </w:r>
      <w:r w:rsidR="00B360F8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ب</w:t>
      </w:r>
      <w:r w:rsidRPr="002363C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ار فترة 1 </w:t>
      </w:r>
      <w:r w:rsidR="009D42AB" w:rsidRPr="002363C0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(</w:t>
      </w:r>
      <w:r w:rsidR="000773F1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تخطيط الحملات التسويقية</w:t>
      </w:r>
      <w:r w:rsidR="009D42AB" w:rsidRPr="002363C0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)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                          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درجة الاختبار: 20       الدرجة المستحقة:(         )</w:t>
      </w:r>
    </w:p>
    <w:p w14:paraId="436B9208" w14:textId="77777777" w:rsidR="00BF0286" w:rsidRPr="006A5F79" w:rsidRDefault="00C42797" w:rsidP="002363C0">
      <w:pPr>
        <w:rPr>
          <w:rFonts w:asciiTheme="minorHAnsi" w:hAnsiTheme="minorHAnsi" w:cstheme="minorHAnsi"/>
          <w:b/>
          <w:bCs/>
          <w:sz w:val="22"/>
          <w:szCs w:val="22"/>
          <w:rtl/>
        </w:rPr>
      </w:pPr>
      <w:r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اسم </w:t>
      </w:r>
      <w:r w:rsidR="009D42AB" w:rsidRPr="006A5F79">
        <w:rPr>
          <w:rFonts w:asciiTheme="minorHAnsi" w:hAnsiTheme="minorHAnsi" w:cstheme="minorHAnsi" w:hint="cs"/>
          <w:b/>
          <w:bCs/>
          <w:sz w:val="22"/>
          <w:szCs w:val="22"/>
          <w:rtl/>
        </w:rPr>
        <w:t>الطالب:</w:t>
      </w:r>
      <w:r w:rsidR="00E21365"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                                         </w:t>
      </w:r>
      <w:r w:rsidR="002363C0" w:rsidRPr="006A5F79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                       </w:t>
      </w:r>
      <w:r w:rsidR="00E21365"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</w:t>
      </w:r>
    </w:p>
    <w:p w14:paraId="10CE048A" w14:textId="77777777" w:rsidR="004B443A" w:rsidRDefault="00C42797" w:rsidP="000D16FC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D579D6"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90EE7C" w14:textId="77777777" w:rsidR="00E21365" w:rsidRPr="00F736F5" w:rsidRDefault="00C42797" w:rsidP="00083E32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</w:t>
      </w:r>
      <w:r w:rsidR="00BF0286"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="000D16FC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>الأو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>ل</w:t>
      </w:r>
      <w:r w:rsidR="00510743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: </w:t>
      </w:r>
      <w:r w:rsidR="00510743"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>-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Pr="00F736F5">
        <w:rPr>
          <w:rFonts w:asciiTheme="minorHAnsi" w:hAnsiTheme="minorHAnsi" w:cstheme="minorHAnsi"/>
          <w:b/>
          <w:bCs/>
          <w:sz w:val="24"/>
          <w:szCs w:val="24"/>
          <w:rtl/>
        </w:rPr>
        <w:t>اختر الاجابة الصحيحة فيما يلي: -</w:t>
      </w:r>
      <w:r w:rsidR="00F736F5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(        /   </w:t>
      </w:r>
      <w:r w:rsidR="003F5DA9">
        <w:rPr>
          <w:rFonts w:asciiTheme="minorHAnsi" w:hAnsiTheme="minorHAnsi" w:cstheme="minorHAnsi" w:hint="cs"/>
          <w:b/>
          <w:bCs/>
          <w:sz w:val="24"/>
          <w:szCs w:val="24"/>
          <w:rtl/>
        </w:rPr>
        <w:t>6</w:t>
      </w:r>
      <w:r w:rsidR="00F736F5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)</w:t>
      </w:r>
    </w:p>
    <w:p w14:paraId="3519E869" w14:textId="77777777" w:rsidR="00E21365" w:rsidRPr="002363C0" w:rsidRDefault="00C42797" w:rsidP="00EE3BB0">
      <w:pPr>
        <w:spacing w:line="276" w:lineRule="auto"/>
        <w:ind w:left="141"/>
        <w:jc w:val="lowKashida"/>
        <w:rPr>
          <w:rFonts w:asciiTheme="minorHAnsi" w:hAnsiTheme="minorHAnsi" w:cstheme="minorHAnsi"/>
          <w:color w:val="0D0D0D"/>
          <w:sz w:val="24"/>
          <w:szCs w:val="24"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1</w:t>
      </w:r>
      <w:r w:rsidR="0092637C"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-</w:t>
      </w:r>
      <w:r w:rsidRPr="0092637C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في هذا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الاتصا</w:t>
      </w:r>
      <w:r w:rsidR="00CF0395">
        <w:rPr>
          <w:rFonts w:asciiTheme="minorHAnsi" w:hAnsiTheme="minorHAnsi" w:cstheme="minorHAnsi" w:hint="eastAsia"/>
          <w:color w:val="0D0D0D"/>
          <w:sz w:val="24"/>
          <w:szCs w:val="24"/>
          <w:rtl/>
        </w:rPr>
        <w:t>ل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لا يوجد فرصة الحصول على تغذية راجعة فورية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>: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-</w:t>
      </w:r>
    </w:p>
    <w:p w14:paraId="3DF5C40F" w14:textId="77777777" w:rsidR="002363C0" w:rsidRPr="002363C0" w:rsidRDefault="00C42797" w:rsidP="00D96520">
      <w:pPr>
        <w:spacing w:line="276" w:lineRule="auto"/>
        <w:jc w:val="lowKashida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>الاتصال الشخصي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EE3BB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="00EE3BB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>الاتصال الجماهيري</w:t>
      </w:r>
      <w:r w:rsidR="009E0241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الاتصا</w:t>
      </w:r>
      <w:r w:rsidR="00CF0395">
        <w:rPr>
          <w:rFonts w:asciiTheme="minorHAnsi" w:hAnsiTheme="minorHAnsi" w:cstheme="minorHAnsi" w:hint="eastAsia"/>
          <w:color w:val="0D0D0D"/>
          <w:sz w:val="24"/>
          <w:szCs w:val="24"/>
          <w:rtl/>
        </w:rPr>
        <w:t>ل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الفعّال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9E0241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</w:p>
    <w:p w14:paraId="186F4AF8" w14:textId="77777777" w:rsidR="00E21365" w:rsidRPr="002363C0" w:rsidRDefault="00C42797" w:rsidP="00205F0F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2-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>عملية تحويل فكرة المرسل الى رسالة يمكن فهمها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: </w:t>
      </w:r>
      <w:r w:rsidR="00D579D6">
        <w:rPr>
          <w:rFonts w:asciiTheme="minorHAnsi" w:hAnsiTheme="minorHAnsi" w:cstheme="minorHAnsi"/>
          <w:color w:val="0D0D0D"/>
          <w:sz w:val="24"/>
          <w:szCs w:val="24"/>
          <w:rtl/>
        </w:rPr>
        <w:t>-</w:t>
      </w:r>
    </w:p>
    <w:p w14:paraId="009BC591" w14:textId="77777777" w:rsidR="00FE10E0" w:rsidRDefault="00C42797" w:rsidP="00D96520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>القناة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>الترميز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>التغذية الراجعة</w:t>
      </w:r>
    </w:p>
    <w:p w14:paraId="72F70B5D" w14:textId="77777777" w:rsidR="00FE10E0" w:rsidRDefault="00C42797" w:rsidP="00083E32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3-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>سلسلة من الإعلانات المرتبطة ببعضها وتتميز بنفس الشط\كل والمظهر والموضوع وتتمحور حول منتج أو خدمة أو علامة تجارية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0A7BD7C4" w14:textId="77777777" w:rsidR="00D96520" w:rsidRPr="002363C0" w:rsidRDefault="00C42797" w:rsidP="00D96520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ال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سكرتارية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البيئة المكتبية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مكتب</w:t>
      </w:r>
    </w:p>
    <w:p w14:paraId="4C112523" w14:textId="77777777" w:rsidR="00CF6ED6" w:rsidRPr="002363C0" w:rsidRDefault="00C42797" w:rsidP="00205F0F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4-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مواد هوية الشركة مثل الشعارات وبطاقات العمل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وغيرها أنشأها</w:t>
      </w:r>
      <w:r w:rsidR="00083E32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موظفو العلاقات العامة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 -</w:t>
      </w:r>
    </w:p>
    <w:p w14:paraId="48CA8CA0" w14:textId="77777777" w:rsidR="00205F0F" w:rsidRPr="002363C0" w:rsidRDefault="00C42797" w:rsidP="00205F0F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الاعلان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مواد الشركة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رعاية الفعاليات</w:t>
      </w:r>
    </w:p>
    <w:p w14:paraId="1D81B8F5" w14:textId="77777777" w:rsidR="00CF6ED6" w:rsidRPr="002363C0" w:rsidRDefault="00C42797" w:rsidP="00BC1735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5-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يروج للصور والأفكار المؤسسية والقضايا السياسية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14A158E3" w14:textId="77777777" w:rsidR="00750F71" w:rsidRDefault="00C42797" w:rsidP="00750F71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الإعلان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الرائد       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الإعلان المؤسسي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الإعلان التنافسي</w:t>
      </w:r>
    </w:p>
    <w:p w14:paraId="0CDBB3B1" w14:textId="77777777" w:rsidR="00750F71" w:rsidRPr="002363C0" w:rsidRDefault="00C42797" w:rsidP="00750F71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6</w:t>
      </w: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زيارات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المشاهير، المنتجات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الجديدة، تغييرات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الشعار،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فتتاح معارض أو أسواق جديدة تعتبر من القضايا التي تتعامل معها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63893BC1" w14:textId="77777777" w:rsidR="00750F71" w:rsidRDefault="00C42797" w:rsidP="00750F71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أ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) </w:t>
      </w:r>
      <w:r w:rsidR="000008B8">
        <w:rPr>
          <w:rFonts w:asciiTheme="minorHAnsi" w:hAnsiTheme="minorHAnsi" w:cstheme="minorHAnsi" w:hint="cs"/>
          <w:color w:val="0D0D0D"/>
          <w:sz w:val="24"/>
          <w:szCs w:val="24"/>
          <w:rtl/>
        </w:rPr>
        <w:t>الدعاية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التصريحات الصحفية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CF0395">
        <w:rPr>
          <w:rFonts w:asciiTheme="minorHAnsi" w:hAnsiTheme="minorHAnsi" w:cstheme="minorHAnsi" w:hint="cs"/>
          <w:color w:val="0D0D0D"/>
          <w:sz w:val="24"/>
          <w:szCs w:val="24"/>
          <w:rtl/>
        </w:rPr>
        <w:t>البيان</w:t>
      </w:r>
    </w:p>
    <w:p w14:paraId="22C64CA2" w14:textId="77777777" w:rsidR="00CF0395" w:rsidRDefault="00CF0395" w:rsidP="00CF0395">
      <w:pPr>
        <w:spacing w:line="360" w:lineRule="auto"/>
        <w:jc w:val="lowKashida"/>
        <w:rPr>
          <w:rFonts w:ascii="Arial" w:hAnsi="Arial" w:cs="Arial"/>
          <w:b/>
          <w:bCs/>
          <w:sz w:val="24"/>
          <w:szCs w:val="24"/>
          <w:rtl/>
        </w:rPr>
      </w:pPr>
    </w:p>
    <w:p w14:paraId="2C769D72" w14:textId="77777777" w:rsidR="00C76112" w:rsidRDefault="00C42797" w:rsidP="00CF0395">
      <w:pPr>
        <w:spacing w:line="360" w:lineRule="auto"/>
        <w:jc w:val="lowKashida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ـ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>ا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لثاني</w:t>
      </w:r>
      <w:r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: 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>-</w:t>
      </w:r>
      <w:r w:rsidR="0064154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ارسم شكلاً توضّح فيه عملية الاتصال</w:t>
      </w:r>
      <w:r w:rsidR="0064154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(الإجابة خلف الورقة)</w:t>
      </w:r>
      <w:r w:rsidR="003F5DA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3F5DA9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(        /   </w:t>
      </w:r>
      <w:r w:rsidR="003F5DA9">
        <w:rPr>
          <w:rFonts w:asciiTheme="minorHAnsi" w:hAnsiTheme="minorHAnsi" w:cstheme="minorHAnsi" w:hint="cs"/>
          <w:b/>
          <w:bCs/>
          <w:sz w:val="24"/>
          <w:szCs w:val="24"/>
          <w:rtl/>
        </w:rPr>
        <w:t>5</w:t>
      </w:r>
      <w:r w:rsidR="003F5DA9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)</w:t>
      </w:r>
    </w:p>
    <w:p w14:paraId="5D82F9E6" w14:textId="77777777" w:rsidR="00CF0395" w:rsidRDefault="00C42797" w:rsidP="00641540">
      <w:pPr>
        <w:spacing w:line="360" w:lineRule="auto"/>
        <w:jc w:val="lowKashida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الثالث</w:t>
      </w:r>
      <w:r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: 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>-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عدّد </w:t>
      </w:r>
      <w:r w:rsidR="005B2E5A">
        <w:rPr>
          <w:rFonts w:asciiTheme="minorHAnsi" w:hAnsiTheme="minorHAnsi" w:cstheme="minorHAnsi" w:hint="cs"/>
          <w:b/>
          <w:bCs/>
          <w:sz w:val="24"/>
          <w:szCs w:val="24"/>
          <w:rtl/>
        </w:rPr>
        <w:t>عناصر المزيج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الترويج</w:t>
      </w:r>
      <w:r w:rsidR="005B2E5A">
        <w:rPr>
          <w:rFonts w:asciiTheme="minorHAnsi" w:hAnsiTheme="minorHAnsi" w:cstheme="minorHAnsi" w:hint="cs"/>
          <w:b/>
          <w:bCs/>
          <w:sz w:val="24"/>
          <w:szCs w:val="24"/>
          <w:rtl/>
        </w:rPr>
        <w:t>ي</w:t>
      </w:r>
      <w:r w:rsidR="003F5DA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="003F5DA9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(        /   </w:t>
      </w:r>
      <w:r w:rsidR="003F5DA9">
        <w:rPr>
          <w:rFonts w:asciiTheme="minorHAnsi" w:hAnsiTheme="minorHAnsi" w:cstheme="minorHAnsi" w:hint="cs"/>
          <w:b/>
          <w:bCs/>
          <w:sz w:val="24"/>
          <w:szCs w:val="24"/>
          <w:rtl/>
        </w:rPr>
        <w:t>4</w:t>
      </w:r>
      <w:r w:rsidR="003F5DA9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)</w:t>
      </w:r>
    </w:p>
    <w:p w14:paraId="04B9E472" w14:textId="77777777" w:rsidR="00CF0395" w:rsidRDefault="00C42797" w:rsidP="00641540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1 .</w:t>
      </w:r>
      <w:r w:rsidR="005B2E5A" w:rsidRPr="0064154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.......................                  2. ........................      </w:t>
      </w:r>
    </w:p>
    <w:p w14:paraId="6A7D8E80" w14:textId="77777777" w:rsidR="00641540" w:rsidRPr="00641540" w:rsidRDefault="00641540" w:rsidP="00641540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</w:rPr>
      </w:pPr>
    </w:p>
    <w:p w14:paraId="6DD0C154" w14:textId="77777777" w:rsidR="005B2E5A" w:rsidRDefault="00C42797" w:rsidP="00641540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  <w:r w:rsidRPr="0064154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3.    .......................                 4. .........................</w:t>
      </w:r>
    </w:p>
    <w:p w14:paraId="7C95A4E1" w14:textId="77777777" w:rsidR="00641540" w:rsidRDefault="00641540" w:rsidP="00641540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</w:p>
    <w:p w14:paraId="13E34533" w14:textId="77777777" w:rsidR="00641540" w:rsidRPr="00641540" w:rsidRDefault="00C42797" w:rsidP="00641540">
      <w:pPr>
        <w:spacing w:line="276" w:lineRule="auto"/>
        <w:jc w:val="lowKashida"/>
        <w:rPr>
          <w:rFonts w:asciiTheme="minorHAnsi" w:hAnsiTheme="minorHAnsi" w:cstheme="minorHAnsi"/>
          <w:b/>
          <w:bCs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ال</w:t>
      </w:r>
      <w:r w:rsidR="005675A0">
        <w:rPr>
          <w:rFonts w:asciiTheme="minorHAnsi" w:hAnsiTheme="minorHAnsi" w:cstheme="minorHAnsi" w:hint="cs"/>
          <w:b/>
          <w:bCs/>
          <w:sz w:val="24"/>
          <w:szCs w:val="24"/>
          <w:rtl/>
        </w:rPr>
        <w:t>رابع</w:t>
      </w:r>
      <w:r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: 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>-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A06A22">
        <w:rPr>
          <w:rFonts w:asciiTheme="minorHAnsi" w:hAnsiTheme="minorHAnsi" w:cstheme="minorHAnsi" w:hint="cs"/>
          <w:b/>
          <w:bCs/>
          <w:color w:val="0D0D0D"/>
          <w:sz w:val="24"/>
          <w:szCs w:val="24"/>
          <w:rtl/>
        </w:rPr>
        <w:t xml:space="preserve">أكمل </w:t>
      </w:r>
      <w:r>
        <w:rPr>
          <w:rFonts w:asciiTheme="minorHAnsi" w:hAnsiTheme="minorHAnsi" w:cstheme="minorHAnsi" w:hint="cs"/>
          <w:b/>
          <w:bCs/>
          <w:color w:val="0D0D0D"/>
          <w:sz w:val="24"/>
          <w:szCs w:val="24"/>
          <w:rtl/>
        </w:rPr>
        <w:t>مراحل تخطيط الحملة الإعلانية</w:t>
      </w:r>
      <w:r w:rsidR="00A06A22">
        <w:rPr>
          <w:rFonts w:asciiTheme="minorHAnsi" w:hAnsiTheme="minorHAnsi" w:cstheme="minorHAnsi" w:hint="cs"/>
          <w:b/>
          <w:bCs/>
          <w:color w:val="0D0D0D"/>
          <w:sz w:val="24"/>
          <w:szCs w:val="24"/>
          <w:rtl/>
        </w:rPr>
        <w:t xml:space="preserve"> التالية</w:t>
      </w:r>
      <w:r w:rsidR="003F5DA9">
        <w:rPr>
          <w:rFonts w:asciiTheme="minorHAnsi" w:hAnsiTheme="minorHAnsi" w:cstheme="minorHAnsi" w:hint="cs"/>
          <w:b/>
          <w:bCs/>
          <w:color w:val="0D0D0D"/>
          <w:sz w:val="24"/>
          <w:szCs w:val="24"/>
          <w:rtl/>
        </w:rPr>
        <w:t xml:space="preserve">  </w:t>
      </w:r>
      <w:r w:rsidR="003F5DA9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(        /   </w:t>
      </w:r>
      <w:r w:rsidR="003F5DA9">
        <w:rPr>
          <w:rFonts w:asciiTheme="minorHAnsi" w:hAnsiTheme="minorHAnsi" w:cstheme="minorHAnsi" w:hint="cs"/>
          <w:b/>
          <w:bCs/>
          <w:sz w:val="24"/>
          <w:szCs w:val="24"/>
          <w:rtl/>
        </w:rPr>
        <w:t>5</w:t>
      </w:r>
      <w:r w:rsidR="003F5DA9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)</w:t>
      </w:r>
    </w:p>
    <w:p w14:paraId="10E279F1" w14:textId="77777777" w:rsidR="00BA3B5B" w:rsidRDefault="00C42797" w:rsidP="00A06A2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3F5DA9">
        <w:rPr>
          <w:rFonts w:asciiTheme="minorHAnsi" w:hAnsiTheme="minorHAnsi" w:cs="Calibri"/>
          <w:b/>
          <w:bCs/>
          <w:noProof/>
          <w:sz w:val="24"/>
          <w:szCs w:val="24"/>
          <w:rtl/>
        </w:rPr>
        <w:drawing>
          <wp:inline distT="0" distB="0" distL="0" distR="0" wp14:anchorId="35F79E4C" wp14:editId="3462FEE0">
            <wp:extent cx="2733675" cy="2114550"/>
            <wp:effectExtent l="0" t="0" r="9525" b="0"/>
            <wp:docPr id="111145267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52671" name="صورة 1">
                      <a:hlinkClick r:id="rId8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4077" cy="211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205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00FBE" w14:paraId="4916BC40" w14:textId="77777777" w:rsidTr="00A06A22">
        <w:tc>
          <w:tcPr>
            <w:tcW w:w="2091" w:type="dxa"/>
          </w:tcPr>
          <w:p w14:paraId="5B6CBFCE" w14:textId="77777777" w:rsidR="00A06A22" w:rsidRPr="00A06A22" w:rsidRDefault="00C42797" w:rsidP="00A06A22">
            <w:pPr>
              <w:spacing w:line="276" w:lineRule="auto"/>
              <w:jc w:val="lowKashida"/>
              <w:rPr>
                <w:rFonts w:asciiTheme="minorHAnsi" w:hAnsiTheme="minorHAnsi" w:cstheme="minorHAnsi"/>
                <w:color w:val="0D0D0D"/>
                <w:sz w:val="24"/>
                <w:szCs w:val="24"/>
                <w:rtl/>
              </w:rPr>
            </w:pPr>
            <w:r w:rsidRPr="00A06A22">
              <w:rPr>
                <w:rFonts w:asciiTheme="minorHAnsi" w:hAnsiTheme="minorHAnsi" w:cstheme="minorHAnsi" w:hint="cs"/>
                <w:color w:val="0D0D0D"/>
                <w:sz w:val="24"/>
                <w:szCs w:val="24"/>
                <w:rtl/>
              </w:rPr>
              <w:lastRenderedPageBreak/>
              <w:t>...المبادئ الأساسية لحملة الإعلانات</w:t>
            </w:r>
          </w:p>
        </w:tc>
        <w:tc>
          <w:tcPr>
            <w:tcW w:w="2091" w:type="dxa"/>
          </w:tcPr>
          <w:p w14:paraId="760736F2" w14:textId="77777777" w:rsidR="00A06A22" w:rsidRPr="00A06A22" w:rsidRDefault="00C42797" w:rsidP="00A06A22">
            <w:pPr>
              <w:spacing w:line="276" w:lineRule="auto"/>
              <w:jc w:val="lowKashida"/>
              <w:rPr>
                <w:rFonts w:asciiTheme="minorHAnsi" w:hAnsiTheme="minorHAnsi" w:cstheme="minorHAnsi"/>
                <w:color w:val="0D0D0D"/>
                <w:sz w:val="24"/>
                <w:szCs w:val="24"/>
                <w:rtl/>
              </w:rPr>
            </w:pPr>
            <w:r w:rsidRPr="00A06A22">
              <w:rPr>
                <w:rFonts w:asciiTheme="minorHAnsi" w:hAnsiTheme="minorHAnsi" w:cstheme="minorHAnsi" w:hint="cs"/>
                <w:color w:val="0D0D0D"/>
                <w:sz w:val="24"/>
                <w:szCs w:val="24"/>
                <w:rtl/>
              </w:rPr>
              <w:t>....الأهداف الإعلانية</w:t>
            </w:r>
          </w:p>
        </w:tc>
        <w:tc>
          <w:tcPr>
            <w:tcW w:w="2091" w:type="dxa"/>
          </w:tcPr>
          <w:p w14:paraId="0DD3DE73" w14:textId="77777777" w:rsidR="00A06A22" w:rsidRPr="00A06A22" w:rsidRDefault="00C42797" w:rsidP="00A06A22">
            <w:pPr>
              <w:spacing w:line="276" w:lineRule="auto"/>
              <w:jc w:val="lowKashida"/>
              <w:rPr>
                <w:rFonts w:asciiTheme="minorHAnsi" w:hAnsiTheme="minorHAnsi" w:cstheme="minorHAnsi"/>
                <w:color w:val="0D0D0D"/>
                <w:sz w:val="24"/>
                <w:szCs w:val="24"/>
                <w:rtl/>
              </w:rPr>
            </w:pPr>
            <w:r w:rsidRPr="00A06A22">
              <w:rPr>
                <w:rFonts w:asciiTheme="minorHAnsi" w:hAnsiTheme="minorHAnsi" w:cstheme="minorHAnsi" w:hint="cs"/>
                <w:color w:val="0D0D0D"/>
                <w:sz w:val="24"/>
                <w:szCs w:val="24"/>
                <w:rtl/>
              </w:rPr>
              <w:t>.....الخطة الإعلامية</w:t>
            </w:r>
          </w:p>
        </w:tc>
        <w:tc>
          <w:tcPr>
            <w:tcW w:w="2091" w:type="dxa"/>
          </w:tcPr>
          <w:p w14:paraId="140990E9" w14:textId="77777777" w:rsidR="00A06A22" w:rsidRPr="00A06A22" w:rsidRDefault="00C42797" w:rsidP="00A06A22">
            <w:pPr>
              <w:spacing w:line="276" w:lineRule="auto"/>
              <w:jc w:val="lowKashida"/>
              <w:rPr>
                <w:rFonts w:asciiTheme="minorHAnsi" w:hAnsiTheme="minorHAnsi" w:cstheme="minorHAnsi"/>
                <w:color w:val="0D0D0D"/>
                <w:sz w:val="24"/>
                <w:szCs w:val="24"/>
                <w:rtl/>
              </w:rPr>
            </w:pPr>
            <w:r w:rsidRPr="00A06A22">
              <w:rPr>
                <w:rFonts w:asciiTheme="minorHAnsi" w:hAnsiTheme="minorHAnsi" w:cstheme="minorHAnsi" w:hint="cs"/>
                <w:color w:val="0D0D0D"/>
                <w:sz w:val="24"/>
                <w:szCs w:val="24"/>
                <w:rtl/>
              </w:rPr>
              <w:t>.....الجمهور المستهدف</w:t>
            </w:r>
            <w:r>
              <w:rPr>
                <w:rFonts w:asciiTheme="minorHAnsi" w:hAnsiTheme="minorHAnsi" w:cstheme="minorHAnsi" w:hint="cs"/>
                <w:color w:val="0D0D0D"/>
                <w:sz w:val="24"/>
                <w:szCs w:val="24"/>
                <w:rtl/>
              </w:rPr>
              <w:t xml:space="preserve"> وتحليله</w:t>
            </w:r>
          </w:p>
        </w:tc>
        <w:tc>
          <w:tcPr>
            <w:tcW w:w="2092" w:type="dxa"/>
          </w:tcPr>
          <w:p w14:paraId="4E08F7C9" w14:textId="77777777" w:rsidR="00A06A22" w:rsidRPr="00A06A22" w:rsidRDefault="00C42797" w:rsidP="00A06A22">
            <w:pPr>
              <w:spacing w:line="276" w:lineRule="auto"/>
              <w:jc w:val="lowKashida"/>
              <w:rPr>
                <w:rFonts w:asciiTheme="minorHAnsi" w:hAnsiTheme="minorHAnsi" w:cstheme="minorHAnsi"/>
                <w:color w:val="0D0D0D"/>
                <w:sz w:val="24"/>
                <w:szCs w:val="24"/>
                <w:rtl/>
              </w:rPr>
            </w:pPr>
            <w:r w:rsidRPr="00A06A22">
              <w:rPr>
                <w:rFonts w:asciiTheme="minorHAnsi" w:hAnsiTheme="minorHAnsi" w:cstheme="minorHAnsi" w:hint="cs"/>
                <w:color w:val="0D0D0D"/>
                <w:sz w:val="24"/>
                <w:szCs w:val="24"/>
                <w:rtl/>
              </w:rPr>
              <w:t>......مخصص الإعلان</w:t>
            </w:r>
          </w:p>
        </w:tc>
      </w:tr>
    </w:tbl>
    <w:p w14:paraId="0840C21D" w14:textId="77777777" w:rsidR="00A06A22" w:rsidRDefault="00A06A22" w:rsidP="003F5DA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rtl/>
        </w:rPr>
        <w:sectPr w:rsidR="00A06A22" w:rsidSect="00D579D6">
          <w:footerReference w:type="default" r:id="rId11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490"/>
        </w:sectPr>
      </w:pPr>
    </w:p>
    <w:p w14:paraId="3763845D" w14:textId="77777777" w:rsidR="00FA5DED" w:rsidRDefault="00C42797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54465" wp14:editId="034D96F3">
                <wp:simplePos x="0" y="0"/>
                <wp:positionH relativeFrom="column">
                  <wp:posOffset>-746760</wp:posOffset>
                </wp:positionH>
                <wp:positionV relativeFrom="paragraph">
                  <wp:posOffset>-647700</wp:posOffset>
                </wp:positionV>
                <wp:extent cx="1082040" cy="1181100"/>
                <wp:effectExtent l="0" t="0" r="22860" b="19050"/>
                <wp:wrapNone/>
                <wp:docPr id="414476310" name="شكل بيضاوي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181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46F8E" w14:textId="77777777" w:rsidR="00B91DA9" w:rsidRPr="00B91DA9" w:rsidRDefault="00C42797" w:rsidP="00B91DA9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i/>
                                <w:sz w:val="44"/>
                                <w:szCs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HAnsi" w:hAnsi="Cambria Math" w:cstheme="minorBidi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Theme="minorHAnsi" w:hAnsi="Cambria Math" w:cstheme="minorBidi"/>
                                        <w:sz w:val="44"/>
                                        <w:szCs w:val="44"/>
                                      </w:rPr>
                                      <m:t>20</m:t>
                                    </m:r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54465" id="شكل بيضاوي 1" o:spid="_x0000_s1026" style="position:absolute;left:0;text-align:left;margin-left:-58.8pt;margin-top:-51pt;width:85.2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" o:button="t" fillcolor="white [3201]" strokecolor="black [3213]" strokeweight="1pt">
                <v:fill o:detectmouseclick="t"/>
                <v:stroke joinstyle="miter"/>
                <v:textbox>
                  <w:txbxContent>
                    <w:p w14:paraId="71D46F8E" w14:textId="77777777" w:rsidR="00B91DA9" w:rsidRPr="00B91DA9" w:rsidRDefault="00C42797" w:rsidP="00B91DA9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i/>
                          <w:sz w:val="44"/>
                          <w:szCs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HAnsi" w:hAnsi="Cambria Math" w:cstheme="minorBidi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Theme="minorHAnsi" w:hAnsi="Cambria Math" w:cstheme="minorBidi"/>
                                  <w:sz w:val="44"/>
                                  <w:szCs w:val="44"/>
                                </w:rPr>
                                <m:t>20</m:t>
                              </m:r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2E4BA0" w:rsidRPr="002E4BA0">
        <w:rPr>
          <w:rFonts w:asciiTheme="minorHAnsi" w:eastAsiaTheme="minorHAnsi" w:hAnsiTheme="minorHAnsi" w:cstheme="minorBidi" w:hint="cs"/>
          <w:b/>
          <w:bCs/>
          <w:i/>
          <w:iCs/>
          <w:sz w:val="28"/>
          <w:szCs w:val="28"/>
          <w:rtl/>
        </w:rPr>
        <w:t>اسم الطالبة:  ...........................................الصف: ............</w:t>
      </w:r>
      <w:r>
        <w:rPr>
          <w:rFonts w:asciiTheme="minorHAnsi" w:eastAsiaTheme="minorHAnsi" w:hAnsiTheme="minorHAnsi" w:cstheme="minorBidi" w:hint="cs"/>
          <w:b/>
          <w:bCs/>
          <w:i/>
          <w:iCs/>
          <w:sz w:val="28"/>
          <w:szCs w:val="28"/>
          <w:rtl/>
        </w:rPr>
        <w:t xml:space="preserve">  </w:t>
      </w:r>
    </w:p>
    <w:p w14:paraId="7FD9B59A" w14:textId="77777777" w:rsidR="00F42575" w:rsidRPr="002E4BA0" w:rsidRDefault="00C42797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28"/>
          <w:szCs w:val="28"/>
          <w:rtl/>
        </w:rPr>
        <w:t xml:space="preserve">                 </w:t>
      </w:r>
    </w:p>
    <w:p w14:paraId="5E18E2A2" w14:textId="77777777" w:rsidR="002E4BA0" w:rsidRDefault="00C42797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u w:val="single"/>
          <w:rtl/>
        </w:rPr>
      </w:pPr>
      <w:r w:rsidRPr="00C333CE">
        <w:rPr>
          <w:rFonts w:hint="cs"/>
          <w:b/>
          <w:bCs/>
          <w:i/>
          <w:i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CC2A3" wp14:editId="6B13A255">
                <wp:simplePos x="0" y="0"/>
                <wp:positionH relativeFrom="leftMargin">
                  <wp:posOffset>483870</wp:posOffset>
                </wp:positionH>
                <wp:positionV relativeFrom="paragraph">
                  <wp:posOffset>417195</wp:posOffset>
                </wp:positionV>
                <wp:extent cx="769620" cy="647700"/>
                <wp:effectExtent l="0" t="0" r="1143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2C49B" w14:textId="77777777" w:rsidR="00B91DA9" w:rsidRDefault="00C42797" w:rsidP="00B91DA9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HAnsi" w:hAnsi="Cambria Math" w:cstheme="minorBidi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Theme="minorHAnsi" w:hAnsi="Cambria Math" w:cstheme="minorBidi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8CC2A3" id="مستطيل: زوايا مستديرة 2" o:spid="_x0000_s1027" style="position:absolute;left:0;text-align:left;margin-left:38.1pt;margin-top:32.85pt;width:60.6pt;height:51pt;z-index:2516623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" fillcolor="white [3201]" strokecolor="#70ad47 [3209]" strokeweight="1pt">
                <v:stroke joinstyle="miter"/>
                <v:textbox>
                  <w:txbxContent>
                    <w:p w14:paraId="1182C49B" w14:textId="77777777" w:rsidR="00B91DA9" w:rsidRDefault="00C42797" w:rsidP="00B91DA9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HAnsi" w:hAnsi="Cambria Math" w:cstheme="minorBidi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Theme="minorHAnsi" w:hAnsi="Cambria Math" w:cstheme="minorBidi"/>
                                  <w:sz w:val="32"/>
                                  <w:szCs w:val="32"/>
                                </w:rPr>
                                <m:t>10</m:t>
                              </m:r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="002E4BA0" w:rsidRPr="00C333CE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>الاختبا</w:t>
      </w:r>
      <w:r w:rsidR="00E943F8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>رالفصلي</w:t>
      </w:r>
      <w:proofErr w:type="spellEnd"/>
      <w:r w:rsidR="00E943F8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>(1)</w:t>
      </w:r>
      <w:r w:rsidR="002E4BA0" w:rsidRPr="00C333CE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 xml:space="preserve"> لمادة (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>تخطيط الحملات التسويقية2</w:t>
      </w:r>
      <w:r w:rsidR="002E4BA0" w:rsidRPr="00C333CE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 xml:space="preserve"> ) للسنة الثانية مسار</w:t>
      </w:r>
      <w:r w:rsidR="002E4BA0" w:rsidRPr="002E4BA0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</w:t>
      </w:r>
      <w:r w:rsidR="002E4BA0" w:rsidRPr="00C333CE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>إدارة أعمال</w:t>
      </w:r>
    </w:p>
    <w:p w14:paraId="7BBB4D45" w14:textId="77777777" w:rsidR="00FA5DED" w:rsidRPr="00C333CE" w:rsidRDefault="00FA5DED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u w:val="single"/>
          <w:rtl/>
        </w:rPr>
      </w:pPr>
    </w:p>
    <w:p w14:paraId="5B9049E6" w14:textId="77777777" w:rsidR="002E4BA0" w:rsidRDefault="00C42797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 w:rsidRPr="00C333CE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>السؤال الأول</w:t>
      </w: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: 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اكتبي كلمة(صح) أو (خطأ) أمام العبارات الآتية:</w:t>
      </w:r>
    </w:p>
    <w:p w14:paraId="496FE3BB" w14:textId="77777777" w:rsidR="002E4BA0" w:rsidRDefault="00C42797" w:rsidP="00B44B0B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1-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الاتصال الجماهيري هو تدفق</w:t>
      </w:r>
      <w:r w:rsidR="00FA5DED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المعلومات 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في اتجاهين مختلفين. </w:t>
      </w:r>
      <w:r w:rsidR="00FA5DED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      (      )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         </w:t>
      </w:r>
    </w:p>
    <w:p w14:paraId="64805B57" w14:textId="77777777" w:rsidR="002E4BA0" w:rsidRDefault="00C42797" w:rsidP="00B44B0B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2-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الاتصال الجماهيري يسمح بالوصول إلى شخص واحد بينما يهدف الاتصال الشخصي إلى الوصول إلى نطاق عريض من الجمهور.                       (     )     </w:t>
      </w:r>
    </w:p>
    <w:p w14:paraId="2B3D13B7" w14:textId="77777777" w:rsidR="001B21AF" w:rsidRDefault="00C42797" w:rsidP="00B44B0B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3- 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لا يمكن أن تساعد الأساليب الترويجية في تقليل التقلبات في الطلب على منتج أو خدمة.                                                                          (      )</w:t>
      </w:r>
    </w:p>
    <w:p w14:paraId="612A17AA" w14:textId="77777777" w:rsidR="001B21AF" w:rsidRDefault="00C42797" w:rsidP="002E4BA0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4-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يركز المزيج الترويجي لمنتجات الشركات بشكل عام على الإعلان ، بينما يؤدي البيع الشخصي دورا رئيسا في الترويج للسلع الاستهلاكية.              </w:t>
      </w:r>
      <w:r w:rsidR="00FA5DED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(      )</w:t>
      </w:r>
    </w:p>
    <w:p w14:paraId="26DAB9D7" w14:textId="77777777" w:rsidR="001B21AF" w:rsidRDefault="00C42797" w:rsidP="00CA53AA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5</w:t>
      </w:r>
      <w:r w:rsidR="00182C13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-</w:t>
      </w: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مع سياسة السحب يروج للمنتج فقط إلى قناة التسويق التالية الأقل ، في المقابل شركة تستخدم استراتيجية </w:t>
      </w:r>
      <w:r w:rsidR="00CA53AA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الدفع تروج منتجاتها مباشرة إلى المستهلكين لتطوير طلب استهلاكي قوي عليها.                                            (      )</w:t>
      </w:r>
      <w:r w:rsidR="00B44B0B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</w:t>
      </w:r>
    </w:p>
    <w:p w14:paraId="301821DB" w14:textId="77777777" w:rsidR="00CA53AA" w:rsidRDefault="00C42797" w:rsidP="00CA53AA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6-القدرة على جمع البيانات و تحليلها من المستهلكين يمكن المعلنين من تخصيص رسائلهم الإعلانية إلى أسواق مستهدفة مختلفة.                  (      )      </w:t>
      </w:r>
    </w:p>
    <w:p w14:paraId="28D7A39B" w14:textId="77777777" w:rsidR="00E063F8" w:rsidRDefault="00C42797" w:rsidP="00B44B0B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7-</w:t>
      </w:r>
      <w:r w:rsidR="00CA53AA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يركز الإعلان الرائد على تحفيز الطلب على فئة منتج بإخبار المستهلكين المحتملين عن مزايا المنتج و استخداماته و منافعه.                      </w:t>
      </w:r>
      <w:r w:rsidR="00FA5DED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</w:t>
      </w:r>
      <w:r w:rsidR="00CA53AA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(      )</w:t>
      </w:r>
    </w:p>
    <w:p w14:paraId="73AC2B00" w14:textId="77777777" w:rsidR="00E063F8" w:rsidRDefault="00C42797" w:rsidP="00B44B0B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8- </w:t>
      </w:r>
      <w:r w:rsidR="00CA53AA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الهدف من اختيار وسيلة إعلامية هو الوصول إلى معظم الناس في السوق المستهدفة بأقل قدر من المال.                                             </w:t>
      </w:r>
      <w:r w:rsidR="00FA5DED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</w:t>
      </w:r>
      <w:r w:rsidR="00CA53AA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 (      )</w:t>
      </w:r>
    </w:p>
    <w:p w14:paraId="2EFA99F5" w14:textId="77777777" w:rsidR="00182C13" w:rsidRDefault="00C42797" w:rsidP="00CA53AA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9- </w:t>
      </w:r>
      <w:r w:rsidR="00CA53AA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قد يؤدي الإعلان إلى إلحاق نظرة سلبية بالمنتج في حال المبالغة في الترويج له إلى حد يزعج المستهلكين.                                             </w:t>
      </w:r>
      <w:r w:rsidR="00FA5DED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</w:t>
      </w:r>
      <w:r w:rsidR="00CA53AA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  (      )</w:t>
      </w:r>
    </w:p>
    <w:p w14:paraId="5EF128B0" w14:textId="77777777" w:rsidR="00CA53AA" w:rsidRDefault="00C42797" w:rsidP="00CA53AA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10-</w:t>
      </w:r>
      <w:r w:rsidR="000E4611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الهدف من العلاقات العامة هو تحسين الصورة الشاملة للمؤسسة أو الشخص أو المكان.                                                                   </w:t>
      </w:r>
      <w:r w:rsidR="00FA5DED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</w:t>
      </w:r>
      <w:r w:rsidR="000E4611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  (      )</w:t>
      </w:r>
    </w:p>
    <w:p w14:paraId="64B2DC39" w14:textId="77777777" w:rsidR="00FA5DED" w:rsidRDefault="00FA5DED" w:rsidP="00CA53AA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</w:p>
    <w:p w14:paraId="3CB77350" w14:textId="77777777" w:rsidR="00FA5DED" w:rsidRPr="00FA5DED" w:rsidRDefault="00C42797" w:rsidP="00FA5DED">
      <w:pPr>
        <w:pStyle w:val="a4"/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1   -</w:t>
      </w:r>
    </w:p>
    <w:p w14:paraId="64CFA086" w14:textId="77777777" w:rsidR="000E4611" w:rsidRPr="00FA5DED" w:rsidRDefault="000E4611" w:rsidP="00FA5DED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</w:p>
    <w:p w14:paraId="0C4E1411" w14:textId="77777777" w:rsidR="006B6E29" w:rsidRDefault="00C42797" w:rsidP="006B6E29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77CC7" wp14:editId="308ADFB2">
                <wp:simplePos x="0" y="0"/>
                <wp:positionH relativeFrom="column">
                  <wp:posOffset>-731520</wp:posOffset>
                </wp:positionH>
                <wp:positionV relativeFrom="paragraph">
                  <wp:posOffset>-432435</wp:posOffset>
                </wp:positionV>
                <wp:extent cx="769620" cy="647700"/>
                <wp:effectExtent l="0" t="0" r="1143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8363A" w14:textId="77777777" w:rsidR="00B91DA9" w:rsidRDefault="00C42797" w:rsidP="00B91DA9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HAnsi" w:hAnsi="Cambria Math" w:cstheme="minorBidi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Theme="minorHAnsi" w:hAnsi="Cambria Math" w:cstheme="minorBidi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477CC7" id="مستطيل: زوايا مستديرة 3" o:spid="_x0000_s1028" style="position:absolute;left:0;text-align:left;margin-left:-57.6pt;margin-top:-34.05pt;width:60.6pt;height:5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" fillcolor="white [3201]" strokecolor="#70ad47 [3209]" strokeweight="1pt">
                <v:stroke joinstyle="miter"/>
                <v:textbox>
                  <w:txbxContent>
                    <w:p w14:paraId="5208363A" w14:textId="77777777" w:rsidR="00B91DA9" w:rsidRDefault="00C42797" w:rsidP="00B91DA9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HAnsi" w:hAnsi="Cambria Math" w:cstheme="minorBidi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Theme="minorHAnsi" w:hAnsi="Cambria Math" w:cstheme="minorBidi"/>
                                  <w:sz w:val="32"/>
                                  <w:szCs w:val="32"/>
                                </w:rPr>
                                <m:t>10</m:t>
                              </m:r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oundrect>
            </w:pict>
          </mc:Fallback>
        </mc:AlternateContent>
      </w:r>
      <w:r w:rsidR="006B6E29" w:rsidRPr="00C333CE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u w:val="single"/>
          <w:rtl/>
        </w:rPr>
        <w:t>السؤال الثاني</w:t>
      </w:r>
      <w:r w:rsidR="006B6E29"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: اربطي بين  المفاهيم في العمود( أ ) بمدلولاتها في العمود (ب):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202"/>
        <w:gridCol w:w="6094"/>
      </w:tblGrid>
      <w:tr w:rsidR="00900FBE" w14:paraId="36B99B34" w14:textId="77777777" w:rsidTr="006B6E29">
        <w:tc>
          <w:tcPr>
            <w:tcW w:w="2202" w:type="dxa"/>
          </w:tcPr>
          <w:p w14:paraId="2A648C6B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32"/>
                <w:szCs w:val="32"/>
                <w:rtl/>
              </w:rPr>
              <w:t xml:space="preserve">        ( أ )</w:t>
            </w:r>
          </w:p>
        </w:tc>
        <w:tc>
          <w:tcPr>
            <w:tcW w:w="6094" w:type="dxa"/>
          </w:tcPr>
          <w:p w14:paraId="6E6BC035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32"/>
                <w:szCs w:val="32"/>
                <w:rtl/>
              </w:rPr>
              <w:t xml:space="preserve">                     ( ب)</w:t>
            </w:r>
          </w:p>
        </w:tc>
      </w:tr>
      <w:tr w:rsidR="00900FBE" w14:paraId="138C5548" w14:textId="77777777" w:rsidTr="00F270AC">
        <w:trPr>
          <w:trHeight w:val="8554"/>
        </w:trPr>
        <w:tc>
          <w:tcPr>
            <w:tcW w:w="2202" w:type="dxa"/>
          </w:tcPr>
          <w:p w14:paraId="0983ED97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32"/>
                <w:szCs w:val="32"/>
                <w:rtl/>
              </w:rPr>
              <w:t>1-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التسويق المرتبط بقضية</w:t>
            </w:r>
          </w:p>
          <w:p w14:paraId="253E6936" w14:textId="77777777" w:rsidR="00F270AC" w:rsidRDefault="00F270AC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66570EA9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2-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قناة الاتصالات</w:t>
            </w:r>
          </w:p>
          <w:p w14:paraId="34DA65A0" w14:textId="77777777" w:rsidR="00F270AC" w:rsidRDefault="00F270AC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39798B1C" w14:textId="77777777" w:rsidR="00F270AC" w:rsidRDefault="00C42797" w:rsidP="000E4611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3-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فك الترميز</w:t>
            </w:r>
          </w:p>
          <w:p w14:paraId="06DA7ECD" w14:textId="77777777" w:rsidR="00FA5DED" w:rsidRDefault="00FA5DED" w:rsidP="000E4611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073F38D8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4-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الطلب الأساسي</w:t>
            </w:r>
          </w:p>
          <w:p w14:paraId="1F747D0E" w14:textId="77777777" w:rsidR="00F270AC" w:rsidRDefault="00F270AC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52EE399B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5-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المزيج الترويجي</w:t>
            </w:r>
          </w:p>
          <w:p w14:paraId="1824E001" w14:textId="77777777" w:rsidR="00F270AC" w:rsidRDefault="00F270AC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59B24108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6-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الحملة الإعلانية</w:t>
            </w:r>
          </w:p>
          <w:p w14:paraId="2675B25D" w14:textId="77777777" w:rsidR="00F270AC" w:rsidRDefault="00F270AC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0C486731" w14:textId="77777777" w:rsidR="006B6E29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7-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الرسالة الإعلانية</w:t>
            </w:r>
          </w:p>
          <w:p w14:paraId="50AB6844" w14:textId="77777777" w:rsidR="00F270AC" w:rsidRDefault="00F270AC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5ACBCBA6" w14:textId="77777777" w:rsidR="00817A92" w:rsidRDefault="00C42797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8-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الإعلان التنافسي</w:t>
            </w:r>
          </w:p>
          <w:p w14:paraId="57507C11" w14:textId="77777777" w:rsidR="00F270AC" w:rsidRDefault="00F270AC" w:rsidP="006B6E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5B46D12" w14:textId="77777777" w:rsidR="00817A92" w:rsidRDefault="00C42797" w:rsidP="000E4611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9-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الإعلان المؤسسي </w:t>
            </w:r>
          </w:p>
          <w:p w14:paraId="35C91DA9" w14:textId="77777777" w:rsidR="000E4611" w:rsidRDefault="000E4611" w:rsidP="000E4611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F83B93A" w14:textId="77777777" w:rsidR="000E4611" w:rsidRPr="006B6E29" w:rsidRDefault="00C42797" w:rsidP="000E4611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10- الجمهور المستهدف</w:t>
            </w:r>
          </w:p>
        </w:tc>
        <w:tc>
          <w:tcPr>
            <w:tcW w:w="6094" w:type="dxa"/>
          </w:tcPr>
          <w:p w14:paraId="7B65E84B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2C17B3">
              <w:rPr>
                <w:rFonts w:asciiTheme="minorHAnsi" w:eastAsiaTheme="minorHAnsi" w:hAnsiTheme="minorHAnsi" w:cs="Arial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وسيلة تواصل لنقل الرسالة م</w:t>
            </w:r>
            <w:r w:rsidR="000E4611">
              <w:rPr>
                <w:rFonts w:asciiTheme="minorHAnsi" w:eastAsiaTheme="minorHAnsi" w:hAnsiTheme="minorHAnsi" w:cstheme="minorBidi" w:hint="eastAsia"/>
                <w:b/>
                <w:bCs/>
                <w:i/>
                <w:iCs/>
                <w:sz w:val="28"/>
                <w:szCs w:val="28"/>
                <w:rtl/>
              </w:rPr>
              <w:t>ن</w:t>
            </w:r>
            <w:r w:rsidR="000E4611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المرسل إلى المتلقي.</w:t>
            </w:r>
          </w:p>
          <w:p w14:paraId="0F8D799D" w14:textId="77777777" w:rsidR="00F270AC" w:rsidRPr="002C17B3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17F32F5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2C17B3">
              <w:rPr>
                <w:rFonts w:asciiTheme="minorHAnsi" w:eastAsiaTheme="minorHAnsi" w:hAnsiTheme="minorHAnsi" w:cs="Arial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الطلب على فئة منتج بدلا من منتج علامة تجارية بعينها.</w:t>
            </w:r>
          </w:p>
          <w:p w14:paraId="47D2C050" w14:textId="77777777" w:rsidR="00F270AC" w:rsidRPr="002C17B3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B2898B2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2C17B3">
              <w:rPr>
                <w:rFonts w:asciiTheme="minorHAnsi" w:eastAsiaTheme="minorHAnsi" w:hAnsiTheme="minorHAnsi" w:cs="Arial"/>
                <w:b/>
                <w:bCs/>
                <w:i/>
                <w:iCs/>
                <w:sz w:val="28"/>
                <w:szCs w:val="28"/>
                <w:rtl/>
              </w:rPr>
              <w:t xml:space="preserve">(   </w:t>
            </w:r>
            <w:r w:rsidRPr="002C17B3">
              <w:rPr>
                <w:rFonts w:asciiTheme="minorHAnsi" w:eastAsiaTheme="minorHAnsi" w:hAnsiTheme="minorHAnsi" w:cs="Arial"/>
                <w:b/>
                <w:bCs/>
                <w:i/>
                <w:iCs/>
                <w:sz w:val="28"/>
                <w:szCs w:val="28"/>
                <w:rtl/>
              </w:rPr>
              <w:t xml:space="preserve">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سلسلة من الإعلانات المرتبطة ببعضها و تتميز بنفس الشكل و تتمحور حول المنتج أو الخدمة.</w:t>
            </w:r>
          </w:p>
          <w:p w14:paraId="5F76EA7C" w14:textId="77777777" w:rsidR="00F270AC" w:rsidRPr="002C17B3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00E809E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2C17B3">
              <w:rPr>
                <w:rFonts w:asciiTheme="minorHAnsi" w:eastAsiaTheme="minorHAnsi" w:hAnsiTheme="minorHAnsi" w:cs="Arial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إعلان يهدف إلى تحفيز الطلب على علامة تجارية معينة بالترويج عبر إجراء المقارنات مع غيرها.</w:t>
            </w:r>
          </w:p>
          <w:p w14:paraId="77692AFA" w14:textId="77777777" w:rsidR="00F270AC" w:rsidRPr="002C17B3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18A2A325" w14:textId="77777777" w:rsidR="006B6E29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2C17B3">
              <w:rPr>
                <w:rFonts w:asciiTheme="minorHAnsi" w:eastAsiaTheme="minorHAnsi" w:hAnsiTheme="minorHAnsi" w:cs="Arial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مجموعة من الناس تستهدفهم الإعلانات.</w:t>
            </w:r>
          </w:p>
          <w:p w14:paraId="325992B1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315D5862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تسويق يساعد الشركات في الربط بين شراء المنتجات و العمل الخيري أو التبرعات.</w:t>
            </w:r>
          </w:p>
          <w:p w14:paraId="65147766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5D356F0D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العملية التي يفسر المتلقي عبرها ما يرسل إليه لفهم الرسالة.</w:t>
            </w:r>
          </w:p>
          <w:p w14:paraId="65F22E3F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16E50FA4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الحالة التي تدمج فيها الشركة بين طرائق معينة لإدارة عمليات الاتصال التسويقي المتكاملة لمنتج معين.</w:t>
            </w:r>
          </w:p>
          <w:p w14:paraId="6C95B781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6ADC128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المعلومات حول منتج أو خدمة يصمم الإعلان لتوصيلها إلى المستهلكين.</w:t>
            </w:r>
          </w:p>
          <w:p w14:paraId="12D7E796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FDC26FA" w14:textId="77777777" w:rsidR="002C17B3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(    )</w:t>
            </w:r>
            <w:r w:rsidR="00936983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الإعلان الذي يروج </w:t>
            </w:r>
            <w:r w:rsidR="00FA5DED"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للصور و الأفكار المؤسسية و للقضايا السياسية.</w:t>
            </w:r>
          </w:p>
          <w:p w14:paraId="3BD03B95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3E8A9939" w14:textId="77777777" w:rsidR="00F270AC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(    )دلالة على تغير ما .</w:t>
            </w:r>
          </w:p>
          <w:p w14:paraId="6624EE3B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31D43510" w14:textId="77777777" w:rsidR="00F270AC" w:rsidRDefault="00C42797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iCs/>
                <w:sz w:val="28"/>
                <w:szCs w:val="28"/>
                <w:rtl/>
              </w:rPr>
              <w:t>(    )هو السبب الجذري للتغيير.</w:t>
            </w:r>
          </w:p>
          <w:p w14:paraId="3504624E" w14:textId="77777777" w:rsidR="00F270AC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043C2CB9" w14:textId="77777777" w:rsidR="00F270AC" w:rsidRPr="00817A92" w:rsidRDefault="00F270AC" w:rsidP="002C17B3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</w:tbl>
    <w:p w14:paraId="09B054BF" w14:textId="77777777" w:rsidR="006B6E29" w:rsidRDefault="006B6E29" w:rsidP="006B6E29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</w:p>
    <w:p w14:paraId="4CAFCF98" w14:textId="77777777" w:rsidR="006B6E29" w:rsidRDefault="006B6E29" w:rsidP="000E4611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</w:p>
    <w:p w14:paraId="0FBBDA81" w14:textId="77777777" w:rsidR="00FA5DED" w:rsidRDefault="00C42797" w:rsidP="000E4611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 xml:space="preserve">                                                                          انتهت الأسئلة.</w:t>
      </w:r>
    </w:p>
    <w:p w14:paraId="34BA4A00" w14:textId="77777777" w:rsidR="00FA5DED" w:rsidRPr="00FA5DED" w:rsidRDefault="00C42797" w:rsidP="00FA5DED">
      <w:pPr>
        <w:pStyle w:val="a4"/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</w:rPr>
        <w:sectPr w:rsidR="00FA5DED" w:rsidRPr="00FA5DED" w:rsidSect="008B1A52">
          <w:footerReference w:type="default" r:id="rId13"/>
          <w:pgSz w:w="11906" w:h="16838"/>
          <w:pgMar w:top="1440" w:right="1800" w:bottom="1440" w:left="1800" w:header="708" w:footer="0" w:gutter="0"/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i/>
          <w:iCs/>
          <w:sz w:val="32"/>
          <w:szCs w:val="32"/>
          <w:rtl/>
        </w:rPr>
        <w:t>2  -</w:t>
      </w:r>
    </w:p>
    <w:tbl>
      <w:tblPr>
        <w:tblStyle w:val="TableGrid1"/>
        <w:tblpPr w:leftFromText="180" w:rightFromText="180" w:horzAnchor="margin" w:tblpXSpec="center" w:tblpY="-770"/>
        <w:bidiVisual/>
        <w:tblW w:w="10723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3553"/>
        <w:gridCol w:w="3089"/>
      </w:tblGrid>
      <w:tr w:rsidR="00900FBE" w14:paraId="3085AB6D" w14:textId="77777777" w:rsidTr="0080346C">
        <w:trPr>
          <w:trHeight w:val="1702"/>
        </w:trPr>
        <w:tc>
          <w:tcPr>
            <w:tcW w:w="4081" w:type="dxa"/>
            <w:vAlign w:val="center"/>
          </w:tcPr>
          <w:p w14:paraId="69B5B23F" w14:textId="77777777" w:rsidR="00904AF5" w:rsidRPr="00D20709" w:rsidRDefault="00C42797" w:rsidP="0080346C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7A840954" w14:textId="77777777" w:rsidR="00904AF5" w:rsidRPr="00D20709" w:rsidRDefault="00C42797" w:rsidP="0080346C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666D1AE" w14:textId="77777777" w:rsidR="00904AF5" w:rsidRPr="00D20709" w:rsidRDefault="00C42797" w:rsidP="00904AF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الثانوية ال</w:t>
            </w:r>
            <w:r w:rsidR="00EA5E3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خامسة</w:t>
            </w: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553" w:type="dxa"/>
          </w:tcPr>
          <w:p w14:paraId="2186C4EC" w14:textId="77777777" w:rsidR="00904AF5" w:rsidRPr="00D20709" w:rsidRDefault="00C42797" w:rsidP="0080346C">
            <w:pPr>
              <w:spacing w:after="200" w:line="276" w:lineRule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5408" behindDoc="0" locked="0" layoutInCell="1" allowOverlap="1" wp14:anchorId="5AB47DD0" wp14:editId="594B7FB5">
                  <wp:simplePos x="0" y="0"/>
                  <wp:positionH relativeFrom="column">
                    <wp:posOffset>162368</wp:posOffset>
                  </wp:positionH>
                  <wp:positionV relativeFrom="paragraph">
                    <wp:posOffset>57548</wp:posOffset>
                  </wp:positionV>
                  <wp:extent cx="1846494" cy="988828"/>
                  <wp:effectExtent l="0" t="0" r="1905" b="1905"/>
                  <wp:wrapNone/>
                  <wp:docPr id="11" name="صورة 1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494" cy="98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9" w:type="dxa"/>
            <w:vAlign w:val="center"/>
          </w:tcPr>
          <w:p w14:paraId="4A3D5ADD" w14:textId="77777777" w:rsidR="00904AF5" w:rsidRPr="00D20709" w:rsidRDefault="00C42797" w:rsidP="0080346C">
            <w:pPr>
              <w:spacing w:after="200" w:line="276" w:lineRule="auto"/>
              <w:ind w:left="331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الصف / الثالث  ثانوي</w:t>
            </w:r>
          </w:p>
          <w:p w14:paraId="2ED3B4EA" w14:textId="77777777" w:rsidR="00904AF5" w:rsidRPr="00D20709" w:rsidRDefault="00C42797" w:rsidP="0080346C">
            <w:pPr>
              <w:spacing w:after="200" w:line="276" w:lineRule="auto"/>
              <w:ind w:left="331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الزمن :50 دقيقة</w:t>
            </w:r>
          </w:p>
          <w:p w14:paraId="0AD04CAD" w14:textId="77777777" w:rsidR="00904AF5" w:rsidRPr="00D20709" w:rsidRDefault="00C42797" w:rsidP="0080346C">
            <w:pPr>
              <w:spacing w:after="200" w:line="276" w:lineRule="auto"/>
              <w:ind w:left="331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عدد الصفحات / 2</w:t>
            </w:r>
          </w:p>
          <w:p w14:paraId="741A5040" w14:textId="77777777" w:rsidR="00904AF5" w:rsidRPr="00D20709" w:rsidRDefault="00904AF5" w:rsidP="0080346C">
            <w:pPr>
              <w:spacing w:after="20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</w:p>
        </w:tc>
      </w:tr>
    </w:tbl>
    <w:p w14:paraId="130E37F6" w14:textId="77777777" w:rsidR="00DA15BD" w:rsidRDefault="00DA15BD" w:rsidP="00904AF5">
      <w:pPr>
        <w:rPr>
          <w:rFonts w:asciiTheme="minorBidi" w:eastAsiaTheme="minorHAnsi" w:hAnsiTheme="minorBidi" w:cstheme="minorBidi"/>
          <w:b/>
          <w:bCs/>
          <w:noProof/>
          <w:color w:val="323E4F" w:themeColor="text2" w:themeShade="BF"/>
          <w:sz w:val="28"/>
          <w:szCs w:val="28"/>
          <w:rtl/>
        </w:rPr>
      </w:pPr>
    </w:p>
    <w:p w14:paraId="23859729" w14:textId="77777777" w:rsidR="00904AF5" w:rsidRPr="003F5A4F" w:rsidRDefault="00C42797" w:rsidP="00904AF5">
      <w:pPr>
        <w:rPr>
          <w:rFonts w:asciiTheme="minorBidi" w:eastAsiaTheme="minorHAnsi" w:hAnsiTheme="minorBidi" w:cstheme="minorBidi"/>
          <w:b/>
          <w:bCs/>
          <w:noProof/>
          <w:color w:val="323E4F" w:themeColor="text2" w:themeShade="BF"/>
          <w:sz w:val="28"/>
          <w:szCs w:val="28"/>
          <w:rtl/>
        </w:rPr>
      </w:pPr>
      <w:r w:rsidRPr="003F5A4F">
        <w:rPr>
          <w:rFonts w:asciiTheme="minorBidi" w:eastAsiaTheme="minorHAnsi" w:hAnsiTheme="minorBidi" w:cstheme="minorBidi" w:hint="cs"/>
          <w:b/>
          <w:bCs/>
          <w:noProof/>
          <w:color w:val="323E4F" w:themeColor="text2" w:themeShade="BF"/>
          <w:sz w:val="28"/>
          <w:szCs w:val="28"/>
          <w:rtl/>
        </w:rPr>
        <w:t xml:space="preserve">اسم </w:t>
      </w:r>
      <w:r w:rsidRPr="003F5A4F">
        <w:rPr>
          <w:rFonts w:asciiTheme="minorBidi" w:eastAsiaTheme="minorHAnsi" w:hAnsiTheme="minorBidi" w:cstheme="minorBidi" w:hint="cs"/>
          <w:b/>
          <w:bCs/>
          <w:noProof/>
          <w:color w:val="323E4F" w:themeColor="text2" w:themeShade="BF"/>
          <w:sz w:val="28"/>
          <w:szCs w:val="28"/>
          <w:rtl/>
        </w:rPr>
        <w:t>الطالبة:</w:t>
      </w:r>
      <w:r w:rsidR="00E63A30" w:rsidRPr="003F5A4F">
        <w:rPr>
          <w:rFonts w:asciiTheme="minorBidi" w:eastAsiaTheme="minorHAnsi" w:hAnsiTheme="minorBidi" w:cstheme="minorBidi" w:hint="cs"/>
          <w:b/>
          <w:bCs/>
          <w:noProof/>
          <w:color w:val="323E4F" w:themeColor="text2" w:themeShade="BF"/>
          <w:sz w:val="28"/>
          <w:szCs w:val="28"/>
          <w:rtl/>
        </w:rPr>
        <w:t>_________________________________</w:t>
      </w:r>
    </w:p>
    <w:tbl>
      <w:tblPr>
        <w:tblpPr w:leftFromText="180" w:rightFromText="180" w:vertAnchor="text" w:horzAnchor="page" w:tblpX="174" w:tblpY="4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</w:tblGrid>
      <w:tr w:rsidR="00900FBE" w14:paraId="6B9E46F5" w14:textId="77777777" w:rsidTr="00712894">
        <w:trPr>
          <w:trHeight w:val="223"/>
        </w:trPr>
        <w:tc>
          <w:tcPr>
            <w:tcW w:w="1139" w:type="dxa"/>
          </w:tcPr>
          <w:p w14:paraId="5704BB9C" w14:textId="77777777" w:rsidR="00904AF5" w:rsidRPr="003F5A4F" w:rsidRDefault="00904AF5" w:rsidP="00712894">
            <w:pPr>
              <w:jc w:val="center"/>
              <w:rPr>
                <w:rFonts w:ascii="Tahoma" w:eastAsiaTheme="minorHAnsi" w:hAnsi="Tahoma" w:cs="Tahoma"/>
                <w:b/>
                <w:bCs/>
                <w:color w:val="0F1419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900FBE" w14:paraId="6B7E6AD5" w14:textId="77777777" w:rsidTr="00712894">
        <w:trPr>
          <w:trHeight w:val="38"/>
        </w:trPr>
        <w:tc>
          <w:tcPr>
            <w:tcW w:w="1139" w:type="dxa"/>
          </w:tcPr>
          <w:p w14:paraId="32150570" w14:textId="77777777" w:rsidR="00904AF5" w:rsidRPr="003F5A4F" w:rsidRDefault="00C42797" w:rsidP="00712894">
            <w:pPr>
              <w:jc w:val="center"/>
              <w:rPr>
                <w:rFonts w:ascii="Tahoma" w:eastAsiaTheme="minorHAnsi" w:hAnsi="Tahoma" w:cs="Tahoma"/>
                <w:b/>
                <w:bCs/>
                <w:color w:val="0F1419"/>
                <w:sz w:val="28"/>
                <w:szCs w:val="28"/>
                <w:shd w:val="clear" w:color="auto" w:fill="FFFFFF"/>
                <w:rtl/>
              </w:rPr>
            </w:pPr>
            <w:r w:rsidRPr="003F5A4F">
              <w:rPr>
                <w:rFonts w:ascii="Tahoma" w:eastAsiaTheme="minorHAnsi" w:hAnsi="Tahoma" w:cs="Tahoma" w:hint="cs"/>
                <w:b/>
                <w:bCs/>
                <w:color w:val="0F1419"/>
                <w:sz w:val="28"/>
                <w:szCs w:val="28"/>
                <w:shd w:val="clear" w:color="auto" w:fill="FFFFFF"/>
                <w:rtl/>
              </w:rPr>
              <w:t>20</w:t>
            </w:r>
          </w:p>
        </w:tc>
      </w:tr>
    </w:tbl>
    <w:p w14:paraId="6BD562B7" w14:textId="77777777" w:rsidR="00904AF5" w:rsidRPr="003F5A4F" w:rsidRDefault="00904AF5" w:rsidP="00904AF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tbl>
      <w:tblPr>
        <w:tblStyle w:val="1-6"/>
        <w:bidiVisual/>
        <w:tblW w:w="9204" w:type="dxa"/>
        <w:tblInd w:w="-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35"/>
        <w:gridCol w:w="2341"/>
        <w:gridCol w:w="199"/>
        <w:gridCol w:w="2176"/>
        <w:gridCol w:w="373"/>
        <w:gridCol w:w="2003"/>
      </w:tblGrid>
      <w:tr w:rsidR="00900FBE" w14:paraId="2E58A89B" w14:textId="77777777" w:rsidTr="00900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auto"/>
          </w:tcPr>
          <w:p w14:paraId="7438F18D" w14:textId="77777777" w:rsidR="00904AF5" w:rsidRPr="003F5A4F" w:rsidRDefault="00C42797" w:rsidP="0080346C">
            <w:pPr>
              <w:jc w:val="center"/>
              <w:rPr>
                <w:rFonts w:cs="ACS  Topazz Bold"/>
                <w:b w:val="0"/>
                <w:bCs w:val="0"/>
                <w:i/>
                <w:iCs/>
                <w:color w:val="C00000"/>
                <w:sz w:val="24"/>
                <w:szCs w:val="24"/>
                <w:rtl/>
              </w:rPr>
            </w:pPr>
            <w:r w:rsidRPr="003F5A4F">
              <w:rPr>
                <w:rFonts w:ascii="Tahoma" w:hAnsi="Tahoma" w:cs="Tahoma"/>
                <w:b w:val="0"/>
                <w:bCs w:val="0"/>
                <w:color w:val="0F1419"/>
                <w:sz w:val="24"/>
                <w:szCs w:val="24"/>
                <w:shd w:val="clear" w:color="auto" w:fill="FFFFFF"/>
              </w:rPr>
              <w:t>"</w:t>
            </w:r>
            <w:r w:rsidRPr="003F5A4F">
              <w:rPr>
                <w:rFonts w:ascii="Tahoma" w:hAnsi="Tahoma" w:cs="Tahoma"/>
                <w:b w:val="0"/>
                <w:bCs w:val="0"/>
                <w:i/>
                <w:iCs/>
                <w:color w:val="0F1419"/>
                <w:sz w:val="24"/>
                <w:szCs w:val="24"/>
                <w:u w:val="dotDotDash"/>
                <w:shd w:val="clear" w:color="auto" w:fill="FFFFFF"/>
                <w:rtl/>
              </w:rPr>
              <w:t>اللَّهُمَّ لا سَهْلَ إِلاَّ ما جَعَلْتَهُ سَهْلاً، وأنْتَ تَجْعَلُ الحَزْنَ إذَا شِئْتَ سَهْلاً</w:t>
            </w:r>
            <w:r w:rsidRPr="003F5A4F">
              <w:rPr>
                <w:rFonts w:ascii="Tahoma" w:hAnsi="Tahoma" w:cs="Tahoma"/>
                <w:b w:val="0"/>
                <w:bCs w:val="0"/>
                <w:i/>
                <w:iCs/>
                <w:color w:val="0F1419"/>
                <w:sz w:val="24"/>
                <w:szCs w:val="24"/>
                <w:u w:val="dotDotDash"/>
                <w:shd w:val="clear" w:color="auto" w:fill="FFFFFF"/>
              </w:rPr>
              <w:t>".</w:t>
            </w:r>
          </w:p>
          <w:p w14:paraId="47979DCA" w14:textId="77777777" w:rsidR="00E63A30" w:rsidRPr="003F5A4F" w:rsidRDefault="00E63A30" w:rsidP="0080346C">
            <w:pPr>
              <w:jc w:val="center"/>
              <w:rPr>
                <w:rFonts w:cs="ACS  Topazz Bold"/>
                <w:i/>
                <w:iCs/>
                <w:color w:val="C00000"/>
                <w:sz w:val="24"/>
                <w:szCs w:val="24"/>
              </w:rPr>
            </w:pPr>
          </w:p>
          <w:p w14:paraId="1E8D3A0F" w14:textId="77777777" w:rsidR="00904AF5" w:rsidRPr="003F5A4F" w:rsidRDefault="00C42797" w:rsidP="0080346C">
            <w:pPr>
              <w:rPr>
                <w:rFonts w:cs="ACS  Topazz Bold"/>
                <w:color w:val="C00000"/>
                <w:sz w:val="24"/>
                <w:szCs w:val="24"/>
              </w:rPr>
            </w:pPr>
            <w:r w:rsidRPr="003F5A4F">
              <w:rPr>
                <w:rFonts w:cs="ACS  Topazz Bold" w:hint="cs"/>
                <w:b w:val="0"/>
                <w:bCs w:val="0"/>
                <w:color w:val="C00000"/>
                <w:sz w:val="24"/>
                <w:szCs w:val="24"/>
                <w:rtl/>
              </w:rPr>
              <w:t>السؤال الأول</w:t>
            </w:r>
            <w:r w:rsidRPr="003F5A4F">
              <w:rPr>
                <w:rFonts w:ascii="Wingdings 2" w:hAnsi="Wingdings 2" w:cs="ACS  Topazz Bold"/>
                <w:b w:val="0"/>
                <w:bCs w:val="0"/>
                <w:color w:val="C00000"/>
                <w:sz w:val="24"/>
                <w:szCs w:val="24"/>
              </w:rPr>
              <w:sym w:font="Wingdings 2" w:char="F093"/>
            </w:r>
            <w:r w:rsidRPr="003F5A4F">
              <w:rPr>
                <w:rFonts w:ascii="Wingdings 2" w:hAnsi="Wingdings 2" w:cs="ACS  Topazz Bold"/>
                <w:b w:val="0"/>
                <w:bCs w:val="0"/>
                <w:color w:val="C00000"/>
                <w:sz w:val="24"/>
                <w:szCs w:val="24"/>
              </w:rPr>
              <w:sym w:font="Wingdings 2" w:char="F0F9"/>
            </w:r>
          </w:p>
          <w:p w14:paraId="2AF9059A" w14:textId="77777777" w:rsidR="00904AF5" w:rsidRPr="003F5A4F" w:rsidRDefault="00C42797" w:rsidP="0080346C">
            <w:pPr>
              <w:rPr>
                <w:rFonts w:ascii="Tahoma" w:hAnsi="Tahoma" w:cs="Tahoma"/>
                <w:sz w:val="24"/>
                <w:szCs w:val="24"/>
                <w:rtl/>
              </w:rPr>
            </w:pPr>
            <w:r w:rsidRPr="003F5A4F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اختاري الإجابة الصحيحة فيما يأتي:</w:t>
            </w:r>
          </w:p>
        </w:tc>
      </w:tr>
      <w:tr w:rsidR="00900FBE" w14:paraId="01E94E0F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1A491CF9" w14:textId="77777777" w:rsidR="00904AF5" w:rsidRPr="003F5A4F" w:rsidRDefault="00C42797" w:rsidP="008F7E63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أكثر</w:t>
            </w:r>
            <w:r w:rsidR="00957D5B"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 أدوات العلاقات العامة القائمة على الدعاية شيوعاً هي</w:t>
            </w: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F5A4F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900FBE" w14:paraId="13E8E618" w14:textId="77777777" w:rsidTr="00900FBE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6E644181" w14:textId="77777777" w:rsidR="00904AF5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</w:t>
            </w:r>
            <w:r w:rsidR="00957D5B"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البيان الصحفي 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1731EA94" w14:textId="77777777" w:rsidR="00904AF5" w:rsidRPr="003F5A4F" w:rsidRDefault="00C42797" w:rsidP="00C02838">
            <w:pPr>
              <w:tabs>
                <w:tab w:val="left" w:pos="140"/>
                <w:tab w:val="left" w:pos="424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ب)</w:t>
            </w:r>
            <w:r w:rsidRPr="003F5A4F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الرعاة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7100EBC8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ج)</w:t>
            </w:r>
            <w:r w:rsidRPr="003F5A4F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الخطابات</w:t>
            </w:r>
          </w:p>
        </w:tc>
        <w:tc>
          <w:tcPr>
            <w:tcW w:w="2003" w:type="dxa"/>
            <w:shd w:val="clear" w:color="auto" w:fill="auto"/>
          </w:tcPr>
          <w:p w14:paraId="4B624474" w14:textId="77777777" w:rsidR="00904AF5" w:rsidRPr="003F5A4F" w:rsidRDefault="00C42797" w:rsidP="00C02838">
            <w:pPr>
              <w:tabs>
                <w:tab w:val="left" w:pos="140"/>
                <w:tab w:val="left" w:pos="42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د)</w:t>
            </w:r>
            <w:r w:rsidRPr="003F5A4F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بيانات المصدر الفردي</w:t>
            </w:r>
          </w:p>
        </w:tc>
      </w:tr>
      <w:tr w:rsidR="00900FBE" w14:paraId="07DBAE62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68CFD2ED" w14:textId="77777777" w:rsidR="00904AF5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شكل مدفوع الاجر من الرسالة غير الشخصية التي تنقل الى جمهور مستهدف عبر وسيلة إعلامية هو:</w:t>
            </w:r>
          </w:p>
        </w:tc>
      </w:tr>
      <w:tr w:rsidR="00900FBE" w14:paraId="5A852825" w14:textId="77777777" w:rsidTr="0090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11BDA8BE" w14:textId="77777777" w:rsidR="00904AF5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</w:t>
            </w:r>
            <w:r w:rsidR="00EA5E34"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الإعلان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33FF2AE9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ب)</w:t>
            </w:r>
            <w:r w:rsidRPr="003F5A4F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 xml:space="preserve">العلاقات العامة 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5F1DF4B9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ج)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 xml:space="preserve"> البيع الشخصي</w:t>
            </w:r>
            <w:r w:rsidR="00BD2A5D" w:rsidRPr="003F5A4F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14:paraId="1B42535F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د)</w:t>
            </w:r>
            <w:r w:rsidRPr="003F5A4F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ترويج المبيعات</w:t>
            </w:r>
          </w:p>
        </w:tc>
      </w:tr>
      <w:tr w:rsidR="00900FBE" w14:paraId="670C1B7A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4161FBF7" w14:textId="77777777" w:rsidR="00904AF5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يروج للصور والأفكار المؤسسية </w:t>
            </w: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shd w:val="clear" w:color="auto" w:fill="D0CECE" w:themeFill="background2" w:themeFillShade="E6"/>
                <w:rtl/>
              </w:rPr>
              <w:t>والقضايا</w:t>
            </w: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 الأساسية والقضايا العامة هو:</w:t>
            </w:r>
          </w:p>
        </w:tc>
      </w:tr>
      <w:tr w:rsidR="00900FBE" w14:paraId="0178D28E" w14:textId="77777777" w:rsidTr="0090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568714F9" w14:textId="77777777" w:rsidR="00904AF5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</w:t>
            </w:r>
            <w:r w:rsidR="00957D5B"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الإعلان المؤسسي 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173C85C0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ب)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الإعلان عن منتج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07E3E2CE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ج)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الإعلان المحلي</w:t>
            </w:r>
          </w:p>
        </w:tc>
        <w:tc>
          <w:tcPr>
            <w:tcW w:w="2003" w:type="dxa"/>
            <w:shd w:val="clear" w:color="auto" w:fill="auto"/>
          </w:tcPr>
          <w:p w14:paraId="4C80BA53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د)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الإعلان التنافسي</w:t>
            </w:r>
          </w:p>
        </w:tc>
      </w:tr>
      <w:tr w:rsidR="00900FBE" w14:paraId="09FDAF16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1332413E" w14:textId="77777777" w:rsidR="00904AF5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 من اشكال الإعلان التنافسي :</w:t>
            </w:r>
          </w:p>
        </w:tc>
      </w:tr>
      <w:tr w:rsidR="00900FBE" w14:paraId="309AEE05" w14:textId="77777777" w:rsidTr="00900FBE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64328983" w14:textId="77777777" w:rsidR="00904AF5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</w:t>
            </w:r>
            <w:r w:rsidR="00957D5B"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الإعلان المقارن</w:t>
            </w:r>
            <w:r w:rsidR="00BD2A5D"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01D256B9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ب)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الإعلان التذكيري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7D55B731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ج)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 xml:space="preserve">الإعلان التعزيزي </w:t>
            </w:r>
            <w:r w:rsidR="00BD2A5D" w:rsidRPr="003F5A4F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14:paraId="5C61D7A6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د)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جميع ما سبق</w:t>
            </w:r>
          </w:p>
        </w:tc>
      </w:tr>
      <w:tr w:rsidR="00900FBE" w14:paraId="11AE8BA1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42AA132D" w14:textId="77777777" w:rsidR="00904AF5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 اعلان يركز على تحفيز الطلب على فئة منتج بإخبار المستهلكين المحتملين عن مزايا المنتج واستخداماته ومنافعه هو</w:t>
            </w:r>
            <w:r w:rsidRPr="003F5A4F">
              <w:rPr>
                <w:rFonts w:cs="mohammad bold art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900FBE" w14:paraId="6484C0CD" w14:textId="77777777" w:rsidTr="00900FBE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702F50A3" w14:textId="77777777" w:rsidR="00904AF5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</w:t>
            </w:r>
            <w:r w:rsidR="00957D5B"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الإعلان</w:t>
            </w:r>
            <w:r w:rsidR="00957D5B" w:rsidRPr="003F5A4F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الرائد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62358369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ب)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 xml:space="preserve"> الإعلان التنافسي </w:t>
            </w:r>
            <w:r w:rsidR="00BD2A5D" w:rsidRPr="003F5A4F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39FF3946" w14:textId="77777777" w:rsidR="00904AF5" w:rsidRPr="003F5A4F" w:rsidRDefault="00C42797" w:rsidP="00C02838">
            <w:pPr>
              <w:tabs>
                <w:tab w:val="left" w:pos="140"/>
                <w:tab w:val="left" w:pos="424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ج)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الإعلان المناصرة للقضايا</w:t>
            </w:r>
          </w:p>
        </w:tc>
        <w:tc>
          <w:tcPr>
            <w:tcW w:w="2003" w:type="dxa"/>
            <w:shd w:val="clear" w:color="auto" w:fill="auto"/>
          </w:tcPr>
          <w:p w14:paraId="0F44FC03" w14:textId="77777777" w:rsidR="00904AF5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د) </w:t>
            </w:r>
            <w:r w:rsidR="00957D5B" w:rsidRPr="003F5A4F">
              <w:rPr>
                <w:rFonts w:cs="mohammad bold art" w:hint="cs"/>
                <w:sz w:val="24"/>
                <w:szCs w:val="24"/>
                <w:rtl/>
              </w:rPr>
              <w:t>الإعلان المحلي</w:t>
            </w:r>
          </w:p>
        </w:tc>
      </w:tr>
      <w:tr w:rsidR="00900FBE" w14:paraId="214B64F3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53E55DC6" w14:textId="77777777" w:rsidR="00904AF5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سلسلة من الإعلانات ذات صفات بصرية وذوق وموضوع </w:t>
            </w: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متشابهين هي</w:t>
            </w:r>
            <w:r w:rsidRPr="003F5A4F">
              <w:rPr>
                <w:rFonts w:cs="mohammad bold art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900FBE" w14:paraId="430FE9B1" w14:textId="77777777" w:rsidTr="0090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shd w:val="clear" w:color="auto" w:fill="auto"/>
          </w:tcPr>
          <w:p w14:paraId="646C86F5" w14:textId="77777777" w:rsidR="00957D5B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الحملات الاعلانية 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32824630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ب) خطة الإعلان 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4ACB6977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ج) الاعلان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7899E5C0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د) علاقات عامة </w:t>
            </w:r>
          </w:p>
        </w:tc>
      </w:tr>
      <w:tr w:rsidR="00900FBE" w14:paraId="0C0C5FCF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5484F734" w14:textId="77777777" w:rsidR="00957D5B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هو مجموعة من الناس تستهدفهم الإعلانات :</w:t>
            </w:r>
          </w:p>
        </w:tc>
      </w:tr>
      <w:tr w:rsidR="00900FBE" w14:paraId="6FA10BFA" w14:textId="77777777" w:rsidTr="00900FBE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51C43A7A" w14:textId="77777777" w:rsidR="00957D5B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الجمهور المستهدف 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70042F96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ب) تحديد الاهداف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6BA28274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ج) تقسيم الإعلان </w:t>
            </w:r>
          </w:p>
        </w:tc>
        <w:tc>
          <w:tcPr>
            <w:tcW w:w="2003" w:type="dxa"/>
            <w:shd w:val="clear" w:color="auto" w:fill="auto"/>
          </w:tcPr>
          <w:p w14:paraId="54738ACF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د) تطوير الخطة الاعلانية</w:t>
            </w:r>
          </w:p>
        </w:tc>
      </w:tr>
      <w:tr w:rsidR="00900FBE" w14:paraId="35A123C3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10555B6D" w14:textId="77777777" w:rsidR="00957D5B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هي الجزء الشفهي او المكتوب من الإعلان ويشمل </w:t>
            </w:r>
            <w:r w:rsidRPr="003F5A4F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عناوين رئيسية وعناوين فردية :</w:t>
            </w:r>
          </w:p>
        </w:tc>
      </w:tr>
      <w:tr w:rsidR="00900FBE" w14:paraId="22DA704C" w14:textId="77777777" w:rsidTr="00900FBE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01E5CE67" w14:textId="77777777" w:rsidR="00957D5B" w:rsidRPr="003F5A4F" w:rsidRDefault="00C42797" w:rsidP="00C02838">
            <w:p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أ) العمل الفني 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682C01BC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ب) النسخة 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7B4B6B9A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ج) الرسالة</w:t>
            </w:r>
          </w:p>
        </w:tc>
        <w:tc>
          <w:tcPr>
            <w:tcW w:w="2003" w:type="dxa"/>
            <w:shd w:val="clear" w:color="auto" w:fill="auto"/>
          </w:tcPr>
          <w:p w14:paraId="176BEFC7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د) الاتصال</w:t>
            </w:r>
          </w:p>
        </w:tc>
      </w:tr>
      <w:tr w:rsidR="00900FBE" w14:paraId="3D269238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3112E6A2" w14:textId="77777777" w:rsidR="00957D5B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lastRenderedPageBreak/>
              <w:t>توفر المعلومات التي تربط التعرض للإعلانات بسلوك الشراء :</w:t>
            </w:r>
          </w:p>
        </w:tc>
      </w:tr>
      <w:tr w:rsidR="00900FBE" w14:paraId="17F8716D" w14:textId="77777777" w:rsidTr="00900FBE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0BC43F1F" w14:textId="77777777" w:rsidR="00957D5B" w:rsidRPr="003F5A4F" w:rsidRDefault="00C42797" w:rsidP="00C02838">
            <w:pPr>
              <w:pStyle w:val="a4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بيانات المصدر الفردي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02B63466" w14:textId="77777777" w:rsidR="00957D5B" w:rsidRPr="003F5A4F" w:rsidRDefault="00C42797" w:rsidP="00C02838">
            <w:pPr>
              <w:pStyle w:val="a4"/>
              <w:numPr>
                <w:ilvl w:val="0"/>
                <w:numId w:val="12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Times New Roman" w:hint="cs"/>
                <w:sz w:val="24"/>
                <w:szCs w:val="24"/>
                <w:rtl/>
              </w:rPr>
              <w:t>الاختبار اللاحق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2304E002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Times New Roman" w:hint="cs"/>
                <w:sz w:val="24"/>
                <w:szCs w:val="24"/>
                <w:rtl/>
              </w:rPr>
              <w:t>ج) تعريف النجاح</w:t>
            </w:r>
          </w:p>
        </w:tc>
        <w:tc>
          <w:tcPr>
            <w:tcW w:w="2003" w:type="dxa"/>
            <w:shd w:val="clear" w:color="auto" w:fill="auto"/>
          </w:tcPr>
          <w:p w14:paraId="0D1273FD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rtl/>
              </w:rPr>
            </w:pPr>
            <w:r w:rsidRPr="003F5A4F">
              <w:rPr>
                <w:rFonts w:cs="Times New Roman" w:hint="cs"/>
                <w:sz w:val="24"/>
                <w:szCs w:val="24"/>
                <w:rtl/>
              </w:rPr>
              <w:t>د)تذكر المستهلك</w:t>
            </w:r>
          </w:p>
        </w:tc>
      </w:tr>
      <w:tr w:rsidR="00900FBE" w14:paraId="52B16E94" w14:textId="77777777" w:rsidTr="0090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shd w:val="clear" w:color="auto" w:fill="D0CECE"/>
          </w:tcPr>
          <w:p w14:paraId="31242523" w14:textId="77777777" w:rsidR="00957D5B" w:rsidRPr="003F5A4F" w:rsidRDefault="00C42797" w:rsidP="00C02838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 xml:space="preserve"> مجموعة واسعة من مجهودات الاتصال </w:t>
            </w: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المستخدمة لإنشاء علاقات إيجابية بين المؤسسة وأصحاب المصلحة واشخاص ذوي مكانة رفيعة والحفاظ على هذه العلاقات هي :</w:t>
            </w:r>
          </w:p>
        </w:tc>
      </w:tr>
      <w:tr w:rsidR="00900FBE" w14:paraId="77B8E909" w14:textId="77777777" w:rsidTr="00900FBE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gridSpan w:val="2"/>
            <w:shd w:val="clear" w:color="auto" w:fill="auto"/>
          </w:tcPr>
          <w:p w14:paraId="7BEC0CD0" w14:textId="77777777" w:rsidR="00957D5B" w:rsidRPr="003F5A4F" w:rsidRDefault="00C42797" w:rsidP="00C02838">
            <w:pPr>
              <w:pStyle w:val="a4"/>
              <w:numPr>
                <w:ilvl w:val="0"/>
                <w:numId w:val="13"/>
              </w:numPr>
              <w:spacing w:after="200" w:line="276" w:lineRule="auto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b w:val="0"/>
                <w:bCs w:val="0"/>
                <w:sz w:val="24"/>
                <w:szCs w:val="24"/>
                <w:rtl/>
              </w:rPr>
              <w:t>العلاقات العامة</w:t>
            </w:r>
          </w:p>
        </w:tc>
        <w:tc>
          <w:tcPr>
            <w:tcW w:w="2540" w:type="dxa"/>
            <w:gridSpan w:val="2"/>
            <w:shd w:val="clear" w:color="auto" w:fill="auto"/>
          </w:tcPr>
          <w:p w14:paraId="29B47ABB" w14:textId="77777777" w:rsidR="00957D5B" w:rsidRPr="003F5A4F" w:rsidRDefault="00C42797" w:rsidP="00C02838">
            <w:pPr>
              <w:pStyle w:val="a4"/>
              <w:numPr>
                <w:ilvl w:val="0"/>
                <w:numId w:val="1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البيع الشخصي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0BD51275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 xml:space="preserve">ج) الإعلان </w:t>
            </w:r>
          </w:p>
        </w:tc>
        <w:tc>
          <w:tcPr>
            <w:tcW w:w="2003" w:type="dxa"/>
            <w:shd w:val="clear" w:color="auto" w:fill="auto"/>
          </w:tcPr>
          <w:p w14:paraId="0831C0AA" w14:textId="77777777" w:rsidR="00957D5B" w:rsidRPr="003F5A4F" w:rsidRDefault="00C42797" w:rsidP="00C0283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sz w:val="24"/>
                <w:szCs w:val="24"/>
                <w:rtl/>
              </w:rPr>
            </w:pPr>
            <w:r w:rsidRPr="003F5A4F">
              <w:rPr>
                <w:rFonts w:cs="mohammad bold art" w:hint="cs"/>
                <w:sz w:val="24"/>
                <w:szCs w:val="24"/>
                <w:rtl/>
              </w:rPr>
              <w:t>د) ترويج المبيعات</w:t>
            </w:r>
          </w:p>
        </w:tc>
      </w:tr>
    </w:tbl>
    <w:tbl>
      <w:tblPr>
        <w:tblStyle w:val="TableGrid10"/>
        <w:bidiVisual/>
        <w:tblW w:w="9205" w:type="dxa"/>
        <w:tblInd w:w="97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08"/>
        <w:gridCol w:w="1430"/>
      </w:tblGrid>
      <w:tr w:rsidR="00900FBE" w14:paraId="45E3326B" w14:textId="77777777" w:rsidTr="00995F09">
        <w:trPr>
          <w:trHeight w:val="878"/>
        </w:trPr>
        <w:tc>
          <w:tcPr>
            <w:tcW w:w="920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0CECE"/>
          </w:tcPr>
          <w:p w14:paraId="0BD0EFB7" w14:textId="77777777" w:rsidR="00BF372D" w:rsidRPr="003F5A4F" w:rsidRDefault="00C42797" w:rsidP="003F5A4F">
            <w:pPr>
              <w:rPr>
                <w:rFonts w:cs="ACS  Topazz Bold"/>
                <w:b/>
                <w:bCs/>
                <w:color w:val="C00000"/>
                <w:sz w:val="24"/>
                <w:szCs w:val="26"/>
              </w:rPr>
            </w:pPr>
            <w:r w:rsidRPr="003F5A4F">
              <w:rPr>
                <w:rFonts w:cs="ACS  Topazz Bold" w:hint="cs"/>
                <w:b/>
                <w:bCs/>
                <w:color w:val="C00000"/>
                <w:sz w:val="24"/>
                <w:szCs w:val="26"/>
                <w:rtl/>
              </w:rPr>
              <w:t>السؤال الثاني</w:t>
            </w:r>
            <w:r w:rsidRPr="003F5A4F">
              <w:rPr>
                <w:rFonts w:ascii="Wingdings 2" w:hAnsi="Wingdings 2" w:cs="ACS  Topazz Bold"/>
                <w:b/>
                <w:bCs/>
                <w:color w:val="C00000"/>
                <w:sz w:val="24"/>
                <w:szCs w:val="26"/>
              </w:rPr>
              <w:sym w:font="Wingdings 2" w:char="F093"/>
            </w:r>
            <w:r w:rsidRPr="003F5A4F">
              <w:rPr>
                <w:rFonts w:ascii="Wingdings 2" w:hAnsi="Wingdings 2" w:cs="ACS  Topazz Bold"/>
                <w:b/>
                <w:bCs/>
                <w:color w:val="C00000"/>
                <w:sz w:val="24"/>
                <w:szCs w:val="26"/>
              </w:rPr>
              <w:sym w:font="Wingdings 2" w:char="F0F9"/>
            </w:r>
          </w:p>
          <w:p w14:paraId="6988F31B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ascii="Tahoma" w:hAnsi="Tahoma" w:cs="Tahoma" w:hint="cs"/>
                <w:b/>
                <w:bCs/>
                <w:sz w:val="24"/>
                <w:szCs w:val="26"/>
                <w:rtl/>
              </w:rPr>
              <w:t>ضعي كلمة (</w:t>
            </w:r>
            <w:r w:rsidRPr="003F5A4F">
              <w:rPr>
                <w:rFonts w:ascii="Tahoma" w:hAnsi="Tahoma" w:cs="Tahoma" w:hint="cs"/>
                <w:b/>
                <w:bCs/>
                <w:sz w:val="24"/>
                <w:szCs w:val="26"/>
                <w:u w:val="single"/>
                <w:rtl/>
              </w:rPr>
              <w:t>صح</w:t>
            </w:r>
            <w:r w:rsidRPr="003F5A4F">
              <w:rPr>
                <w:rFonts w:ascii="Tahoma" w:hAnsi="Tahoma" w:cs="Tahoma" w:hint="cs"/>
                <w:b/>
                <w:bCs/>
                <w:sz w:val="24"/>
                <w:szCs w:val="26"/>
                <w:rtl/>
              </w:rPr>
              <w:t>) أمام العبارة الصحيحة وكلمة (</w:t>
            </w:r>
            <w:r w:rsidRPr="003F5A4F">
              <w:rPr>
                <w:rFonts w:ascii="Tahoma" w:hAnsi="Tahoma" w:cs="Tahoma" w:hint="cs"/>
                <w:b/>
                <w:bCs/>
                <w:sz w:val="24"/>
                <w:szCs w:val="26"/>
                <w:u w:val="single"/>
                <w:rtl/>
              </w:rPr>
              <w:t>خطأ</w:t>
            </w:r>
            <w:r w:rsidRPr="003F5A4F">
              <w:rPr>
                <w:rFonts w:ascii="Tahoma" w:hAnsi="Tahoma" w:cs="Tahoma" w:hint="cs"/>
                <w:b/>
                <w:bCs/>
                <w:sz w:val="24"/>
                <w:szCs w:val="26"/>
                <w:rtl/>
              </w:rPr>
              <w:t xml:space="preserve">) أمام العبارة </w:t>
            </w:r>
            <w:r w:rsidRPr="003F5A4F">
              <w:rPr>
                <w:rFonts w:ascii="Tahoma" w:hAnsi="Tahoma" w:cs="Tahoma" w:hint="cs"/>
                <w:b/>
                <w:bCs/>
                <w:sz w:val="24"/>
                <w:szCs w:val="26"/>
                <w:rtl/>
              </w:rPr>
              <w:t>الخاطئة فيما يلي:</w:t>
            </w:r>
          </w:p>
        </w:tc>
      </w:tr>
      <w:tr w:rsidR="00900FBE" w14:paraId="0BE353A3" w14:textId="77777777" w:rsidTr="00584C68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</w:tcPr>
          <w:p w14:paraId="38120405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1</w:t>
            </w:r>
          </w:p>
        </w:tc>
        <w:tc>
          <w:tcPr>
            <w:tcW w:w="7208" w:type="dxa"/>
            <w:tcBorders>
              <w:top w:val="single" w:sz="4" w:space="0" w:color="auto"/>
            </w:tcBorders>
            <w:shd w:val="clear" w:color="auto" w:fill="auto"/>
          </w:tcPr>
          <w:p w14:paraId="263102CB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>يؤدي الترويج أربعة أدوار رئيسية للمسوقين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44EA75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033D0742" w14:textId="77777777" w:rsidTr="00584C68">
        <w:tc>
          <w:tcPr>
            <w:tcW w:w="567" w:type="dxa"/>
            <w:tcBorders>
              <w:left w:val="single" w:sz="4" w:space="0" w:color="auto"/>
            </w:tcBorders>
            <w:shd w:val="clear" w:color="auto" w:fill="D0CECE"/>
          </w:tcPr>
          <w:p w14:paraId="2B0C527B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2</w:t>
            </w:r>
          </w:p>
        </w:tc>
        <w:tc>
          <w:tcPr>
            <w:tcW w:w="7208" w:type="dxa"/>
            <w:shd w:val="clear" w:color="auto" w:fill="auto"/>
          </w:tcPr>
          <w:p w14:paraId="12C5105A" w14:textId="77777777" w:rsidR="00254DC7" w:rsidRPr="003F5A4F" w:rsidRDefault="00C42797" w:rsidP="003F5A4F">
            <w:pPr>
              <w:tabs>
                <w:tab w:val="left" w:pos="140"/>
                <w:tab w:val="left" w:pos="424"/>
              </w:tabs>
              <w:spacing w:after="200"/>
              <w:rPr>
                <w:rFonts w:cs="mohammad bold art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>من اهداف الترويج البيع الشخصي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</w:tcPr>
          <w:p w14:paraId="2D11141A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19D56B27" w14:textId="77777777" w:rsidTr="00584C68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</w:tcPr>
          <w:p w14:paraId="574C3256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3</w:t>
            </w:r>
          </w:p>
        </w:tc>
        <w:tc>
          <w:tcPr>
            <w:tcW w:w="7208" w:type="dxa"/>
            <w:tcBorders>
              <w:top w:val="single" w:sz="4" w:space="0" w:color="auto"/>
            </w:tcBorders>
            <w:shd w:val="clear" w:color="auto" w:fill="auto"/>
          </w:tcPr>
          <w:p w14:paraId="2133F266" w14:textId="77777777" w:rsidR="00B14046" w:rsidRPr="003F5A4F" w:rsidRDefault="00C42797" w:rsidP="003F5A4F">
            <w:pPr>
              <w:tabs>
                <w:tab w:val="left" w:pos="140"/>
                <w:tab w:val="left" w:pos="424"/>
              </w:tabs>
              <w:spacing w:after="200"/>
              <w:rPr>
                <w:rFonts w:cs="mohammad bold art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>تعتبر العلاقات العامة عنصر من عناصر المزيج الترويجي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E705C6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4B6E3CE5" w14:textId="77777777" w:rsidTr="00584C68">
        <w:tc>
          <w:tcPr>
            <w:tcW w:w="567" w:type="dxa"/>
            <w:tcBorders>
              <w:left w:val="single" w:sz="4" w:space="0" w:color="auto"/>
            </w:tcBorders>
            <w:shd w:val="clear" w:color="auto" w:fill="D0CECE"/>
          </w:tcPr>
          <w:p w14:paraId="2B7C7210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4</w:t>
            </w:r>
          </w:p>
        </w:tc>
        <w:tc>
          <w:tcPr>
            <w:tcW w:w="7208" w:type="dxa"/>
            <w:shd w:val="clear" w:color="auto" w:fill="auto"/>
          </w:tcPr>
          <w:p w14:paraId="6030A0CF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 xml:space="preserve">المعلومات المشتتة للانتباه في الارسال او قناة </w:t>
            </w:r>
            <w:r w:rsidRPr="003F5A4F">
              <w:rPr>
                <w:rFonts w:cs="Times New Roman" w:hint="cs"/>
                <w:sz w:val="24"/>
                <w:szCs w:val="26"/>
                <w:rtl/>
              </w:rPr>
              <w:t>الرسالة او بيئة المتلقي هو فك الترميز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</w:tcPr>
          <w:p w14:paraId="44960C9A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169DB755" w14:textId="77777777" w:rsidTr="00584C68">
        <w:tc>
          <w:tcPr>
            <w:tcW w:w="567" w:type="dxa"/>
            <w:tcBorders>
              <w:left w:val="single" w:sz="4" w:space="0" w:color="auto"/>
            </w:tcBorders>
            <w:shd w:val="clear" w:color="auto" w:fill="D0CECE"/>
          </w:tcPr>
          <w:p w14:paraId="5F230BEF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5</w:t>
            </w:r>
          </w:p>
        </w:tc>
        <w:tc>
          <w:tcPr>
            <w:tcW w:w="7208" w:type="dxa"/>
            <w:shd w:val="clear" w:color="auto" w:fill="auto"/>
          </w:tcPr>
          <w:p w14:paraId="5E8DBB7F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>الهدف من الإعلان هو الوصول الى اعداد محدودة من الأشخاص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</w:tcPr>
          <w:p w14:paraId="7E5ED1A6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0F6BAEE4" w14:textId="77777777" w:rsidTr="003F5A4F">
        <w:trPr>
          <w:trHeight w:val="48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D0CECE"/>
          </w:tcPr>
          <w:p w14:paraId="3B8EEC41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6</w:t>
            </w:r>
          </w:p>
        </w:tc>
        <w:tc>
          <w:tcPr>
            <w:tcW w:w="7208" w:type="dxa"/>
            <w:shd w:val="clear" w:color="auto" w:fill="auto"/>
          </w:tcPr>
          <w:p w14:paraId="750A522D" w14:textId="77777777" w:rsidR="00B14046" w:rsidRPr="003F5A4F" w:rsidRDefault="00C42797" w:rsidP="003F5A4F">
            <w:pPr>
              <w:spacing w:after="200"/>
              <w:rPr>
                <w:rFonts w:cs="Times New Roman"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>الاتصال الشخصي هو تدفق المعلومات في اتجاه واحد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</w:tcPr>
          <w:p w14:paraId="27FF7D03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23278352" w14:textId="77777777" w:rsidTr="00584C68">
        <w:tc>
          <w:tcPr>
            <w:tcW w:w="567" w:type="dxa"/>
            <w:tcBorders>
              <w:left w:val="single" w:sz="4" w:space="0" w:color="auto"/>
            </w:tcBorders>
            <w:shd w:val="clear" w:color="auto" w:fill="D0CECE"/>
          </w:tcPr>
          <w:p w14:paraId="3121094A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7</w:t>
            </w:r>
          </w:p>
        </w:tc>
        <w:tc>
          <w:tcPr>
            <w:tcW w:w="7208" w:type="dxa"/>
            <w:shd w:val="clear" w:color="auto" w:fill="auto"/>
          </w:tcPr>
          <w:p w14:paraId="5B6E3904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>المنتجات مرتفعة السعر تحتاج الى البيع الشخصي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</w:tcPr>
          <w:p w14:paraId="2E8E4631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 xml:space="preserve">(      </w:t>
            </w: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 xml:space="preserve">         )</w:t>
            </w:r>
          </w:p>
        </w:tc>
      </w:tr>
      <w:tr w:rsidR="00900FBE" w14:paraId="21EA9E1C" w14:textId="77777777" w:rsidTr="00584C68">
        <w:tc>
          <w:tcPr>
            <w:tcW w:w="567" w:type="dxa"/>
            <w:tcBorders>
              <w:left w:val="single" w:sz="4" w:space="0" w:color="auto"/>
            </w:tcBorders>
            <w:shd w:val="clear" w:color="auto" w:fill="D0CECE"/>
          </w:tcPr>
          <w:p w14:paraId="3DE59923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8</w:t>
            </w:r>
          </w:p>
        </w:tc>
        <w:tc>
          <w:tcPr>
            <w:tcW w:w="7208" w:type="dxa"/>
            <w:shd w:val="clear" w:color="auto" w:fill="auto"/>
          </w:tcPr>
          <w:p w14:paraId="2C309DF8" w14:textId="77777777" w:rsidR="00B14046" w:rsidRPr="003F5A4F" w:rsidRDefault="00C42797" w:rsidP="003F5A4F">
            <w:pPr>
              <w:spacing w:after="200"/>
              <w:rPr>
                <w:rFonts w:cs="Times New Roman"/>
                <w:sz w:val="24"/>
                <w:szCs w:val="26"/>
                <w:rtl/>
              </w:rPr>
            </w:pPr>
            <w:r w:rsidRPr="003F5A4F">
              <w:rPr>
                <w:rFonts w:cs="Times New Roman"/>
                <w:sz w:val="24"/>
                <w:szCs w:val="26"/>
                <w:rtl/>
              </w:rPr>
              <w:t>التسويق شامل القنوات هو بيع المنتجات والخدمات للمستهلكين بطريقة متعددة الابعاد ويتطلب نهجاً تسويقياً متنوعاً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</w:tcPr>
          <w:p w14:paraId="60290D28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5B813AFC" w14:textId="77777777" w:rsidTr="00584C68">
        <w:tc>
          <w:tcPr>
            <w:tcW w:w="567" w:type="dxa"/>
            <w:tcBorders>
              <w:left w:val="single" w:sz="4" w:space="0" w:color="auto"/>
            </w:tcBorders>
            <w:shd w:val="clear" w:color="auto" w:fill="D0CECE"/>
          </w:tcPr>
          <w:p w14:paraId="40C06533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9</w:t>
            </w:r>
          </w:p>
        </w:tc>
        <w:tc>
          <w:tcPr>
            <w:tcW w:w="7208" w:type="dxa"/>
            <w:shd w:val="clear" w:color="auto" w:fill="auto"/>
          </w:tcPr>
          <w:p w14:paraId="2FF724E1" w14:textId="77777777" w:rsidR="00B14046" w:rsidRPr="003F5A4F" w:rsidRDefault="00C42797" w:rsidP="003F5A4F">
            <w:pPr>
              <w:spacing w:after="200"/>
              <w:rPr>
                <w:rFonts w:cs="Times New Roman"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 xml:space="preserve">عندما تسوق المنتجات من خلال التوزيع المكثف يعتمد المنتجون بشكل كلي على الإعلان وترويج المبيعات 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</w:tcPr>
          <w:p w14:paraId="374E8CED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  <w:tr w:rsidR="00900FBE" w14:paraId="65EFF2CD" w14:textId="77777777" w:rsidTr="00584C68">
        <w:trPr>
          <w:trHeight w:val="3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07C0BC0D" w14:textId="77777777" w:rsidR="00B14046" w:rsidRPr="003F5A4F" w:rsidRDefault="00C42797" w:rsidP="003F5A4F">
            <w:pPr>
              <w:spacing w:after="200"/>
              <w:rPr>
                <w:rFonts w:cs="ACS  Topazz Bold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ACS  Topazz Bold" w:hint="cs"/>
                <w:b/>
                <w:bCs/>
                <w:sz w:val="24"/>
                <w:szCs w:val="26"/>
                <w:rtl/>
              </w:rPr>
              <w:t>10</w:t>
            </w:r>
          </w:p>
        </w:tc>
        <w:tc>
          <w:tcPr>
            <w:tcW w:w="7208" w:type="dxa"/>
            <w:tcBorders>
              <w:bottom w:val="single" w:sz="4" w:space="0" w:color="auto"/>
            </w:tcBorders>
            <w:shd w:val="clear" w:color="auto" w:fill="auto"/>
          </w:tcPr>
          <w:p w14:paraId="07FB04C9" w14:textId="77777777" w:rsidR="00B14046" w:rsidRPr="003F5A4F" w:rsidRDefault="00C42797" w:rsidP="003F5A4F">
            <w:pPr>
              <w:spacing w:after="200"/>
              <w:rPr>
                <w:rFonts w:cs="Times New Roman"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sz w:val="24"/>
                <w:szCs w:val="26"/>
                <w:rtl/>
              </w:rPr>
              <w:t xml:space="preserve">تعتبر الدعاية </w:t>
            </w:r>
            <w:r w:rsidR="005A39B6" w:rsidRPr="003F5A4F">
              <w:rPr>
                <w:rFonts w:cs="Times New Roman" w:hint="cs"/>
                <w:sz w:val="24"/>
                <w:szCs w:val="26"/>
                <w:rtl/>
              </w:rPr>
              <w:t xml:space="preserve">رسالة في شكل قصص </w:t>
            </w:r>
            <w:r w:rsidR="005A39B6" w:rsidRPr="003F5A4F">
              <w:rPr>
                <w:rFonts w:cstheme="minorBidi" w:hint="cs"/>
                <w:sz w:val="24"/>
                <w:szCs w:val="26"/>
                <w:rtl/>
              </w:rPr>
              <w:t>إخبارية</w:t>
            </w:r>
            <w:r w:rsidR="005A39B6" w:rsidRPr="003F5A4F">
              <w:rPr>
                <w:rFonts w:cs="Times New Roman" w:hint="cs"/>
                <w:sz w:val="24"/>
                <w:szCs w:val="26"/>
                <w:rtl/>
              </w:rPr>
              <w:t xml:space="preserve"> حول المؤسسة او منتجاتها وتنقل عبر وسيلة </w:t>
            </w:r>
            <w:r w:rsidR="005A39B6" w:rsidRPr="003F5A4F">
              <w:rPr>
                <w:rFonts w:cstheme="minorBidi" w:hint="cs"/>
                <w:sz w:val="24"/>
                <w:szCs w:val="26"/>
                <w:rtl/>
              </w:rPr>
              <w:t>إعلامية</w:t>
            </w:r>
            <w:r w:rsidR="005A39B6" w:rsidRPr="003F5A4F">
              <w:rPr>
                <w:rFonts w:cs="Times New Roman" w:hint="cs"/>
                <w:sz w:val="24"/>
                <w:szCs w:val="26"/>
                <w:rtl/>
              </w:rPr>
              <w:t xml:space="preserve"> مجاناً الى المؤسسة نفسها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4020" w14:textId="77777777" w:rsidR="00B14046" w:rsidRPr="003F5A4F" w:rsidRDefault="00C42797" w:rsidP="003F5A4F">
            <w:pPr>
              <w:spacing w:after="200"/>
              <w:rPr>
                <w:rFonts w:cs="Times New Roman"/>
                <w:b/>
                <w:bCs/>
                <w:sz w:val="24"/>
                <w:szCs w:val="26"/>
                <w:rtl/>
              </w:rPr>
            </w:pPr>
            <w:r w:rsidRPr="003F5A4F">
              <w:rPr>
                <w:rFonts w:cs="Times New Roman" w:hint="cs"/>
                <w:b/>
                <w:bCs/>
                <w:sz w:val="24"/>
                <w:szCs w:val="26"/>
                <w:rtl/>
              </w:rPr>
              <w:t>(               )</w:t>
            </w:r>
          </w:p>
        </w:tc>
      </w:tr>
    </w:tbl>
    <w:p w14:paraId="414280E2" w14:textId="77777777" w:rsidR="003F5A4F" w:rsidRPr="003F5A4F" w:rsidRDefault="003F5A4F" w:rsidP="00254DC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F5732D9" w14:textId="77777777" w:rsidR="003F5A4F" w:rsidRPr="003F5A4F" w:rsidRDefault="00C42797" w:rsidP="00254DC7">
      <w:pPr>
        <w:spacing w:after="200" w:line="276" w:lineRule="auto"/>
        <w:rPr>
          <w:rFonts w:ascii="Aldhabi" w:eastAsiaTheme="minorHAnsi" w:hAnsi="Aldhabi" w:cs="Aldhabi"/>
          <w:b/>
          <w:bCs/>
          <w:sz w:val="32"/>
          <w:szCs w:val="32"/>
          <w:u w:val="single"/>
          <w:rtl/>
        </w:rPr>
      </w:pPr>
      <w:r w:rsidRPr="003F5A4F">
        <w:rPr>
          <w:rFonts w:ascii="Aldhabi" w:eastAsiaTheme="minorHAnsi" w:hAnsi="Aldhabi" w:cs="Aldhabi"/>
          <w:b/>
          <w:bCs/>
          <w:sz w:val="32"/>
          <w:szCs w:val="32"/>
          <w:u w:val="single"/>
          <w:rtl/>
        </w:rPr>
        <w:t>سؤال تحسين : (اختياري)</w:t>
      </w:r>
    </w:p>
    <w:p w14:paraId="3F467304" w14:textId="77777777" w:rsidR="003F5A4F" w:rsidRPr="003F5A4F" w:rsidRDefault="00C42797" w:rsidP="00254DC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3F5A4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عددي عناصر المزيج الترويجي :</w:t>
      </w:r>
    </w:p>
    <w:p w14:paraId="0CB74589" w14:textId="77777777" w:rsidR="003F5A4F" w:rsidRPr="003F5A4F" w:rsidRDefault="003F5A4F" w:rsidP="00254DC7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6DF34D84" w14:textId="77777777" w:rsidR="00F63085" w:rsidRPr="003F5A4F" w:rsidRDefault="00C42797" w:rsidP="00254DC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3F5A4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_____________________________________________________</w:t>
      </w:r>
    </w:p>
    <w:p w14:paraId="29F1BC5D" w14:textId="77777777" w:rsidR="001D7579" w:rsidRPr="003F5A4F" w:rsidRDefault="00C42797" w:rsidP="001D7579">
      <w:pPr>
        <w:spacing w:after="160" w:line="259" w:lineRule="auto"/>
        <w:ind w:left="-259"/>
        <w:contextualSpacing/>
        <w:jc w:val="center"/>
        <w:rPr>
          <w:rFonts w:ascii="Geeza Pro" w:eastAsiaTheme="minorHAnsi" w:hAnsi="Geeza Pro" w:cs="Geeza Pro"/>
          <w:b/>
          <w:bCs/>
          <w:sz w:val="28"/>
          <w:szCs w:val="28"/>
          <w:rtl/>
        </w:rPr>
      </w:pPr>
      <w:r w:rsidRPr="003F5A4F">
        <w:rPr>
          <w:rFonts w:ascii="Geeza Pro" w:eastAsiaTheme="minorHAnsi" w:hAnsi="Geeza Pro" w:cs="Geeza Pro" w:hint="cs"/>
          <w:b/>
          <w:bCs/>
          <w:sz w:val="28"/>
          <w:szCs w:val="28"/>
          <w:rtl/>
        </w:rPr>
        <w:t xml:space="preserve">انتهت الأسئلة وفقك الله ،،،                   معلمة المادة/ </w:t>
      </w:r>
      <w:r w:rsidR="00C02838" w:rsidRPr="003F5A4F">
        <w:rPr>
          <w:rFonts w:ascii="Geeza Pro" w:eastAsiaTheme="minorHAnsi" w:hAnsi="Geeza Pro" w:cs="Geeza Pro" w:hint="cs"/>
          <w:b/>
          <w:bCs/>
          <w:sz w:val="28"/>
          <w:szCs w:val="28"/>
          <w:rtl/>
        </w:rPr>
        <w:t>سماهر الحويطي</w:t>
      </w:r>
    </w:p>
    <w:sectPr w:rsidR="001D7579" w:rsidRPr="003F5A4F" w:rsidSect="0041568B">
      <w:footerReference w:type="default" r:id="rId16"/>
      <w:pgSz w:w="11906" w:h="16838"/>
      <w:pgMar w:top="1440" w:right="1800" w:bottom="1440" w:left="180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E3FC" w14:textId="77777777" w:rsidR="00C42797" w:rsidRDefault="00C42797">
      <w:r>
        <w:separator/>
      </w:r>
    </w:p>
  </w:endnote>
  <w:endnote w:type="continuationSeparator" w:id="0">
    <w:p w14:paraId="12447681" w14:textId="77777777" w:rsidR="00C42797" w:rsidRDefault="00C4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S  Topazz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A881" w14:textId="77777777" w:rsidR="009D42AB" w:rsidRDefault="00C42797" w:rsidP="009D42AB">
    <w:pPr>
      <w:spacing w:line="276" w:lineRule="auto"/>
      <w:jc w:val="center"/>
      <w:rPr>
        <w:rFonts w:asciiTheme="minorHAnsi" w:hAnsiTheme="minorHAnsi" w:cstheme="minorHAnsi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أرجو لكم التوفيق..</w:t>
    </w:r>
  </w:p>
  <w:p w14:paraId="63391D86" w14:textId="77777777" w:rsidR="005618BD" w:rsidRPr="005618BD" w:rsidRDefault="00C42797" w:rsidP="005618BD">
    <w:pPr>
      <w:spacing w:line="276" w:lineRule="auto"/>
      <w:jc w:val="right"/>
      <w:rPr>
        <w:rFonts w:asciiTheme="minorHAnsi" w:hAnsiTheme="minorHAnsi" w:cstheme="minorHAnsi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معلم المادة: </w:t>
    </w:r>
    <w:proofErr w:type="spellStart"/>
    <w:r w:rsidRPr="005618BD">
      <w:rPr>
        <w:rFonts w:asciiTheme="minorHAnsi" w:hAnsiTheme="minorHAnsi" w:cstheme="minorHAnsi" w:hint="eastAsia"/>
        <w:b/>
        <w:bCs/>
        <w:color w:val="0D0D0D"/>
        <w:sz w:val="20"/>
        <w:szCs w:val="20"/>
        <w:rtl/>
      </w:rPr>
      <w:t>أ</w:t>
    </w: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.عبدالله</w:t>
    </w:r>
    <w:proofErr w:type="spellEnd"/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 الزهراني</w:t>
    </w:r>
  </w:p>
  <w:p w14:paraId="212E9485" w14:textId="77777777" w:rsidR="005618BD" w:rsidRDefault="005618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A8FD" w14:textId="77777777" w:rsidR="00900FBE" w:rsidRDefault="00900FBE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F915" w14:textId="77777777" w:rsidR="00900FBE" w:rsidRDefault="00900FBE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D37E" w14:textId="77777777" w:rsidR="00C42797" w:rsidRDefault="00C42797">
      <w:r>
        <w:separator/>
      </w:r>
    </w:p>
  </w:footnote>
  <w:footnote w:type="continuationSeparator" w:id="0">
    <w:p w14:paraId="03D73808" w14:textId="77777777" w:rsidR="00C42797" w:rsidRDefault="00C4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0A4"/>
    <w:multiLevelType w:val="hybridMultilevel"/>
    <w:tmpl w:val="99CEF8A2"/>
    <w:lvl w:ilvl="0" w:tplc="4DF2BF7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104B502" w:tentative="1">
      <w:start w:val="1"/>
      <w:numFmt w:val="lowerLetter"/>
      <w:lvlText w:val="%2."/>
      <w:lvlJc w:val="left"/>
      <w:pPr>
        <w:ind w:left="1440" w:hanging="360"/>
      </w:pPr>
    </w:lvl>
    <w:lvl w:ilvl="2" w:tplc="B35C86C0" w:tentative="1">
      <w:start w:val="1"/>
      <w:numFmt w:val="lowerRoman"/>
      <w:lvlText w:val="%3."/>
      <w:lvlJc w:val="right"/>
      <w:pPr>
        <w:ind w:left="2160" w:hanging="180"/>
      </w:pPr>
    </w:lvl>
    <w:lvl w:ilvl="3" w:tplc="DD2EDC68" w:tentative="1">
      <w:start w:val="1"/>
      <w:numFmt w:val="decimal"/>
      <w:lvlText w:val="%4."/>
      <w:lvlJc w:val="left"/>
      <w:pPr>
        <w:ind w:left="2880" w:hanging="360"/>
      </w:pPr>
    </w:lvl>
    <w:lvl w:ilvl="4" w:tplc="0D18C994" w:tentative="1">
      <w:start w:val="1"/>
      <w:numFmt w:val="lowerLetter"/>
      <w:lvlText w:val="%5."/>
      <w:lvlJc w:val="left"/>
      <w:pPr>
        <w:ind w:left="3600" w:hanging="360"/>
      </w:pPr>
    </w:lvl>
    <w:lvl w:ilvl="5" w:tplc="D85276B4" w:tentative="1">
      <w:start w:val="1"/>
      <w:numFmt w:val="lowerRoman"/>
      <w:lvlText w:val="%6."/>
      <w:lvlJc w:val="right"/>
      <w:pPr>
        <w:ind w:left="4320" w:hanging="180"/>
      </w:pPr>
    </w:lvl>
    <w:lvl w:ilvl="6" w:tplc="3A727060" w:tentative="1">
      <w:start w:val="1"/>
      <w:numFmt w:val="decimal"/>
      <w:lvlText w:val="%7."/>
      <w:lvlJc w:val="left"/>
      <w:pPr>
        <w:ind w:left="5040" w:hanging="360"/>
      </w:pPr>
    </w:lvl>
    <w:lvl w:ilvl="7" w:tplc="AD96D050" w:tentative="1">
      <w:start w:val="1"/>
      <w:numFmt w:val="lowerLetter"/>
      <w:lvlText w:val="%8."/>
      <w:lvlJc w:val="left"/>
      <w:pPr>
        <w:ind w:left="5760" w:hanging="360"/>
      </w:pPr>
    </w:lvl>
    <w:lvl w:ilvl="8" w:tplc="088AD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0DE1"/>
    <w:multiLevelType w:val="hybridMultilevel"/>
    <w:tmpl w:val="C598DA32"/>
    <w:lvl w:ilvl="0" w:tplc="56FEE5FC">
      <w:start w:val="10"/>
      <w:numFmt w:val="bullet"/>
      <w:lvlText w:val="-"/>
      <w:lvlJc w:val="left"/>
      <w:pPr>
        <w:ind w:left="3648" w:hanging="360"/>
      </w:pPr>
      <w:rPr>
        <w:rFonts w:ascii="Arial" w:eastAsiaTheme="minorHAnsi" w:hAnsi="Arial" w:cs="Arial" w:hint="default"/>
      </w:rPr>
    </w:lvl>
    <w:lvl w:ilvl="1" w:tplc="765E5648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96885BE4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A086A674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2F7AA972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E78A2A7C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2056E402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ABDEF312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9AA4EDA4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2" w15:restartNumberingAfterBreak="0">
    <w:nsid w:val="07BB2EF0"/>
    <w:multiLevelType w:val="hybridMultilevel"/>
    <w:tmpl w:val="77F8CDEC"/>
    <w:lvl w:ilvl="0" w:tplc="2F6CB4F8">
      <w:start w:val="1"/>
      <w:numFmt w:val="arabicAlpha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2D659F4" w:tentative="1">
      <w:start w:val="1"/>
      <w:numFmt w:val="lowerLetter"/>
      <w:lvlText w:val="%2."/>
      <w:lvlJc w:val="left"/>
      <w:pPr>
        <w:ind w:left="1440" w:hanging="360"/>
      </w:pPr>
    </w:lvl>
    <w:lvl w:ilvl="2" w:tplc="80581A1A" w:tentative="1">
      <w:start w:val="1"/>
      <w:numFmt w:val="lowerRoman"/>
      <w:lvlText w:val="%3."/>
      <w:lvlJc w:val="right"/>
      <w:pPr>
        <w:ind w:left="2160" w:hanging="180"/>
      </w:pPr>
    </w:lvl>
    <w:lvl w:ilvl="3" w:tplc="9B069F82" w:tentative="1">
      <w:start w:val="1"/>
      <w:numFmt w:val="decimal"/>
      <w:lvlText w:val="%4."/>
      <w:lvlJc w:val="left"/>
      <w:pPr>
        <w:ind w:left="2880" w:hanging="360"/>
      </w:pPr>
    </w:lvl>
    <w:lvl w:ilvl="4" w:tplc="D1FEA4B0" w:tentative="1">
      <w:start w:val="1"/>
      <w:numFmt w:val="lowerLetter"/>
      <w:lvlText w:val="%5."/>
      <w:lvlJc w:val="left"/>
      <w:pPr>
        <w:ind w:left="3600" w:hanging="360"/>
      </w:pPr>
    </w:lvl>
    <w:lvl w:ilvl="5" w:tplc="754A2124" w:tentative="1">
      <w:start w:val="1"/>
      <w:numFmt w:val="lowerRoman"/>
      <w:lvlText w:val="%6."/>
      <w:lvlJc w:val="right"/>
      <w:pPr>
        <w:ind w:left="4320" w:hanging="180"/>
      </w:pPr>
    </w:lvl>
    <w:lvl w:ilvl="6" w:tplc="C4B2594C" w:tentative="1">
      <w:start w:val="1"/>
      <w:numFmt w:val="decimal"/>
      <w:lvlText w:val="%7."/>
      <w:lvlJc w:val="left"/>
      <w:pPr>
        <w:ind w:left="5040" w:hanging="360"/>
      </w:pPr>
    </w:lvl>
    <w:lvl w:ilvl="7" w:tplc="29C6D6FE" w:tentative="1">
      <w:start w:val="1"/>
      <w:numFmt w:val="lowerLetter"/>
      <w:lvlText w:val="%8."/>
      <w:lvlJc w:val="left"/>
      <w:pPr>
        <w:ind w:left="5760" w:hanging="360"/>
      </w:pPr>
    </w:lvl>
    <w:lvl w:ilvl="8" w:tplc="45E61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52E"/>
    <w:multiLevelType w:val="hybridMultilevel"/>
    <w:tmpl w:val="8B62AA90"/>
    <w:lvl w:ilvl="0" w:tplc="583ED1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64A9C86" w:tentative="1">
      <w:start w:val="1"/>
      <w:numFmt w:val="lowerLetter"/>
      <w:lvlText w:val="%2."/>
      <w:lvlJc w:val="left"/>
      <w:pPr>
        <w:ind w:left="1440" w:hanging="360"/>
      </w:pPr>
    </w:lvl>
    <w:lvl w:ilvl="2" w:tplc="4882F25E" w:tentative="1">
      <w:start w:val="1"/>
      <w:numFmt w:val="lowerRoman"/>
      <w:lvlText w:val="%3."/>
      <w:lvlJc w:val="right"/>
      <w:pPr>
        <w:ind w:left="2160" w:hanging="180"/>
      </w:pPr>
    </w:lvl>
    <w:lvl w:ilvl="3" w:tplc="9FEA5A58" w:tentative="1">
      <w:start w:val="1"/>
      <w:numFmt w:val="decimal"/>
      <w:lvlText w:val="%4."/>
      <w:lvlJc w:val="left"/>
      <w:pPr>
        <w:ind w:left="2880" w:hanging="360"/>
      </w:pPr>
    </w:lvl>
    <w:lvl w:ilvl="4" w:tplc="3C3E9F42" w:tentative="1">
      <w:start w:val="1"/>
      <w:numFmt w:val="lowerLetter"/>
      <w:lvlText w:val="%5."/>
      <w:lvlJc w:val="left"/>
      <w:pPr>
        <w:ind w:left="3600" w:hanging="360"/>
      </w:pPr>
    </w:lvl>
    <w:lvl w:ilvl="5" w:tplc="3E8E2F3A" w:tentative="1">
      <w:start w:val="1"/>
      <w:numFmt w:val="lowerRoman"/>
      <w:lvlText w:val="%6."/>
      <w:lvlJc w:val="right"/>
      <w:pPr>
        <w:ind w:left="4320" w:hanging="180"/>
      </w:pPr>
    </w:lvl>
    <w:lvl w:ilvl="6" w:tplc="48067558" w:tentative="1">
      <w:start w:val="1"/>
      <w:numFmt w:val="decimal"/>
      <w:lvlText w:val="%7."/>
      <w:lvlJc w:val="left"/>
      <w:pPr>
        <w:ind w:left="5040" w:hanging="360"/>
      </w:pPr>
    </w:lvl>
    <w:lvl w:ilvl="7" w:tplc="4DEE03A2" w:tentative="1">
      <w:start w:val="1"/>
      <w:numFmt w:val="lowerLetter"/>
      <w:lvlText w:val="%8."/>
      <w:lvlJc w:val="left"/>
      <w:pPr>
        <w:ind w:left="5760" w:hanging="360"/>
      </w:pPr>
    </w:lvl>
    <w:lvl w:ilvl="8" w:tplc="ADD07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72C"/>
    <w:multiLevelType w:val="hybridMultilevel"/>
    <w:tmpl w:val="87A2DC66"/>
    <w:lvl w:ilvl="0" w:tplc="2886231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0DC99E0" w:tentative="1">
      <w:start w:val="1"/>
      <w:numFmt w:val="lowerLetter"/>
      <w:lvlText w:val="%2."/>
      <w:lvlJc w:val="left"/>
      <w:pPr>
        <w:ind w:left="1440" w:hanging="360"/>
      </w:pPr>
    </w:lvl>
    <w:lvl w:ilvl="2" w:tplc="9B4AEC5E" w:tentative="1">
      <w:start w:val="1"/>
      <w:numFmt w:val="lowerRoman"/>
      <w:lvlText w:val="%3."/>
      <w:lvlJc w:val="right"/>
      <w:pPr>
        <w:ind w:left="2160" w:hanging="180"/>
      </w:pPr>
    </w:lvl>
    <w:lvl w:ilvl="3" w:tplc="6C265B80" w:tentative="1">
      <w:start w:val="1"/>
      <w:numFmt w:val="decimal"/>
      <w:lvlText w:val="%4."/>
      <w:lvlJc w:val="left"/>
      <w:pPr>
        <w:ind w:left="2880" w:hanging="360"/>
      </w:pPr>
    </w:lvl>
    <w:lvl w:ilvl="4" w:tplc="D820C036" w:tentative="1">
      <w:start w:val="1"/>
      <w:numFmt w:val="lowerLetter"/>
      <w:lvlText w:val="%5."/>
      <w:lvlJc w:val="left"/>
      <w:pPr>
        <w:ind w:left="3600" w:hanging="360"/>
      </w:pPr>
    </w:lvl>
    <w:lvl w:ilvl="5" w:tplc="5C020F38" w:tentative="1">
      <w:start w:val="1"/>
      <w:numFmt w:val="lowerRoman"/>
      <w:lvlText w:val="%6."/>
      <w:lvlJc w:val="right"/>
      <w:pPr>
        <w:ind w:left="4320" w:hanging="180"/>
      </w:pPr>
    </w:lvl>
    <w:lvl w:ilvl="6" w:tplc="420082E0" w:tentative="1">
      <w:start w:val="1"/>
      <w:numFmt w:val="decimal"/>
      <w:lvlText w:val="%7."/>
      <w:lvlJc w:val="left"/>
      <w:pPr>
        <w:ind w:left="5040" w:hanging="360"/>
      </w:pPr>
    </w:lvl>
    <w:lvl w:ilvl="7" w:tplc="39805786" w:tentative="1">
      <w:start w:val="1"/>
      <w:numFmt w:val="lowerLetter"/>
      <w:lvlText w:val="%8."/>
      <w:lvlJc w:val="left"/>
      <w:pPr>
        <w:ind w:left="5760" w:hanging="360"/>
      </w:pPr>
    </w:lvl>
    <w:lvl w:ilvl="8" w:tplc="14624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1047"/>
    <w:multiLevelType w:val="hybridMultilevel"/>
    <w:tmpl w:val="184451EC"/>
    <w:lvl w:ilvl="0" w:tplc="743485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C42373A" w:tentative="1">
      <w:start w:val="1"/>
      <w:numFmt w:val="lowerLetter"/>
      <w:lvlText w:val="%2."/>
      <w:lvlJc w:val="left"/>
      <w:pPr>
        <w:ind w:left="1440" w:hanging="360"/>
      </w:pPr>
    </w:lvl>
    <w:lvl w:ilvl="2" w:tplc="F40CFD96" w:tentative="1">
      <w:start w:val="1"/>
      <w:numFmt w:val="lowerRoman"/>
      <w:lvlText w:val="%3."/>
      <w:lvlJc w:val="right"/>
      <w:pPr>
        <w:ind w:left="2160" w:hanging="180"/>
      </w:pPr>
    </w:lvl>
    <w:lvl w:ilvl="3" w:tplc="F5B22FD4" w:tentative="1">
      <w:start w:val="1"/>
      <w:numFmt w:val="decimal"/>
      <w:lvlText w:val="%4."/>
      <w:lvlJc w:val="left"/>
      <w:pPr>
        <w:ind w:left="2880" w:hanging="360"/>
      </w:pPr>
    </w:lvl>
    <w:lvl w:ilvl="4" w:tplc="2C4A6734" w:tentative="1">
      <w:start w:val="1"/>
      <w:numFmt w:val="lowerLetter"/>
      <w:lvlText w:val="%5."/>
      <w:lvlJc w:val="left"/>
      <w:pPr>
        <w:ind w:left="3600" w:hanging="360"/>
      </w:pPr>
    </w:lvl>
    <w:lvl w:ilvl="5" w:tplc="D68E83DA" w:tentative="1">
      <w:start w:val="1"/>
      <w:numFmt w:val="lowerRoman"/>
      <w:lvlText w:val="%6."/>
      <w:lvlJc w:val="right"/>
      <w:pPr>
        <w:ind w:left="4320" w:hanging="180"/>
      </w:pPr>
    </w:lvl>
    <w:lvl w:ilvl="6" w:tplc="E4B6D8C8" w:tentative="1">
      <w:start w:val="1"/>
      <w:numFmt w:val="decimal"/>
      <w:lvlText w:val="%7."/>
      <w:lvlJc w:val="left"/>
      <w:pPr>
        <w:ind w:left="5040" w:hanging="360"/>
      </w:pPr>
    </w:lvl>
    <w:lvl w:ilvl="7" w:tplc="25A0D9AA" w:tentative="1">
      <w:start w:val="1"/>
      <w:numFmt w:val="lowerLetter"/>
      <w:lvlText w:val="%8."/>
      <w:lvlJc w:val="left"/>
      <w:pPr>
        <w:ind w:left="5760" w:hanging="360"/>
      </w:pPr>
    </w:lvl>
    <w:lvl w:ilvl="8" w:tplc="F0AEF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16E4"/>
    <w:multiLevelType w:val="hybridMultilevel"/>
    <w:tmpl w:val="B39051BE"/>
    <w:lvl w:ilvl="0" w:tplc="6D4CA0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2D06DCA" w:tentative="1">
      <w:start w:val="1"/>
      <w:numFmt w:val="lowerLetter"/>
      <w:lvlText w:val="%2."/>
      <w:lvlJc w:val="left"/>
      <w:pPr>
        <w:ind w:left="1440" w:hanging="360"/>
      </w:pPr>
    </w:lvl>
    <w:lvl w:ilvl="2" w:tplc="46AA6A6C" w:tentative="1">
      <w:start w:val="1"/>
      <w:numFmt w:val="lowerRoman"/>
      <w:lvlText w:val="%3."/>
      <w:lvlJc w:val="right"/>
      <w:pPr>
        <w:ind w:left="2160" w:hanging="180"/>
      </w:pPr>
    </w:lvl>
    <w:lvl w:ilvl="3" w:tplc="3008FD52" w:tentative="1">
      <w:start w:val="1"/>
      <w:numFmt w:val="decimal"/>
      <w:lvlText w:val="%4."/>
      <w:lvlJc w:val="left"/>
      <w:pPr>
        <w:ind w:left="2880" w:hanging="360"/>
      </w:pPr>
    </w:lvl>
    <w:lvl w:ilvl="4" w:tplc="CB6EBB76" w:tentative="1">
      <w:start w:val="1"/>
      <w:numFmt w:val="lowerLetter"/>
      <w:lvlText w:val="%5."/>
      <w:lvlJc w:val="left"/>
      <w:pPr>
        <w:ind w:left="3600" w:hanging="360"/>
      </w:pPr>
    </w:lvl>
    <w:lvl w:ilvl="5" w:tplc="4D94A790" w:tentative="1">
      <w:start w:val="1"/>
      <w:numFmt w:val="lowerRoman"/>
      <w:lvlText w:val="%6."/>
      <w:lvlJc w:val="right"/>
      <w:pPr>
        <w:ind w:left="4320" w:hanging="180"/>
      </w:pPr>
    </w:lvl>
    <w:lvl w:ilvl="6" w:tplc="E5C093FE" w:tentative="1">
      <w:start w:val="1"/>
      <w:numFmt w:val="decimal"/>
      <w:lvlText w:val="%7."/>
      <w:lvlJc w:val="left"/>
      <w:pPr>
        <w:ind w:left="5040" w:hanging="360"/>
      </w:pPr>
    </w:lvl>
    <w:lvl w:ilvl="7" w:tplc="137AB04C" w:tentative="1">
      <w:start w:val="1"/>
      <w:numFmt w:val="lowerLetter"/>
      <w:lvlText w:val="%8."/>
      <w:lvlJc w:val="left"/>
      <w:pPr>
        <w:ind w:left="5760" w:hanging="360"/>
      </w:pPr>
    </w:lvl>
    <w:lvl w:ilvl="8" w:tplc="07F6A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8136E"/>
    <w:multiLevelType w:val="hybridMultilevel"/>
    <w:tmpl w:val="FDF8DCDA"/>
    <w:lvl w:ilvl="0" w:tplc="19E23B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96A75AA" w:tentative="1">
      <w:start w:val="1"/>
      <w:numFmt w:val="lowerLetter"/>
      <w:lvlText w:val="%2."/>
      <w:lvlJc w:val="left"/>
      <w:pPr>
        <w:ind w:left="1440" w:hanging="360"/>
      </w:pPr>
    </w:lvl>
    <w:lvl w:ilvl="2" w:tplc="693C9B3E" w:tentative="1">
      <w:start w:val="1"/>
      <w:numFmt w:val="lowerRoman"/>
      <w:lvlText w:val="%3."/>
      <w:lvlJc w:val="right"/>
      <w:pPr>
        <w:ind w:left="2160" w:hanging="180"/>
      </w:pPr>
    </w:lvl>
    <w:lvl w:ilvl="3" w:tplc="0FEE5E3A" w:tentative="1">
      <w:start w:val="1"/>
      <w:numFmt w:val="decimal"/>
      <w:lvlText w:val="%4."/>
      <w:lvlJc w:val="left"/>
      <w:pPr>
        <w:ind w:left="2880" w:hanging="360"/>
      </w:pPr>
    </w:lvl>
    <w:lvl w:ilvl="4" w:tplc="5678B150" w:tentative="1">
      <w:start w:val="1"/>
      <w:numFmt w:val="lowerLetter"/>
      <w:lvlText w:val="%5."/>
      <w:lvlJc w:val="left"/>
      <w:pPr>
        <w:ind w:left="3600" w:hanging="360"/>
      </w:pPr>
    </w:lvl>
    <w:lvl w:ilvl="5" w:tplc="C144DB26" w:tentative="1">
      <w:start w:val="1"/>
      <w:numFmt w:val="lowerRoman"/>
      <w:lvlText w:val="%6."/>
      <w:lvlJc w:val="right"/>
      <w:pPr>
        <w:ind w:left="4320" w:hanging="180"/>
      </w:pPr>
    </w:lvl>
    <w:lvl w:ilvl="6" w:tplc="F7B45AB6" w:tentative="1">
      <w:start w:val="1"/>
      <w:numFmt w:val="decimal"/>
      <w:lvlText w:val="%7."/>
      <w:lvlJc w:val="left"/>
      <w:pPr>
        <w:ind w:left="5040" w:hanging="360"/>
      </w:pPr>
    </w:lvl>
    <w:lvl w:ilvl="7" w:tplc="6DE2F8B4" w:tentative="1">
      <w:start w:val="1"/>
      <w:numFmt w:val="lowerLetter"/>
      <w:lvlText w:val="%8."/>
      <w:lvlJc w:val="left"/>
      <w:pPr>
        <w:ind w:left="5760" w:hanging="360"/>
      </w:pPr>
    </w:lvl>
    <w:lvl w:ilvl="8" w:tplc="A992F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C54FF"/>
    <w:multiLevelType w:val="hybridMultilevel"/>
    <w:tmpl w:val="A9966CA6"/>
    <w:lvl w:ilvl="0" w:tplc="292032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5A668F6" w:tentative="1">
      <w:start w:val="1"/>
      <w:numFmt w:val="lowerLetter"/>
      <w:lvlText w:val="%2."/>
      <w:lvlJc w:val="left"/>
      <w:pPr>
        <w:ind w:left="1440" w:hanging="360"/>
      </w:pPr>
    </w:lvl>
    <w:lvl w:ilvl="2" w:tplc="1B3E9690" w:tentative="1">
      <w:start w:val="1"/>
      <w:numFmt w:val="lowerRoman"/>
      <w:lvlText w:val="%3."/>
      <w:lvlJc w:val="right"/>
      <w:pPr>
        <w:ind w:left="2160" w:hanging="180"/>
      </w:pPr>
    </w:lvl>
    <w:lvl w:ilvl="3" w:tplc="75DA8CBC" w:tentative="1">
      <w:start w:val="1"/>
      <w:numFmt w:val="decimal"/>
      <w:lvlText w:val="%4."/>
      <w:lvlJc w:val="left"/>
      <w:pPr>
        <w:ind w:left="2880" w:hanging="360"/>
      </w:pPr>
    </w:lvl>
    <w:lvl w:ilvl="4" w:tplc="830276DE" w:tentative="1">
      <w:start w:val="1"/>
      <w:numFmt w:val="lowerLetter"/>
      <w:lvlText w:val="%5."/>
      <w:lvlJc w:val="left"/>
      <w:pPr>
        <w:ind w:left="3600" w:hanging="360"/>
      </w:pPr>
    </w:lvl>
    <w:lvl w:ilvl="5" w:tplc="B51C8206" w:tentative="1">
      <w:start w:val="1"/>
      <w:numFmt w:val="lowerRoman"/>
      <w:lvlText w:val="%6."/>
      <w:lvlJc w:val="right"/>
      <w:pPr>
        <w:ind w:left="4320" w:hanging="180"/>
      </w:pPr>
    </w:lvl>
    <w:lvl w:ilvl="6" w:tplc="A4E4315A" w:tentative="1">
      <w:start w:val="1"/>
      <w:numFmt w:val="decimal"/>
      <w:lvlText w:val="%7."/>
      <w:lvlJc w:val="left"/>
      <w:pPr>
        <w:ind w:left="5040" w:hanging="360"/>
      </w:pPr>
    </w:lvl>
    <w:lvl w:ilvl="7" w:tplc="D910F7B2" w:tentative="1">
      <w:start w:val="1"/>
      <w:numFmt w:val="lowerLetter"/>
      <w:lvlText w:val="%8."/>
      <w:lvlJc w:val="left"/>
      <w:pPr>
        <w:ind w:left="5760" w:hanging="360"/>
      </w:pPr>
    </w:lvl>
    <w:lvl w:ilvl="8" w:tplc="E932E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F41"/>
    <w:multiLevelType w:val="hybridMultilevel"/>
    <w:tmpl w:val="C55044A4"/>
    <w:lvl w:ilvl="0" w:tplc="65FC0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4CBB44" w:tentative="1">
      <w:start w:val="1"/>
      <w:numFmt w:val="lowerLetter"/>
      <w:lvlText w:val="%2."/>
      <w:lvlJc w:val="left"/>
      <w:pPr>
        <w:ind w:left="1440" w:hanging="360"/>
      </w:pPr>
    </w:lvl>
    <w:lvl w:ilvl="2" w:tplc="A850B9E2" w:tentative="1">
      <w:start w:val="1"/>
      <w:numFmt w:val="lowerRoman"/>
      <w:lvlText w:val="%3."/>
      <w:lvlJc w:val="right"/>
      <w:pPr>
        <w:ind w:left="2160" w:hanging="180"/>
      </w:pPr>
    </w:lvl>
    <w:lvl w:ilvl="3" w:tplc="C9C8A318" w:tentative="1">
      <w:start w:val="1"/>
      <w:numFmt w:val="decimal"/>
      <w:lvlText w:val="%4."/>
      <w:lvlJc w:val="left"/>
      <w:pPr>
        <w:ind w:left="2880" w:hanging="360"/>
      </w:pPr>
    </w:lvl>
    <w:lvl w:ilvl="4" w:tplc="6024A520" w:tentative="1">
      <w:start w:val="1"/>
      <w:numFmt w:val="lowerLetter"/>
      <w:lvlText w:val="%5."/>
      <w:lvlJc w:val="left"/>
      <w:pPr>
        <w:ind w:left="3600" w:hanging="360"/>
      </w:pPr>
    </w:lvl>
    <w:lvl w:ilvl="5" w:tplc="2776312A" w:tentative="1">
      <w:start w:val="1"/>
      <w:numFmt w:val="lowerRoman"/>
      <w:lvlText w:val="%6."/>
      <w:lvlJc w:val="right"/>
      <w:pPr>
        <w:ind w:left="4320" w:hanging="180"/>
      </w:pPr>
    </w:lvl>
    <w:lvl w:ilvl="6" w:tplc="6CDEF3EC" w:tentative="1">
      <w:start w:val="1"/>
      <w:numFmt w:val="decimal"/>
      <w:lvlText w:val="%7."/>
      <w:lvlJc w:val="left"/>
      <w:pPr>
        <w:ind w:left="5040" w:hanging="360"/>
      </w:pPr>
    </w:lvl>
    <w:lvl w:ilvl="7" w:tplc="25A22866" w:tentative="1">
      <w:start w:val="1"/>
      <w:numFmt w:val="lowerLetter"/>
      <w:lvlText w:val="%8."/>
      <w:lvlJc w:val="left"/>
      <w:pPr>
        <w:ind w:left="5760" w:hanging="360"/>
      </w:pPr>
    </w:lvl>
    <w:lvl w:ilvl="8" w:tplc="5D04B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E2FBE"/>
    <w:multiLevelType w:val="hybridMultilevel"/>
    <w:tmpl w:val="907EA172"/>
    <w:lvl w:ilvl="0" w:tplc="614887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7F4AB78" w:tentative="1">
      <w:start w:val="1"/>
      <w:numFmt w:val="lowerLetter"/>
      <w:lvlText w:val="%2."/>
      <w:lvlJc w:val="left"/>
      <w:pPr>
        <w:ind w:left="1440" w:hanging="360"/>
      </w:pPr>
    </w:lvl>
    <w:lvl w:ilvl="2" w:tplc="96886D84" w:tentative="1">
      <w:start w:val="1"/>
      <w:numFmt w:val="lowerRoman"/>
      <w:lvlText w:val="%3."/>
      <w:lvlJc w:val="right"/>
      <w:pPr>
        <w:ind w:left="2160" w:hanging="180"/>
      </w:pPr>
    </w:lvl>
    <w:lvl w:ilvl="3" w:tplc="C400B7EC" w:tentative="1">
      <w:start w:val="1"/>
      <w:numFmt w:val="decimal"/>
      <w:lvlText w:val="%4."/>
      <w:lvlJc w:val="left"/>
      <w:pPr>
        <w:ind w:left="2880" w:hanging="360"/>
      </w:pPr>
    </w:lvl>
    <w:lvl w:ilvl="4" w:tplc="88849E88" w:tentative="1">
      <w:start w:val="1"/>
      <w:numFmt w:val="lowerLetter"/>
      <w:lvlText w:val="%5."/>
      <w:lvlJc w:val="left"/>
      <w:pPr>
        <w:ind w:left="3600" w:hanging="360"/>
      </w:pPr>
    </w:lvl>
    <w:lvl w:ilvl="5" w:tplc="51268F4C" w:tentative="1">
      <w:start w:val="1"/>
      <w:numFmt w:val="lowerRoman"/>
      <w:lvlText w:val="%6."/>
      <w:lvlJc w:val="right"/>
      <w:pPr>
        <w:ind w:left="4320" w:hanging="180"/>
      </w:pPr>
    </w:lvl>
    <w:lvl w:ilvl="6" w:tplc="BFFCC5C6" w:tentative="1">
      <w:start w:val="1"/>
      <w:numFmt w:val="decimal"/>
      <w:lvlText w:val="%7."/>
      <w:lvlJc w:val="left"/>
      <w:pPr>
        <w:ind w:left="5040" w:hanging="360"/>
      </w:pPr>
    </w:lvl>
    <w:lvl w:ilvl="7" w:tplc="CC741C70" w:tentative="1">
      <w:start w:val="1"/>
      <w:numFmt w:val="lowerLetter"/>
      <w:lvlText w:val="%8."/>
      <w:lvlJc w:val="left"/>
      <w:pPr>
        <w:ind w:left="5760" w:hanging="360"/>
      </w:pPr>
    </w:lvl>
    <w:lvl w:ilvl="8" w:tplc="6FF21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6747B"/>
    <w:multiLevelType w:val="hybridMultilevel"/>
    <w:tmpl w:val="076E4E3C"/>
    <w:lvl w:ilvl="0" w:tplc="5B343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004204" w:tentative="1">
      <w:start w:val="1"/>
      <w:numFmt w:val="lowerLetter"/>
      <w:lvlText w:val="%2."/>
      <w:lvlJc w:val="left"/>
      <w:pPr>
        <w:ind w:left="1440" w:hanging="360"/>
      </w:pPr>
    </w:lvl>
    <w:lvl w:ilvl="2" w:tplc="E2207E0C" w:tentative="1">
      <w:start w:val="1"/>
      <w:numFmt w:val="lowerRoman"/>
      <w:lvlText w:val="%3."/>
      <w:lvlJc w:val="right"/>
      <w:pPr>
        <w:ind w:left="2160" w:hanging="180"/>
      </w:pPr>
    </w:lvl>
    <w:lvl w:ilvl="3" w:tplc="205CCE46" w:tentative="1">
      <w:start w:val="1"/>
      <w:numFmt w:val="decimal"/>
      <w:lvlText w:val="%4."/>
      <w:lvlJc w:val="left"/>
      <w:pPr>
        <w:ind w:left="2880" w:hanging="360"/>
      </w:pPr>
    </w:lvl>
    <w:lvl w:ilvl="4" w:tplc="E0D041A8" w:tentative="1">
      <w:start w:val="1"/>
      <w:numFmt w:val="lowerLetter"/>
      <w:lvlText w:val="%5."/>
      <w:lvlJc w:val="left"/>
      <w:pPr>
        <w:ind w:left="3600" w:hanging="360"/>
      </w:pPr>
    </w:lvl>
    <w:lvl w:ilvl="5" w:tplc="1FE2A728" w:tentative="1">
      <w:start w:val="1"/>
      <w:numFmt w:val="lowerRoman"/>
      <w:lvlText w:val="%6."/>
      <w:lvlJc w:val="right"/>
      <w:pPr>
        <w:ind w:left="4320" w:hanging="180"/>
      </w:pPr>
    </w:lvl>
    <w:lvl w:ilvl="6" w:tplc="5BDA3212" w:tentative="1">
      <w:start w:val="1"/>
      <w:numFmt w:val="decimal"/>
      <w:lvlText w:val="%7."/>
      <w:lvlJc w:val="left"/>
      <w:pPr>
        <w:ind w:left="5040" w:hanging="360"/>
      </w:pPr>
    </w:lvl>
    <w:lvl w:ilvl="7" w:tplc="509A8EEE" w:tentative="1">
      <w:start w:val="1"/>
      <w:numFmt w:val="lowerLetter"/>
      <w:lvlText w:val="%8."/>
      <w:lvlJc w:val="left"/>
      <w:pPr>
        <w:ind w:left="5760" w:hanging="360"/>
      </w:pPr>
    </w:lvl>
    <w:lvl w:ilvl="8" w:tplc="DA9E8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6968"/>
    <w:multiLevelType w:val="hybridMultilevel"/>
    <w:tmpl w:val="1C5AEA30"/>
    <w:lvl w:ilvl="0" w:tplc="B82C0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2A0B0" w:tentative="1">
      <w:start w:val="1"/>
      <w:numFmt w:val="lowerLetter"/>
      <w:lvlText w:val="%2."/>
      <w:lvlJc w:val="left"/>
      <w:pPr>
        <w:ind w:left="1440" w:hanging="360"/>
      </w:pPr>
    </w:lvl>
    <w:lvl w:ilvl="2" w:tplc="12AC94F4" w:tentative="1">
      <w:start w:val="1"/>
      <w:numFmt w:val="lowerRoman"/>
      <w:lvlText w:val="%3."/>
      <w:lvlJc w:val="right"/>
      <w:pPr>
        <w:ind w:left="2160" w:hanging="180"/>
      </w:pPr>
    </w:lvl>
    <w:lvl w:ilvl="3" w:tplc="D3329E96" w:tentative="1">
      <w:start w:val="1"/>
      <w:numFmt w:val="decimal"/>
      <w:lvlText w:val="%4."/>
      <w:lvlJc w:val="left"/>
      <w:pPr>
        <w:ind w:left="2880" w:hanging="360"/>
      </w:pPr>
    </w:lvl>
    <w:lvl w:ilvl="4" w:tplc="5740B594" w:tentative="1">
      <w:start w:val="1"/>
      <w:numFmt w:val="lowerLetter"/>
      <w:lvlText w:val="%5."/>
      <w:lvlJc w:val="left"/>
      <w:pPr>
        <w:ind w:left="3600" w:hanging="360"/>
      </w:pPr>
    </w:lvl>
    <w:lvl w:ilvl="5" w:tplc="6AEEB4E0" w:tentative="1">
      <w:start w:val="1"/>
      <w:numFmt w:val="lowerRoman"/>
      <w:lvlText w:val="%6."/>
      <w:lvlJc w:val="right"/>
      <w:pPr>
        <w:ind w:left="4320" w:hanging="180"/>
      </w:pPr>
    </w:lvl>
    <w:lvl w:ilvl="6" w:tplc="847AADCC" w:tentative="1">
      <w:start w:val="1"/>
      <w:numFmt w:val="decimal"/>
      <w:lvlText w:val="%7."/>
      <w:lvlJc w:val="left"/>
      <w:pPr>
        <w:ind w:left="5040" w:hanging="360"/>
      </w:pPr>
    </w:lvl>
    <w:lvl w:ilvl="7" w:tplc="1CFE869E" w:tentative="1">
      <w:start w:val="1"/>
      <w:numFmt w:val="lowerLetter"/>
      <w:lvlText w:val="%8."/>
      <w:lvlJc w:val="left"/>
      <w:pPr>
        <w:ind w:left="5760" w:hanging="360"/>
      </w:pPr>
    </w:lvl>
    <w:lvl w:ilvl="8" w:tplc="E6DAD9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6753">
    <w:abstractNumId w:val="10"/>
  </w:num>
  <w:num w:numId="2" w16cid:durableId="1594700492">
    <w:abstractNumId w:val="8"/>
  </w:num>
  <w:num w:numId="3" w16cid:durableId="1210722666">
    <w:abstractNumId w:val="5"/>
  </w:num>
  <w:num w:numId="4" w16cid:durableId="2008165888">
    <w:abstractNumId w:val="7"/>
  </w:num>
  <w:num w:numId="5" w16cid:durableId="1427269228">
    <w:abstractNumId w:val="3"/>
  </w:num>
  <w:num w:numId="6" w16cid:durableId="502936312">
    <w:abstractNumId w:val="6"/>
  </w:num>
  <w:num w:numId="7" w16cid:durableId="2135363606">
    <w:abstractNumId w:val="11"/>
  </w:num>
  <w:num w:numId="8" w16cid:durableId="2025746873">
    <w:abstractNumId w:val="0"/>
  </w:num>
  <w:num w:numId="9" w16cid:durableId="2026442215">
    <w:abstractNumId w:val="12"/>
  </w:num>
  <w:num w:numId="10" w16cid:durableId="1830753710">
    <w:abstractNumId w:val="1"/>
  </w:num>
  <w:num w:numId="11" w16cid:durableId="1234392820">
    <w:abstractNumId w:val="9"/>
  </w:num>
  <w:num w:numId="12" w16cid:durableId="1601446002">
    <w:abstractNumId w:val="2"/>
  </w:num>
  <w:num w:numId="13" w16cid:durableId="195435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F1"/>
    <w:rsid w:val="000008B8"/>
    <w:rsid w:val="000773F1"/>
    <w:rsid w:val="00083E32"/>
    <w:rsid w:val="000D16FC"/>
    <w:rsid w:val="000E4611"/>
    <w:rsid w:val="0016155E"/>
    <w:rsid w:val="00171D01"/>
    <w:rsid w:val="00182C13"/>
    <w:rsid w:val="001B21AF"/>
    <w:rsid w:val="001D7579"/>
    <w:rsid w:val="001F08EF"/>
    <w:rsid w:val="00205F0F"/>
    <w:rsid w:val="002363C0"/>
    <w:rsid w:val="00254DC7"/>
    <w:rsid w:val="00262367"/>
    <w:rsid w:val="002C17B3"/>
    <w:rsid w:val="002E4BA0"/>
    <w:rsid w:val="003F5A4F"/>
    <w:rsid w:val="003F5DA9"/>
    <w:rsid w:val="004358D0"/>
    <w:rsid w:val="004638DB"/>
    <w:rsid w:val="004B443A"/>
    <w:rsid w:val="00510743"/>
    <w:rsid w:val="00533C9B"/>
    <w:rsid w:val="005618BD"/>
    <w:rsid w:val="005675A0"/>
    <w:rsid w:val="005A39B6"/>
    <w:rsid w:val="005B2E5A"/>
    <w:rsid w:val="00641540"/>
    <w:rsid w:val="006A5F79"/>
    <w:rsid w:val="006B6E29"/>
    <w:rsid w:val="00712894"/>
    <w:rsid w:val="007377CA"/>
    <w:rsid w:val="00750F71"/>
    <w:rsid w:val="00752927"/>
    <w:rsid w:val="00796602"/>
    <w:rsid w:val="007B4CF4"/>
    <w:rsid w:val="007F0812"/>
    <w:rsid w:val="0080346C"/>
    <w:rsid w:val="00817A92"/>
    <w:rsid w:val="008A12D5"/>
    <w:rsid w:val="008F7E63"/>
    <w:rsid w:val="00900FBE"/>
    <w:rsid w:val="00904AF5"/>
    <w:rsid w:val="0092637C"/>
    <w:rsid w:val="00936983"/>
    <w:rsid w:val="00957D5B"/>
    <w:rsid w:val="009D42AB"/>
    <w:rsid w:val="009E0241"/>
    <w:rsid w:val="00A061F4"/>
    <w:rsid w:val="00A06A22"/>
    <w:rsid w:val="00A41231"/>
    <w:rsid w:val="00B14046"/>
    <w:rsid w:val="00B2634B"/>
    <w:rsid w:val="00B360F8"/>
    <w:rsid w:val="00B44B0B"/>
    <w:rsid w:val="00B91DA9"/>
    <w:rsid w:val="00BA3B5B"/>
    <w:rsid w:val="00BC1735"/>
    <w:rsid w:val="00BD2A5D"/>
    <w:rsid w:val="00BE5D92"/>
    <w:rsid w:val="00BF0286"/>
    <w:rsid w:val="00BF372D"/>
    <w:rsid w:val="00BF4464"/>
    <w:rsid w:val="00C02838"/>
    <w:rsid w:val="00C333CE"/>
    <w:rsid w:val="00C33A53"/>
    <w:rsid w:val="00C42797"/>
    <w:rsid w:val="00C76112"/>
    <w:rsid w:val="00C862AB"/>
    <w:rsid w:val="00CA53AA"/>
    <w:rsid w:val="00CF0395"/>
    <w:rsid w:val="00CF6ED6"/>
    <w:rsid w:val="00D20709"/>
    <w:rsid w:val="00D46B46"/>
    <w:rsid w:val="00D579D6"/>
    <w:rsid w:val="00D96520"/>
    <w:rsid w:val="00DA15BD"/>
    <w:rsid w:val="00DA5FF1"/>
    <w:rsid w:val="00DC7461"/>
    <w:rsid w:val="00E063F8"/>
    <w:rsid w:val="00E21365"/>
    <w:rsid w:val="00E355F3"/>
    <w:rsid w:val="00E63A30"/>
    <w:rsid w:val="00E943F8"/>
    <w:rsid w:val="00EA5E34"/>
    <w:rsid w:val="00EB299B"/>
    <w:rsid w:val="00EE3BB0"/>
    <w:rsid w:val="00F11A3D"/>
    <w:rsid w:val="00F270AC"/>
    <w:rsid w:val="00F42575"/>
    <w:rsid w:val="00F63085"/>
    <w:rsid w:val="00F736F5"/>
    <w:rsid w:val="00FA5DED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49843"/>
  <w15:chartTrackingRefBased/>
  <w15:docId w15:val="{1F012B37-0641-4A95-9A4C-54C79778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86"/>
    <w:pPr>
      <w:bidi/>
      <w:spacing w:after="0" w:line="240" w:lineRule="auto"/>
    </w:pPr>
    <w:rPr>
      <w:rFonts w:ascii="Times New Roman" w:eastAsia="Times New Roman" w:hAnsi="Times New Roman" w:cs="AL-Mohanad Bold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D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paragraph" w:styleId="a6">
    <w:name w:val="footer"/>
    <w:basedOn w:val="a"/>
    <w:link w:val="Char0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table" w:customStyle="1" w:styleId="TableGrid0">
    <w:name w:val="Table Grid_0"/>
    <w:basedOn w:val="a1"/>
    <w:uiPriority w:val="39"/>
    <w:rsid w:val="006B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90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Medium Grid 1 Accent 6"/>
    <w:basedOn w:val="a1"/>
    <w:uiPriority w:val="67"/>
    <w:rsid w:val="00904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TableGrid10">
    <w:name w:val="Table Grid1"/>
    <w:basedOn w:val="a1"/>
    <w:next w:val="TableGrid1"/>
    <w:rsid w:val="00B1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2/sf011/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3.png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www.madty.net/examf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D9CF-E955-4EC7-9D88-3AA2C112D3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asem saleh</cp:lastModifiedBy>
  <cp:revision>2</cp:revision>
  <cp:lastPrinted>2023-12-30T19:14:00Z</cp:lastPrinted>
  <dcterms:created xsi:type="dcterms:W3CDTF">2025-01-01T21:49:00Z</dcterms:created>
  <dcterms:modified xsi:type="dcterms:W3CDTF">2025-01-01T21:49:00Z</dcterms:modified>
</cp:coreProperties>
</file>