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B778" w14:textId="27E02099" w:rsidR="00024D8C" w:rsidRDefault="00024D8C" w:rsidP="00C72D01">
      <w:pPr>
        <w:spacing w:after="0" w:line="240" w:lineRule="auto"/>
        <w:rPr>
          <w:rFonts w:ascii="Sakkal Majalla" w:hAnsi="Sakkal Majalla" w:cs="Sakkal Majalla"/>
        </w:rPr>
      </w:pPr>
      <w:r>
        <w:rPr>
          <w:noProof/>
        </w:rPr>
        <mc:AlternateContent>
          <mc:Choice Requires="wps">
            <w:drawing>
              <wp:inline distT="0" distB="0" distL="0" distR="0" wp14:anchorId="7652825F" wp14:editId="43E6C80A">
                <wp:extent cx="6385560" cy="643467"/>
                <wp:effectExtent l="0" t="0" r="15240" b="23495"/>
                <wp:docPr id="9415" name="مستطيل 9415"/>
                <wp:cNvGraphicFramePr/>
                <a:graphic xmlns:a="http://schemas.openxmlformats.org/drawingml/2006/main">
                  <a:graphicData uri="http://schemas.microsoft.com/office/word/2010/wordprocessingShape">
                    <wps:wsp>
                      <wps:cNvSpPr/>
                      <wps:spPr>
                        <a:xfrm>
                          <a:off x="0" y="0"/>
                          <a:ext cx="6385560" cy="643467"/>
                        </a:xfrm>
                        <a:prstGeom prst="rect">
                          <a:avLst/>
                        </a:prstGeom>
                        <a:solidFill>
                          <a:srgbClr val="C1E4F5"/>
                        </a:solidFill>
                        <a:ln w="12700">
                          <a:solidFill>
                            <a:srgbClr val="156082"/>
                          </a:solidFill>
                        </a:ln>
                      </wps:spPr>
                      <wps:style>
                        <a:lnRef idx="0">
                          <a:scrgbClr r="0" g="0" b="0"/>
                        </a:lnRef>
                        <a:fillRef idx="0">
                          <a:scrgbClr r="0" g="0" b="0"/>
                        </a:fillRef>
                        <a:effectRef idx="0">
                          <a:scrgbClr r="0" g="0" b="0"/>
                        </a:effectRef>
                        <a:fontRef idx="minor">
                          <a:schemeClr val="lt1"/>
                        </a:fontRef>
                      </wps:style>
                      <wps:txbx>
                        <w:txbxContent>
                          <w:p w14:paraId="65327F89" w14:textId="6CFD903A" w:rsidR="00024D8C" w:rsidRPr="00824CAE" w:rsidRDefault="00930C85" w:rsidP="00C13511">
                            <w:pPr>
                              <w:pStyle w:val="a4"/>
                              <w:rPr>
                                <w:color w:val="FFFFFF" w:themeColor="background1"/>
                                <w:sz w:val="28"/>
                                <w:szCs w:val="28"/>
                                <w:rtl/>
                              </w:rPr>
                            </w:pPr>
                            <w:r w:rsidRPr="00DF5CDB">
                              <w:rPr>
                                <w:rFonts w:hint="cs"/>
                                <w:rtl/>
                              </w:rPr>
                              <w:t xml:space="preserve">الوحدة الأولى: </w:t>
                            </w:r>
                            <w:r w:rsidR="006B7400">
                              <w:rPr>
                                <w:rFonts w:hint="cs"/>
                                <w:rtl/>
                              </w:rPr>
                              <w:t>إنتاج مقطع فيديو</w:t>
                            </w:r>
                            <w:r w:rsidR="00824CAE">
                              <w:rPr>
                                <w:rFonts w:hint="cs"/>
                                <w:rtl/>
                              </w:rPr>
                              <w:t xml:space="preserve">                                        </w:t>
                            </w:r>
                            <w:r w:rsidR="00824CAE" w:rsidRPr="00824CAE">
                              <w:rPr>
                                <w:rFonts w:hint="cs"/>
                                <w:color w:val="FFFFFF" w:themeColor="background1"/>
                                <w:sz w:val="32"/>
                                <w:szCs w:val="32"/>
                                <w:highlight w:val="black"/>
                                <w:rtl/>
                              </w:rPr>
                              <w:t>ثاني متوسط -الفصل الأول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652825F" id="مستطيل 9415" o:spid="_x0000_s1026"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" fillcolor="#c1e4f5" strokecolor="#156082" strokeweight="1pt">
                <v:textbox>
                  <w:txbxContent>
                    <w:p w14:paraId="65327F89" w14:textId="6CFD903A" w:rsidR="00024D8C" w:rsidRPr="00824CAE" w:rsidRDefault="00930C85" w:rsidP="00C13511">
                      <w:pPr>
                        <w:pStyle w:val="a4"/>
                        <w:rPr>
                          <w:color w:val="FFFFFF" w:themeColor="background1"/>
                          <w:sz w:val="28"/>
                          <w:szCs w:val="28"/>
                          <w:rtl/>
                        </w:rPr>
                      </w:pPr>
                      <w:r w:rsidRPr="00DF5CDB">
                        <w:rPr>
                          <w:rFonts w:hint="cs"/>
                          <w:rtl/>
                        </w:rPr>
                        <w:t xml:space="preserve">الوحدة الأولى: </w:t>
                      </w:r>
                      <w:r w:rsidR="006B7400">
                        <w:rPr>
                          <w:rFonts w:hint="cs"/>
                          <w:rtl/>
                        </w:rPr>
                        <w:t>إنتاج مقطع فيديو</w:t>
                      </w:r>
                      <w:r w:rsidR="00824CAE">
                        <w:rPr>
                          <w:rFonts w:hint="cs"/>
                          <w:rtl/>
                        </w:rPr>
                        <w:t xml:space="preserve">                                        </w:t>
                      </w:r>
                      <w:r w:rsidR="00824CAE" w:rsidRPr="00824CAE">
                        <w:rPr>
                          <w:rFonts w:hint="cs"/>
                          <w:color w:val="FFFFFF" w:themeColor="background1"/>
                          <w:sz w:val="32"/>
                          <w:szCs w:val="32"/>
                          <w:highlight w:val="black"/>
                          <w:rtl/>
                        </w:rPr>
                        <w:t>ثاني متوسط -الفصل الأول</w:t>
                      </w:r>
                    </w:p>
                  </w:txbxContent>
                </v:textbox>
                <w10:wrap anchorx="page"/>
                <w10:anchorlock/>
              </v:rect>
            </w:pict>
          </mc:Fallback>
        </mc:AlternateContent>
      </w:r>
    </w:p>
    <w:p w14:paraId="73B92849" w14:textId="77777777" w:rsidR="006B7400" w:rsidRPr="006B7400" w:rsidRDefault="006B7400" w:rsidP="006B7400">
      <w:pPr>
        <w:pStyle w:val="1"/>
        <w:rPr>
          <w:rFonts w:eastAsia="Times New Roman"/>
          <w:rtl/>
        </w:rPr>
      </w:pPr>
      <w:r w:rsidRPr="006B7400">
        <w:rPr>
          <w:rFonts w:eastAsia="Times New Roman" w:hint="cs"/>
          <w:rtl/>
        </w:rPr>
        <w:t>ملفات الوسائط:</w:t>
      </w:r>
    </w:p>
    <w:p w14:paraId="214B7966" w14:textId="77777777" w:rsidR="006B7400" w:rsidRPr="006B7400" w:rsidRDefault="006B7400" w:rsidP="006B7400">
      <w:pPr>
        <w:rPr>
          <w:lang w:val="en-GB"/>
        </w:rPr>
      </w:pPr>
      <w:r w:rsidRPr="006B7400">
        <w:rPr>
          <w:rFonts w:hint="cs"/>
          <w:rtl/>
        </w:rPr>
        <w:t xml:space="preserve">يمكن التمييز بين ملفات الوسائط المختلفة في جهاز الحاسب بالتحقق من امتدادها، فلكل ملف </w:t>
      </w:r>
      <w:r w:rsidRPr="006B7400">
        <w:rPr>
          <w:rFonts w:hint="cs"/>
          <w:color w:val="00B0F0"/>
          <w:rtl/>
        </w:rPr>
        <w:t xml:space="preserve">اسم </w:t>
      </w:r>
      <w:r w:rsidRPr="006B7400">
        <w:rPr>
          <w:rFonts w:hint="cs"/>
          <w:color w:val="C00000"/>
          <w:rtl/>
        </w:rPr>
        <w:t xml:space="preserve">وامتداد </w:t>
      </w:r>
      <w:r w:rsidRPr="006B7400">
        <w:rPr>
          <w:rFonts w:hint="cs"/>
          <w:rtl/>
        </w:rPr>
        <w:t>مثلاً الملف (</w:t>
      </w:r>
      <w:r w:rsidRPr="006B7400">
        <w:rPr>
          <w:color w:val="C00000"/>
        </w:rPr>
        <w:t>jpg</w:t>
      </w:r>
      <w:r w:rsidRPr="006B7400">
        <w:rPr>
          <w:rFonts w:hint="cs"/>
          <w:rtl/>
        </w:rPr>
        <w:t>.</w:t>
      </w:r>
      <w:r w:rsidRPr="006B7400">
        <w:rPr>
          <w:rFonts w:hint="cs"/>
          <w:color w:val="00B0F0"/>
          <w:rtl/>
        </w:rPr>
        <w:t>مدرستي</w:t>
      </w:r>
      <w:r w:rsidRPr="006B7400">
        <w:rPr>
          <w:rFonts w:hint="cs"/>
          <w:rtl/>
        </w:rPr>
        <w:t xml:space="preserve">) عبارة عن صورة </w:t>
      </w:r>
      <w:r w:rsidRPr="006B7400">
        <w:rPr>
          <w:rFonts w:hint="cs"/>
          <w:color w:val="00B0F0"/>
          <w:rtl/>
        </w:rPr>
        <w:t xml:space="preserve">اسمها </w:t>
      </w:r>
      <w:r w:rsidRPr="006B7400">
        <w:rPr>
          <w:rFonts w:hint="cs"/>
          <w:rtl/>
        </w:rPr>
        <w:t xml:space="preserve">"مدرستي" </w:t>
      </w:r>
      <w:r w:rsidRPr="006B7400">
        <w:rPr>
          <w:rFonts w:hint="cs"/>
          <w:color w:val="C00000"/>
          <w:rtl/>
        </w:rPr>
        <w:t xml:space="preserve">وامتدادها </w:t>
      </w:r>
      <w:r w:rsidRPr="006B7400">
        <w:rPr>
          <w:lang w:val="en-GB"/>
        </w:rPr>
        <w:t>jpg</w:t>
      </w:r>
      <w:r w:rsidRPr="006B7400">
        <w:rPr>
          <w:rFonts w:hint="cs"/>
          <w:rtl/>
          <w:lang w:val="en-GB"/>
        </w:rPr>
        <w:t xml:space="preserve"> والذي يظهر أن الملف عبارة عن صورة بتنسيق "</w:t>
      </w:r>
      <w:r w:rsidRPr="006B7400">
        <w:rPr>
          <w:lang w:val="en-GB"/>
        </w:rPr>
        <w:t>JPEG</w:t>
      </w:r>
      <w:r w:rsidRPr="006B7400">
        <w:rPr>
          <w:rFonts w:hint="cs"/>
          <w:rtl/>
          <w:lang w:val="en-GB"/>
        </w:rPr>
        <w:t>"</w:t>
      </w:r>
      <w:r w:rsidRPr="006B7400">
        <w:rPr>
          <w:lang w:val="en-GB"/>
        </w:rPr>
        <w:t>.</w:t>
      </w:r>
    </w:p>
    <w:p w14:paraId="5BBA9F62" w14:textId="77777777" w:rsidR="006142E0" w:rsidRDefault="006B7400" w:rsidP="00E77BFD">
      <w:pPr>
        <w:spacing w:before="240"/>
        <w:rPr>
          <w:rtl/>
          <w:lang w:val="en-GB"/>
        </w:rPr>
      </w:pPr>
      <w:r w:rsidRPr="006B7400">
        <w:rPr>
          <w:rtl/>
          <w:lang w:val="en-GB"/>
        </w:rPr>
        <w:t>أنواع الملفات الأكثر شيوعاً لملفات الوسائط وامتداداته</w:t>
      </w:r>
      <w:r w:rsidR="006142E0">
        <w:rPr>
          <w:rFonts w:hint="cs"/>
          <w:rtl/>
          <w:lang w:val="en-GB"/>
        </w:rPr>
        <w:t>ا:</w:t>
      </w:r>
    </w:p>
    <w:p w14:paraId="4F48938B" w14:textId="77777777" w:rsidR="006142E0" w:rsidRDefault="006142E0" w:rsidP="006142E0">
      <w:pPr>
        <w:rPr>
          <w:rtl/>
          <w:lang w:val="en-GB"/>
        </w:rPr>
        <w:sectPr w:rsidR="006142E0" w:rsidSect="00232849">
          <w:footerReference w:type="default" r:id="rId7"/>
          <w:pgSz w:w="12240" w:h="15840"/>
          <w:pgMar w:top="709" w:right="1080" w:bottom="426" w:left="1080" w:header="720" w:footer="720" w:gutter="0"/>
          <w:cols w:space="720"/>
          <w:docGrid w:linePitch="360"/>
        </w:sectPr>
      </w:pPr>
    </w:p>
    <w:p w14:paraId="7A4F0430" w14:textId="37753155" w:rsidR="006142E0" w:rsidRPr="006142E0" w:rsidRDefault="006142E0" w:rsidP="006142E0">
      <w:pPr>
        <w:pStyle w:val="a7"/>
        <w:numPr>
          <w:ilvl w:val="0"/>
          <w:numId w:val="17"/>
        </w:numPr>
        <w:ind w:left="285"/>
        <w:rPr>
          <w:color w:val="C00000"/>
          <w:sz w:val="22"/>
          <w:szCs w:val="22"/>
          <w:rtl/>
          <w:lang w:val="en-GB"/>
        </w:rPr>
      </w:pPr>
      <w:r w:rsidRPr="006142E0">
        <w:rPr>
          <w:color w:val="C00000"/>
          <w:sz w:val="22"/>
          <w:szCs w:val="22"/>
          <w:rtl/>
          <w:lang w:val="en-GB"/>
        </w:rPr>
        <w:t>ملف صورة (رسم، صورة):</w:t>
      </w:r>
      <w:r w:rsidRPr="00107BAC">
        <w:rPr>
          <w:rFonts w:hint="cs"/>
          <w:color w:val="00B050"/>
          <w:sz w:val="22"/>
          <w:szCs w:val="22"/>
          <w:rtl/>
          <w:lang w:val="en-GB"/>
        </w:rPr>
        <w:t xml:space="preserve"> </w:t>
      </w:r>
      <w:r w:rsidRPr="00107BAC">
        <w:rPr>
          <w:rFonts w:ascii="Cambria" w:hAnsi="Cambria"/>
          <w:color w:val="00B050"/>
          <w:sz w:val="22"/>
          <w:szCs w:val="22"/>
          <w:shd w:val="clear" w:color="auto" w:fill="FFF2CC"/>
        </w:rPr>
        <w:t>“.gif” “.png” “.jpg”</w:t>
      </w:r>
    </w:p>
    <w:p w14:paraId="2E51297E" w14:textId="6C634C2E" w:rsidR="006142E0" w:rsidRPr="006142E0" w:rsidRDefault="006142E0" w:rsidP="006142E0">
      <w:pPr>
        <w:pStyle w:val="a7"/>
        <w:numPr>
          <w:ilvl w:val="0"/>
          <w:numId w:val="17"/>
        </w:numPr>
        <w:ind w:left="285"/>
        <w:rPr>
          <w:rFonts w:cs="Times New Roman"/>
          <w:color w:val="C00000"/>
          <w:sz w:val="22"/>
          <w:szCs w:val="22"/>
          <w:rtl/>
          <w:lang w:val="en-GB"/>
        </w:rPr>
        <w:sectPr w:rsidR="006142E0" w:rsidRPr="006142E0" w:rsidSect="006142E0">
          <w:type w:val="continuous"/>
          <w:pgSz w:w="12240" w:h="15840"/>
          <w:pgMar w:top="709" w:right="1080" w:bottom="426" w:left="1080" w:header="720" w:footer="720" w:gutter="0"/>
          <w:cols w:num="2" w:sep="1" w:space="720"/>
          <w:bidi/>
          <w:docGrid w:linePitch="360"/>
        </w:sectPr>
      </w:pPr>
      <w:r w:rsidRPr="006142E0">
        <w:rPr>
          <w:rFonts w:hint="cs"/>
          <w:color w:val="C00000"/>
          <w:sz w:val="22"/>
          <w:szCs w:val="22"/>
          <w:rtl/>
          <w:lang w:val="en-GB"/>
        </w:rPr>
        <w:t>ملف صوتي</w:t>
      </w:r>
      <w:r w:rsidRPr="006142E0">
        <w:rPr>
          <w:rFonts w:cs="Cambria" w:hint="cs"/>
          <w:color w:val="C00000"/>
          <w:sz w:val="22"/>
          <w:szCs w:val="22"/>
          <w:rtl/>
          <w:lang w:val="en-GB"/>
        </w:rPr>
        <w:t>:</w:t>
      </w:r>
      <w:r>
        <w:rPr>
          <w:rFonts w:cs="Cambria" w:hint="cs"/>
          <w:color w:val="C00000"/>
          <w:sz w:val="22"/>
          <w:szCs w:val="22"/>
          <w:rtl/>
          <w:lang w:val="en-GB"/>
        </w:rPr>
        <w:t xml:space="preserve"> </w:t>
      </w:r>
      <w:r w:rsidR="00107BAC">
        <w:rPr>
          <w:rFonts w:cs="Cambria" w:hint="cs"/>
          <w:color w:val="C00000"/>
          <w:sz w:val="22"/>
          <w:szCs w:val="22"/>
          <w:rtl/>
          <w:lang w:val="en-GB"/>
        </w:rPr>
        <w:t xml:space="preserve"> </w:t>
      </w:r>
      <w:r>
        <w:rPr>
          <w:rFonts w:cs="Cambria"/>
          <w:color w:val="C00000"/>
          <w:sz w:val="22"/>
          <w:szCs w:val="22"/>
          <w:lang w:val="en-GB"/>
        </w:rPr>
        <w:t xml:space="preserve"> </w:t>
      </w:r>
      <w:r w:rsidRPr="00107BAC">
        <w:rPr>
          <w:rFonts w:ascii="Cambria" w:hAnsi="Cambria" w:cs="Cambria"/>
          <w:color w:val="00B050"/>
          <w:sz w:val="22"/>
          <w:szCs w:val="22"/>
          <w:shd w:val="clear" w:color="auto" w:fill="FFF2CC"/>
          <w:lang w:val="en-GB"/>
        </w:rPr>
        <w:t>“.aac” “.mp3”</w:t>
      </w:r>
    </w:p>
    <w:p w14:paraId="792737A8" w14:textId="46EC9544" w:rsidR="006142E0" w:rsidRPr="006142E0" w:rsidRDefault="006142E0" w:rsidP="006142E0">
      <w:pPr>
        <w:pStyle w:val="a7"/>
        <w:numPr>
          <w:ilvl w:val="0"/>
          <w:numId w:val="17"/>
        </w:numPr>
        <w:ind w:left="285"/>
        <w:rPr>
          <w:rFonts w:cs="Times New Roman"/>
          <w:color w:val="C00000"/>
          <w:sz w:val="22"/>
          <w:szCs w:val="22"/>
          <w:rtl/>
          <w:lang w:val="en-GB"/>
        </w:rPr>
      </w:pPr>
      <w:r w:rsidRPr="006142E0">
        <w:rPr>
          <w:rFonts w:hint="cs"/>
          <w:color w:val="C00000"/>
          <w:sz w:val="22"/>
          <w:szCs w:val="22"/>
          <w:rtl/>
          <w:lang w:val="en-GB"/>
        </w:rPr>
        <w:t>ملف صورة (رسم متجه)</w:t>
      </w:r>
      <w:r w:rsidRPr="006142E0">
        <w:rPr>
          <w:rFonts w:cs="Cambria" w:hint="cs"/>
          <w:color w:val="C00000"/>
          <w:sz w:val="22"/>
          <w:szCs w:val="22"/>
          <w:rtl/>
          <w:lang w:val="en-GB"/>
        </w:rPr>
        <w:t>:</w:t>
      </w:r>
      <w:r>
        <w:rPr>
          <w:rFonts w:cstheme="minorBidi" w:hint="cs"/>
          <w:color w:val="C00000"/>
          <w:sz w:val="22"/>
          <w:szCs w:val="22"/>
          <w:rtl/>
          <w:lang w:val="en-GB"/>
        </w:rPr>
        <w:t xml:space="preserve"> </w:t>
      </w:r>
      <w:r w:rsidRPr="006142E0">
        <w:rPr>
          <w:rFonts w:cs="Cambria"/>
          <w:color w:val="C00000"/>
          <w:sz w:val="22"/>
          <w:szCs w:val="22"/>
          <w:shd w:val="clear" w:color="auto" w:fill="CAEDFB" w:themeFill="accent4" w:themeFillTint="33"/>
          <w:lang w:val="en-GB"/>
        </w:rPr>
        <w:t xml:space="preserve"> </w:t>
      </w:r>
      <w:r w:rsidRPr="00107BAC">
        <w:rPr>
          <w:rFonts w:ascii="Cambria" w:hAnsi="Cambria" w:cs="Cambria"/>
          <w:color w:val="00B050"/>
          <w:sz w:val="22"/>
          <w:szCs w:val="22"/>
          <w:shd w:val="clear" w:color="auto" w:fill="CAEDFB" w:themeFill="accent4" w:themeFillTint="33"/>
          <w:lang w:val="en-GB"/>
        </w:rPr>
        <w:t>“.ai” “.svg”</w:t>
      </w:r>
    </w:p>
    <w:p w14:paraId="2FB38601" w14:textId="27791D3C" w:rsidR="006142E0" w:rsidRPr="006142E0" w:rsidRDefault="006142E0" w:rsidP="00107BAC">
      <w:pPr>
        <w:pStyle w:val="a7"/>
        <w:numPr>
          <w:ilvl w:val="0"/>
          <w:numId w:val="17"/>
        </w:numPr>
        <w:spacing w:after="0"/>
        <w:ind w:left="285"/>
        <w:rPr>
          <w:color w:val="C00000"/>
          <w:sz w:val="22"/>
          <w:szCs w:val="22"/>
          <w:rtl/>
          <w:lang w:val="en-GB"/>
        </w:rPr>
        <w:sectPr w:rsidR="006142E0" w:rsidRPr="006142E0" w:rsidSect="006142E0">
          <w:type w:val="continuous"/>
          <w:pgSz w:w="12240" w:h="15840"/>
          <w:pgMar w:top="709" w:right="1080" w:bottom="426" w:left="1080" w:header="720" w:footer="720" w:gutter="0"/>
          <w:cols w:num="2" w:sep="1" w:space="720"/>
          <w:bidi/>
          <w:docGrid w:linePitch="360"/>
        </w:sectPr>
      </w:pPr>
      <w:r w:rsidRPr="006142E0">
        <w:rPr>
          <w:color w:val="C00000"/>
          <w:sz w:val="22"/>
          <w:szCs w:val="22"/>
          <w:rtl/>
          <w:lang w:val="en-GB"/>
        </w:rPr>
        <w:t>ملف فيديو</w:t>
      </w:r>
      <w:r w:rsidRPr="006142E0">
        <w:rPr>
          <w:rFonts w:hint="cs"/>
          <w:color w:val="C00000"/>
          <w:sz w:val="22"/>
          <w:szCs w:val="22"/>
          <w:rtl/>
          <w:lang w:val="en-GB"/>
        </w:rPr>
        <w:t>:</w:t>
      </w:r>
      <w:r w:rsidR="00107BAC">
        <w:rPr>
          <w:rFonts w:hint="cs"/>
          <w:color w:val="C00000"/>
          <w:sz w:val="22"/>
          <w:szCs w:val="22"/>
          <w:rtl/>
          <w:lang w:val="en-GB"/>
        </w:rPr>
        <w:t xml:space="preserve"> </w:t>
      </w:r>
      <w:r>
        <w:rPr>
          <w:color w:val="C00000"/>
          <w:sz w:val="22"/>
          <w:szCs w:val="22"/>
          <w:lang w:val="en-GB"/>
        </w:rPr>
        <w:t xml:space="preserve"> </w:t>
      </w:r>
      <w:r w:rsidRPr="00107BAC">
        <w:rPr>
          <w:rFonts w:ascii="Cambria" w:hAnsi="Cambria"/>
          <w:color w:val="00B050"/>
          <w:sz w:val="22"/>
          <w:szCs w:val="22"/>
          <w:shd w:val="clear" w:color="auto" w:fill="CAEDFB" w:themeFill="accent4" w:themeFillTint="33"/>
          <w:lang w:val="en-GB"/>
        </w:rPr>
        <w:t>“.mp4” “.avi” “.mkv” “.webm</w:t>
      </w:r>
    </w:p>
    <w:p w14:paraId="75E66BDB" w14:textId="77777777" w:rsidR="006B7400" w:rsidRDefault="006B7400" w:rsidP="00553BB7">
      <w:pPr>
        <w:pStyle w:val="1"/>
        <w:rPr>
          <w:rtl/>
        </w:rPr>
        <w:sectPr w:rsidR="006B7400" w:rsidSect="006B7400">
          <w:type w:val="continuous"/>
          <w:pgSz w:w="12240" w:h="15840"/>
          <w:pgMar w:top="709" w:right="1080" w:bottom="426" w:left="1080" w:header="720" w:footer="720" w:gutter="0"/>
          <w:cols w:num="2" w:space="720"/>
          <w:docGrid w:linePitch="360"/>
        </w:sectPr>
      </w:pPr>
    </w:p>
    <w:p w14:paraId="754820F8" w14:textId="77777777" w:rsidR="00B826FA" w:rsidRPr="00B826FA" w:rsidRDefault="00B826FA" w:rsidP="00091BF7">
      <w:pPr>
        <w:pStyle w:val="1"/>
        <w:spacing w:before="0"/>
        <w:rPr>
          <w:rtl/>
        </w:rPr>
      </w:pPr>
      <w:r w:rsidRPr="00B826FA">
        <w:rPr>
          <w:rFonts w:hint="cs"/>
          <w:rtl/>
        </w:rPr>
        <w:t>مقاطع الفيديو:</w:t>
      </w:r>
    </w:p>
    <w:p w14:paraId="6B25C4D3" w14:textId="77777777" w:rsidR="00B826FA" w:rsidRPr="00160EC9" w:rsidRDefault="00B826FA" w:rsidP="00B826FA">
      <w:pPr>
        <w:rPr>
          <w:rtl/>
        </w:rPr>
      </w:pPr>
      <w:r w:rsidRPr="00160EC9">
        <w:rPr>
          <w:rFonts w:hint="cs"/>
          <w:rtl/>
        </w:rPr>
        <w:t>يمكن تصوير مقاطع الفيديو باستخدام كاميرا الفيديو أو الهاتف الذكي أو الكاميرا الرقمية صغيرة الحجم أو الكاميرا الرقمية ذات العدسة الأحادية العاكسة (</w:t>
      </w:r>
      <w:r w:rsidRPr="00160EC9">
        <w:rPr>
          <w:lang w:val="en-GB"/>
        </w:rPr>
        <w:t>DSLR</w:t>
      </w:r>
      <w:r w:rsidRPr="00160EC9">
        <w:rPr>
          <w:rFonts w:hint="cs"/>
          <w:rtl/>
        </w:rPr>
        <w:t>) أو كاميرا الويب المتصلة بالحاسب.</w:t>
      </w:r>
    </w:p>
    <w:p w14:paraId="22FCC0E0" w14:textId="77777777" w:rsidR="00B826FA" w:rsidRPr="00674CD4" w:rsidRDefault="00B826FA" w:rsidP="00E77BFD">
      <w:pPr>
        <w:spacing w:before="240"/>
        <w:rPr>
          <w:spacing w:val="-2"/>
          <w:rtl/>
          <w:lang w:val="en-GB"/>
        </w:rPr>
      </w:pPr>
      <w:r w:rsidRPr="00674CD4">
        <w:rPr>
          <w:rFonts w:hint="cs"/>
          <w:spacing w:val="-2"/>
          <w:rtl/>
          <w:lang w:val="en-GB"/>
        </w:rPr>
        <w:t>يشير الرمز (</w:t>
      </w:r>
      <w:r w:rsidRPr="00674CD4">
        <w:rPr>
          <w:spacing w:val="-2"/>
          <w:lang w:val="en-GB"/>
        </w:rPr>
        <w:t>SD</w:t>
      </w:r>
      <w:r w:rsidRPr="00674CD4">
        <w:rPr>
          <w:rFonts w:hint="cs"/>
          <w:spacing w:val="-2"/>
          <w:rtl/>
          <w:lang w:val="en-GB"/>
        </w:rPr>
        <w:t>) إلى الدقة القياسية للفيديو (</w:t>
      </w:r>
      <w:r w:rsidRPr="00674CD4">
        <w:rPr>
          <w:spacing w:val="-2"/>
          <w:lang w:val="en-GB"/>
        </w:rPr>
        <w:t>Standard Definition</w:t>
      </w:r>
      <w:r w:rsidRPr="00674CD4">
        <w:rPr>
          <w:rFonts w:hint="cs"/>
          <w:spacing w:val="-2"/>
          <w:rtl/>
          <w:lang w:val="en-GB"/>
        </w:rPr>
        <w:t xml:space="preserve">)، بينما </w:t>
      </w:r>
      <w:r w:rsidRPr="00674CD4">
        <w:rPr>
          <w:rFonts w:hint="cs"/>
          <w:spacing w:val="-2"/>
          <w:rtl/>
        </w:rPr>
        <w:t xml:space="preserve">يشير الرمز </w:t>
      </w:r>
      <w:r w:rsidRPr="00674CD4">
        <w:rPr>
          <w:rFonts w:hint="cs"/>
          <w:spacing w:val="-2"/>
          <w:rtl/>
          <w:lang w:val="en-GB"/>
        </w:rPr>
        <w:t>(</w:t>
      </w:r>
      <w:r w:rsidRPr="00674CD4">
        <w:rPr>
          <w:spacing w:val="-2"/>
          <w:lang w:val="en-GB"/>
        </w:rPr>
        <w:t>HD</w:t>
      </w:r>
      <w:r w:rsidRPr="00674CD4">
        <w:rPr>
          <w:rFonts w:hint="cs"/>
          <w:spacing w:val="-2"/>
          <w:rtl/>
          <w:lang w:val="en-GB"/>
        </w:rPr>
        <w:t>) إلى الدقة العالية في الفيديو (</w:t>
      </w:r>
      <w:r w:rsidRPr="00674CD4">
        <w:rPr>
          <w:spacing w:val="-2"/>
          <w:lang w:val="en-GB"/>
        </w:rPr>
        <w:t>High Definition</w:t>
      </w:r>
      <w:r w:rsidRPr="00674CD4">
        <w:rPr>
          <w:rFonts w:hint="cs"/>
          <w:spacing w:val="-2"/>
          <w:rtl/>
          <w:lang w:val="en-GB"/>
        </w:rPr>
        <w:t>) وتعني أن صورة الفيديو أو عدد الإطارات الملتقطة بالثانية أعلى في (</w:t>
      </w:r>
      <w:r w:rsidRPr="00674CD4">
        <w:rPr>
          <w:spacing w:val="-2"/>
          <w:lang w:val="en-GB"/>
        </w:rPr>
        <w:t>HD</w:t>
      </w:r>
      <w:r w:rsidRPr="00674CD4">
        <w:rPr>
          <w:rFonts w:hint="cs"/>
          <w:spacing w:val="-2"/>
          <w:rtl/>
          <w:lang w:val="en-GB"/>
        </w:rPr>
        <w:t>)، وبالتالي جودة أفضل وأكثر وضوحاً وتتطلب مساحة تخزين أكبر.</w:t>
      </w:r>
    </w:p>
    <w:p w14:paraId="55800C58" w14:textId="77777777" w:rsidR="00B826FA" w:rsidRPr="00160EC9" w:rsidRDefault="00B826FA" w:rsidP="00E77BFD">
      <w:pPr>
        <w:spacing w:before="240"/>
        <w:rPr>
          <w:color w:val="000000" w:themeColor="text1"/>
          <w:lang w:val="en-GB"/>
        </w:rPr>
      </w:pPr>
      <w:r w:rsidRPr="00160EC9">
        <w:rPr>
          <w:rFonts w:hint="cs"/>
          <w:rtl/>
          <w:lang w:val="en-GB"/>
        </w:rPr>
        <w:t xml:space="preserve">يمكن ضغط ملفات الفيديو لتوفير مساحة التخزين وليسهل نقلها وتحمليها عبر الإنترنت، وهنالك أكثر من طريقة لضغط ملفات الفيديو وتصغير حجمها والتي يطلق عليها </w:t>
      </w:r>
      <w:r w:rsidRPr="00160EC9">
        <w:rPr>
          <w:rFonts w:hint="cs"/>
          <w:color w:val="C00000"/>
          <w:rtl/>
          <w:lang w:val="en-GB"/>
        </w:rPr>
        <w:t>"برامج الترميز"</w:t>
      </w:r>
      <w:r w:rsidRPr="00160EC9">
        <w:rPr>
          <w:rFonts w:hint="cs"/>
          <w:color w:val="000000" w:themeColor="text1"/>
          <w:rtl/>
          <w:lang w:val="en-GB"/>
        </w:rPr>
        <w:t xml:space="preserve">، يتم تثبيت برامج الترميز بشكل تلقائي على الحاسب ويمكنك إضافة المزيد من برامج الترميز عند الحاجة. </w:t>
      </w:r>
      <w:r w:rsidRPr="00994856">
        <w:rPr>
          <w:rFonts w:hint="cs"/>
          <w:color w:val="000000" w:themeColor="text1"/>
          <w:shd w:val="clear" w:color="auto" w:fill="FFF2CC"/>
          <w:rtl/>
          <w:lang w:val="en-GB"/>
        </w:rPr>
        <w:t xml:space="preserve">أمثلة على برامج الترميز: </w:t>
      </w:r>
      <w:r w:rsidRPr="00994856">
        <w:rPr>
          <w:color w:val="00B050"/>
          <w:shd w:val="clear" w:color="auto" w:fill="FFF2CC"/>
          <w:lang w:val="en-GB"/>
        </w:rPr>
        <w:t>MPEG-4</w:t>
      </w:r>
      <w:r w:rsidRPr="00994856">
        <w:rPr>
          <w:color w:val="000000" w:themeColor="text1"/>
          <w:shd w:val="clear" w:color="auto" w:fill="FFF2CC"/>
          <w:lang w:val="en-GB"/>
        </w:rPr>
        <w:t xml:space="preserve"> , </w:t>
      </w:r>
      <w:r w:rsidRPr="00994856">
        <w:rPr>
          <w:color w:val="00B050"/>
          <w:shd w:val="clear" w:color="auto" w:fill="FFF2CC"/>
          <w:lang w:val="en-GB"/>
        </w:rPr>
        <w:t>H.264</w:t>
      </w:r>
      <w:r w:rsidRPr="00994856">
        <w:rPr>
          <w:color w:val="000000" w:themeColor="text1"/>
          <w:shd w:val="clear" w:color="auto" w:fill="FFF2CC"/>
          <w:lang w:val="en-GB"/>
        </w:rPr>
        <w:t xml:space="preserve"> , </w:t>
      </w:r>
      <w:r w:rsidRPr="00994856">
        <w:rPr>
          <w:color w:val="00B050"/>
          <w:shd w:val="clear" w:color="auto" w:fill="FFF2CC"/>
          <w:lang w:val="en-GB"/>
        </w:rPr>
        <w:t>AV1</w:t>
      </w:r>
    </w:p>
    <w:p w14:paraId="2C6663F0" w14:textId="216FC3CB" w:rsidR="00B826FA" w:rsidRPr="00160EC9" w:rsidRDefault="00B826FA" w:rsidP="00E77BFD">
      <w:pPr>
        <w:spacing w:before="240"/>
        <w:rPr>
          <w:color w:val="000000" w:themeColor="text1"/>
          <w:lang w:val="en-GB"/>
        </w:rPr>
      </w:pPr>
      <w:r w:rsidRPr="00160EC9">
        <w:rPr>
          <w:rFonts w:hint="cs"/>
          <w:color w:val="000000" w:themeColor="text1"/>
          <w:rtl/>
          <w:lang w:val="en-GB"/>
        </w:rPr>
        <w:t xml:space="preserve">يُظهر امتداد الفيديو نوع </w:t>
      </w:r>
      <w:r w:rsidRPr="00160EC9">
        <w:rPr>
          <w:rFonts w:hint="cs"/>
          <w:color w:val="C00000"/>
          <w:rtl/>
          <w:lang w:val="en-GB"/>
        </w:rPr>
        <w:t xml:space="preserve">"الحاوية" </w:t>
      </w:r>
      <w:r w:rsidRPr="00160EC9">
        <w:rPr>
          <w:rFonts w:hint="cs"/>
          <w:color w:val="000000" w:themeColor="text1"/>
          <w:rtl/>
          <w:lang w:val="en-GB"/>
        </w:rPr>
        <w:t xml:space="preserve">وهي مجموعة من الملفات تظهر للمستخدم كملف واحد، وتتضمن الحاوية في معظم الأحيان برنامج ترميز الفيديو وترميز الصوت وقد تتضمن أشياء أخرى مثل الترجمة. </w:t>
      </w:r>
      <w:r w:rsidRPr="00994856">
        <w:rPr>
          <w:rFonts w:hint="cs"/>
          <w:color w:val="000000" w:themeColor="text1"/>
          <w:shd w:val="clear" w:color="auto" w:fill="FFF2CC"/>
          <w:rtl/>
          <w:lang w:val="en-GB"/>
        </w:rPr>
        <w:t>أمثلة على الحاويات</w:t>
      </w:r>
      <w:r w:rsidRPr="00994856">
        <w:rPr>
          <w:rFonts w:hint="cs"/>
          <w:color w:val="00B050"/>
          <w:shd w:val="clear" w:color="auto" w:fill="FFF2CC"/>
          <w:rtl/>
          <w:lang w:val="en-GB"/>
        </w:rPr>
        <w:t xml:space="preserve"> </w:t>
      </w:r>
      <w:r w:rsidRPr="00994856">
        <w:rPr>
          <w:color w:val="00B050"/>
          <w:shd w:val="clear" w:color="auto" w:fill="FFF2CC"/>
          <w:lang w:val="en-GB"/>
        </w:rPr>
        <w:t>mp4</w:t>
      </w:r>
      <w:r w:rsidRPr="00994856">
        <w:rPr>
          <w:color w:val="000000" w:themeColor="text1"/>
          <w:shd w:val="clear" w:color="auto" w:fill="FFF2CC"/>
          <w:lang w:val="en-GB"/>
        </w:rPr>
        <w:t xml:space="preserve"> , </w:t>
      </w:r>
      <w:r w:rsidRPr="00994856">
        <w:rPr>
          <w:color w:val="00B050"/>
          <w:shd w:val="clear" w:color="auto" w:fill="FFF2CC"/>
          <w:lang w:val="en-GB"/>
        </w:rPr>
        <w:t>webm</w:t>
      </w:r>
    </w:p>
    <w:p w14:paraId="54371BCB" w14:textId="77777777" w:rsidR="00B826FA" w:rsidRPr="00B826FA" w:rsidRDefault="00B826FA" w:rsidP="00E77BFD">
      <w:pPr>
        <w:pStyle w:val="1"/>
        <w:spacing w:before="600"/>
        <w:rPr>
          <w:rtl/>
        </w:rPr>
      </w:pPr>
      <w:r w:rsidRPr="00B826FA">
        <w:rPr>
          <w:rFonts w:hint="cs"/>
          <w:rtl/>
        </w:rPr>
        <w:t>أنواع ملفات الصوت:</w:t>
      </w:r>
    </w:p>
    <w:p w14:paraId="61320C91" w14:textId="77777777" w:rsidR="00B826FA" w:rsidRPr="00160EC9" w:rsidRDefault="00B826FA" w:rsidP="00B826FA">
      <w:pPr>
        <w:rPr>
          <w:rtl/>
        </w:rPr>
      </w:pPr>
      <w:r w:rsidRPr="006142E0">
        <w:rPr>
          <w:rStyle w:val="2Char"/>
          <w:rFonts w:hint="cs"/>
          <w:rtl/>
        </w:rPr>
        <w:t>ملفات صوتية غير مضغوطة:</w:t>
      </w:r>
      <w:r w:rsidRPr="00160EC9">
        <w:rPr>
          <w:rFonts w:hint="cs"/>
          <w:color w:val="00B050"/>
          <w:rtl/>
        </w:rPr>
        <w:t xml:space="preserve"> </w:t>
      </w:r>
      <w:r w:rsidRPr="00160EC9">
        <w:rPr>
          <w:rFonts w:hint="cs"/>
          <w:rtl/>
        </w:rPr>
        <w:t xml:space="preserve">يتم تخزين البيانات بالشكل المطابق للتسجيل ويتمتع بأفضل جودة ممكنة ويشغل مساحات تخزين كبيرة، </w:t>
      </w:r>
      <w:r w:rsidRPr="00994856">
        <w:rPr>
          <w:rFonts w:hint="cs"/>
          <w:shd w:val="clear" w:color="auto" w:fill="FFF2CC"/>
          <w:rtl/>
        </w:rPr>
        <w:t xml:space="preserve">ومن أمثلتها تنسيق </w:t>
      </w:r>
      <w:r w:rsidRPr="00994856">
        <w:rPr>
          <w:color w:val="00B050"/>
          <w:shd w:val="clear" w:color="auto" w:fill="FFF2CC"/>
          <w:lang w:val="en-GB"/>
        </w:rPr>
        <w:t>wav</w:t>
      </w:r>
    </w:p>
    <w:p w14:paraId="4EF0EEA0" w14:textId="77777777" w:rsidR="00E77BFD" w:rsidRDefault="00B826FA" w:rsidP="00E77BFD">
      <w:pPr>
        <w:spacing w:before="240"/>
        <w:rPr>
          <w:rtl/>
        </w:rPr>
      </w:pPr>
      <w:r w:rsidRPr="006142E0">
        <w:rPr>
          <w:rStyle w:val="2Char"/>
          <w:rFonts w:hint="cs"/>
          <w:rtl/>
        </w:rPr>
        <w:t>ملفات صوتية مضغوطة:</w:t>
      </w:r>
      <w:r w:rsidRPr="00160EC9">
        <w:rPr>
          <w:rFonts w:hint="cs"/>
          <w:color w:val="00B050"/>
          <w:rtl/>
        </w:rPr>
        <w:t xml:space="preserve"> </w:t>
      </w:r>
      <w:r w:rsidRPr="00160EC9">
        <w:rPr>
          <w:rFonts w:hint="cs"/>
          <w:rtl/>
        </w:rPr>
        <w:t xml:space="preserve">يفقد بعض الجودة عن الضغط ويكون حجم الملف أصغر بكثير </w:t>
      </w:r>
      <w:r w:rsidRPr="00994856">
        <w:rPr>
          <w:rFonts w:hint="cs"/>
          <w:shd w:val="clear" w:color="auto" w:fill="FFF2CC"/>
          <w:rtl/>
        </w:rPr>
        <w:t>ومن أمثلتها تنسيق</w:t>
      </w:r>
      <w:r w:rsidRPr="00994856">
        <w:rPr>
          <w:color w:val="00B050"/>
          <w:shd w:val="clear" w:color="auto" w:fill="FFF2CC"/>
          <w:lang w:val="en-GB"/>
        </w:rPr>
        <w:t>mp3</w:t>
      </w:r>
      <w:r w:rsidRPr="00B826FA">
        <w:rPr>
          <w:color w:val="00B050"/>
          <w:shd w:val="clear" w:color="auto" w:fill="FFFFCC"/>
          <w:lang w:val="en-GB"/>
        </w:rPr>
        <w:t xml:space="preserve"> </w:t>
      </w:r>
    </w:p>
    <w:p w14:paraId="51D53258" w14:textId="5A461DC5" w:rsidR="00B826FA" w:rsidRDefault="00B826FA" w:rsidP="00E77BFD">
      <w:pPr>
        <w:spacing w:before="240"/>
        <w:rPr>
          <w:rtl/>
        </w:rPr>
      </w:pPr>
      <w:r w:rsidRPr="00160EC9">
        <w:rPr>
          <w:rFonts w:hint="cs"/>
          <w:rtl/>
        </w:rPr>
        <w:t>من خصائص الصوت</w:t>
      </w:r>
      <w:r w:rsidRPr="00160EC9">
        <w:t xml:space="preserve"> </w:t>
      </w:r>
      <w:r w:rsidRPr="00160EC9">
        <w:rPr>
          <w:rFonts w:hint="cs"/>
          <w:rtl/>
        </w:rPr>
        <w:t xml:space="preserve">التي يتم استخدامها عند تحرير الصوت </w:t>
      </w:r>
      <w:r w:rsidRPr="00160EC9">
        <w:rPr>
          <w:rFonts w:hint="cs"/>
          <w:color w:val="C00000"/>
          <w:rtl/>
        </w:rPr>
        <w:t>معدل العينة (</w:t>
      </w:r>
      <w:r w:rsidRPr="00160EC9">
        <w:rPr>
          <w:color w:val="C00000"/>
          <w:lang w:val="en-GB"/>
        </w:rPr>
        <w:t>Sample rate</w:t>
      </w:r>
      <w:r w:rsidRPr="00160EC9">
        <w:rPr>
          <w:rFonts w:hint="cs"/>
          <w:color w:val="C00000"/>
          <w:rtl/>
        </w:rPr>
        <w:t xml:space="preserve">) </w:t>
      </w:r>
      <w:r w:rsidRPr="00160EC9">
        <w:rPr>
          <w:rFonts w:hint="cs"/>
          <w:color w:val="00B0F0"/>
          <w:rtl/>
        </w:rPr>
        <w:t>وهو كمية التفاصيل بالصوت</w:t>
      </w:r>
      <w:r>
        <w:rPr>
          <w:color w:val="00B0F0"/>
        </w:rPr>
        <w:t xml:space="preserve"> </w:t>
      </w:r>
      <w:r w:rsidRPr="00160EC9">
        <w:rPr>
          <w:rFonts w:hint="cs"/>
          <w:color w:val="C00000"/>
          <w:rtl/>
        </w:rPr>
        <w:t>ومعدل البت (</w:t>
      </w:r>
      <w:r w:rsidRPr="00160EC9">
        <w:rPr>
          <w:color w:val="C00000"/>
        </w:rPr>
        <w:t>Bit rate</w:t>
      </w:r>
      <w:r w:rsidRPr="00160EC9">
        <w:rPr>
          <w:rFonts w:hint="cs"/>
          <w:color w:val="C00000"/>
          <w:rtl/>
        </w:rPr>
        <w:t xml:space="preserve">) </w:t>
      </w:r>
      <w:r w:rsidRPr="00160EC9">
        <w:rPr>
          <w:rFonts w:hint="cs"/>
          <w:color w:val="00B0F0"/>
          <w:rtl/>
        </w:rPr>
        <w:t>ويستخدم لتحديد درجة ضغط الصوت</w:t>
      </w:r>
      <w:r w:rsidRPr="00160EC9">
        <w:rPr>
          <w:rFonts w:hint="cs"/>
          <w:rtl/>
        </w:rPr>
        <w:t>، كلما زادت قيم الخاصيتين زادت جودة الملف وحجمه.</w:t>
      </w:r>
    </w:p>
    <w:p w14:paraId="2047F364" w14:textId="77777777" w:rsidR="00E77BFD" w:rsidRDefault="00E77BFD" w:rsidP="00E77BFD">
      <w:pPr>
        <w:spacing w:before="240"/>
        <w:rPr>
          <w:rtl/>
        </w:rPr>
      </w:pPr>
    </w:p>
    <w:p w14:paraId="5757C922" w14:textId="77777777" w:rsidR="00E77BFD" w:rsidRDefault="00E77BFD" w:rsidP="00E77BFD">
      <w:pPr>
        <w:spacing w:before="240"/>
        <w:rPr>
          <w:rtl/>
        </w:rPr>
      </w:pPr>
    </w:p>
    <w:p w14:paraId="74839F39" w14:textId="77777777" w:rsidR="00E77BFD" w:rsidRPr="00160EC9" w:rsidRDefault="00E77BFD" w:rsidP="00E77BFD">
      <w:pPr>
        <w:spacing w:before="240"/>
        <w:rPr>
          <w:rtl/>
        </w:rPr>
      </w:pPr>
    </w:p>
    <w:p w14:paraId="3CEEE7D9" w14:textId="77777777" w:rsidR="00B826FA" w:rsidRPr="00B826FA" w:rsidRDefault="00B826FA" w:rsidP="00B826FA">
      <w:pPr>
        <w:pStyle w:val="1"/>
        <w:rPr>
          <w:rtl/>
        </w:rPr>
      </w:pPr>
      <w:r w:rsidRPr="007C66FA">
        <w:rPr>
          <w:rFonts w:hint="cs"/>
          <w:rtl/>
        </w:rPr>
        <w:lastRenderedPageBreak/>
        <w:t>ملفات الصور:</w:t>
      </w:r>
    </w:p>
    <w:p w14:paraId="3441391D" w14:textId="77777777" w:rsidR="00B826FA" w:rsidRPr="00160EC9" w:rsidRDefault="00B826FA" w:rsidP="00E77BFD">
      <w:pPr>
        <w:spacing w:before="240"/>
      </w:pPr>
      <w:r w:rsidRPr="00160EC9">
        <w:rPr>
          <w:rFonts w:hint="cs"/>
          <w:rtl/>
        </w:rPr>
        <w:t>يمكن استخدام كاميرا الهاتف لالتقاط الصور أو الكاميرا الصغيرة أو الكاميرا الرقمية، الكاميرات الرقمية تنتج صوراً أكبر وأكثر وضوحاً ودقة بسبب امتلاكها عدسات أفضل ومستشعرات صور أكبر.</w:t>
      </w:r>
    </w:p>
    <w:p w14:paraId="3105F716" w14:textId="6C0863AC" w:rsidR="00B826FA" w:rsidRPr="00160EC9" w:rsidRDefault="00B826FA" w:rsidP="00E77BFD">
      <w:pPr>
        <w:spacing w:before="240"/>
        <w:rPr>
          <w:rtl/>
        </w:rPr>
      </w:pPr>
      <w:r w:rsidRPr="00160EC9">
        <w:rPr>
          <w:rFonts w:hint="cs"/>
          <w:rtl/>
        </w:rPr>
        <w:t>تتكون الصورة الرقمية من مربعات صغيرة متجاورة، لكل مربع من هذه المربعات لون محدد، وعند دمجها جميعاً يتم تكوين الصورة</w:t>
      </w:r>
      <w:r w:rsidR="006142E0">
        <w:rPr>
          <w:rFonts w:hint="cs"/>
          <w:rtl/>
        </w:rPr>
        <w:t xml:space="preserve">، </w:t>
      </w:r>
      <w:r w:rsidRPr="00160EC9">
        <w:rPr>
          <w:rFonts w:hint="cs"/>
          <w:rtl/>
        </w:rPr>
        <w:t xml:space="preserve">يسمى كل مربع من هذه المربعات الصغيرة </w:t>
      </w:r>
      <w:r w:rsidRPr="00160EC9">
        <w:rPr>
          <w:rFonts w:hint="cs"/>
          <w:color w:val="C00000"/>
          <w:rtl/>
        </w:rPr>
        <w:t>"بكسل"</w:t>
      </w:r>
      <w:r w:rsidRPr="00160EC9">
        <w:rPr>
          <w:rFonts w:hint="cs"/>
          <w:rtl/>
        </w:rPr>
        <w:t xml:space="preserve">، لذا فإن صورة بدقة </w:t>
      </w:r>
      <w:r w:rsidRPr="00160EC9">
        <w:t>50</w:t>
      </w:r>
      <w:r w:rsidRPr="00160EC9">
        <w:rPr>
          <w:rFonts w:hint="cs"/>
          <w:rtl/>
        </w:rPr>
        <w:t xml:space="preserve"> ميجا بكسل تتكون من </w:t>
      </w:r>
      <w:r w:rsidRPr="00160EC9">
        <w:t>50</w:t>
      </w:r>
      <w:r w:rsidRPr="00160EC9">
        <w:rPr>
          <w:rFonts w:hint="cs"/>
          <w:rtl/>
        </w:rPr>
        <w:t xml:space="preserve"> مليون مربع صغير ملون.</w:t>
      </w:r>
    </w:p>
    <w:p w14:paraId="4CE4CF26" w14:textId="77777777" w:rsidR="00B826FA" w:rsidRDefault="00B826FA" w:rsidP="00B826FA">
      <w:pPr>
        <w:rPr>
          <w:lang w:val="en-GB"/>
        </w:rPr>
      </w:pPr>
      <w:r>
        <w:rPr>
          <w:rFonts w:hint="cs"/>
          <w:rtl/>
          <w:lang w:val="en-GB"/>
        </w:rPr>
        <w:t>بعض تنسيقات الصور الأكثر استخداما:</w:t>
      </w:r>
    </w:p>
    <w:p w14:paraId="20D59DD4" w14:textId="77777777" w:rsidR="00B826FA" w:rsidRDefault="00B826FA" w:rsidP="00B826FA">
      <w:pPr>
        <w:rPr>
          <w:rFonts w:ascii="Times New Roman" w:hAnsi="Times New Roman" w:cs="Times New Roman"/>
          <w:rtl/>
          <w:lang w:val="en-GB"/>
        </w:rPr>
        <w:sectPr w:rsidR="00B826FA" w:rsidSect="006B7400">
          <w:type w:val="continuous"/>
          <w:pgSz w:w="12240" w:h="15840"/>
          <w:pgMar w:top="709" w:right="1080" w:bottom="426" w:left="1080" w:header="720" w:footer="720" w:gutter="0"/>
          <w:cols w:space="720"/>
          <w:docGrid w:linePitch="360"/>
        </w:sectPr>
      </w:pPr>
    </w:p>
    <w:p w14:paraId="1F9FEE16" w14:textId="5D59B47F"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JPEG</w:t>
      </w:r>
      <w:r w:rsidRPr="00994856">
        <w:rPr>
          <w:color w:val="C00000"/>
          <w:sz w:val="22"/>
          <w:szCs w:val="22"/>
          <w:rtl/>
          <w:lang w:val="en-GB"/>
        </w:rPr>
        <w:t xml:space="preserve"> بامتداد </w:t>
      </w:r>
      <w:r w:rsidR="00994856">
        <w:rPr>
          <w:rFonts w:ascii="Cambria" w:hAnsi="Cambria"/>
          <w:color w:val="C00000"/>
          <w:sz w:val="22"/>
          <w:szCs w:val="22"/>
          <w:lang w:val="en-GB"/>
        </w:rPr>
        <w:t>“.png”</w:t>
      </w:r>
      <w:r w:rsidRPr="00994856">
        <w:rPr>
          <w:color w:val="C00000"/>
          <w:sz w:val="22"/>
          <w:szCs w:val="22"/>
          <w:rtl/>
          <w:lang w:val="en-GB"/>
        </w:rPr>
        <w:t xml:space="preserve"> </w:t>
      </w:r>
      <w:r w:rsidRPr="00994856">
        <w:rPr>
          <w:color w:val="00B050"/>
          <w:spacing w:val="-4"/>
          <w:sz w:val="22"/>
          <w:szCs w:val="22"/>
          <w:rtl/>
          <w:lang w:val="en-GB"/>
        </w:rPr>
        <w:t>تنسيق مضغوط ويستخدم في الإنترنت</w:t>
      </w:r>
    </w:p>
    <w:p w14:paraId="557D78C4" w14:textId="45D1D91B"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GIF</w:t>
      </w:r>
      <w:r w:rsidRPr="00994856">
        <w:rPr>
          <w:color w:val="C00000"/>
          <w:sz w:val="22"/>
          <w:szCs w:val="22"/>
          <w:rtl/>
          <w:lang w:val="en-GB"/>
        </w:rPr>
        <w:t xml:space="preserve"> بامتداد </w:t>
      </w:r>
      <w:r w:rsidR="00994856">
        <w:rPr>
          <w:rFonts w:ascii="Cambria" w:hAnsi="Cambria"/>
          <w:color w:val="C00000"/>
          <w:sz w:val="22"/>
          <w:szCs w:val="22"/>
          <w:lang w:val="en-GB"/>
        </w:rPr>
        <w:t>“.gif”</w:t>
      </w:r>
      <w:r w:rsidRPr="00994856">
        <w:rPr>
          <w:color w:val="C00000"/>
          <w:sz w:val="22"/>
          <w:szCs w:val="22"/>
          <w:rtl/>
          <w:lang w:val="en-GB"/>
        </w:rPr>
        <w:t xml:space="preserve"> </w:t>
      </w:r>
      <w:r w:rsidRPr="00994856">
        <w:rPr>
          <w:color w:val="00B050"/>
          <w:sz w:val="22"/>
          <w:szCs w:val="22"/>
          <w:rtl/>
          <w:lang w:val="en-GB"/>
        </w:rPr>
        <w:t>تدعم الشفافية والصور المتحركة</w:t>
      </w:r>
    </w:p>
    <w:p w14:paraId="498EC893" w14:textId="11CF0B3A"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PNG</w:t>
      </w:r>
      <w:r w:rsidRPr="00994856">
        <w:rPr>
          <w:color w:val="C00000"/>
          <w:sz w:val="22"/>
          <w:szCs w:val="22"/>
          <w:rtl/>
          <w:lang w:val="en-GB"/>
        </w:rPr>
        <w:t xml:space="preserve"> بامتداد </w:t>
      </w:r>
      <w:r w:rsidR="00994856">
        <w:rPr>
          <w:rFonts w:ascii="Cambria" w:hAnsi="Cambria"/>
          <w:color w:val="C00000"/>
          <w:sz w:val="22"/>
          <w:szCs w:val="22"/>
          <w:lang w:val="en-GB"/>
        </w:rPr>
        <w:t>“</w:t>
      </w:r>
      <w:r w:rsidR="00994856">
        <w:rPr>
          <w:rFonts w:ascii="Cambria" w:hAnsi="Cambria"/>
          <w:color w:val="C00000"/>
          <w:sz w:val="22"/>
          <w:szCs w:val="22"/>
        </w:rPr>
        <w:t>.png</w:t>
      </w:r>
      <w:r w:rsidR="00994856">
        <w:rPr>
          <w:rFonts w:ascii="Cambria" w:hAnsi="Cambria"/>
          <w:color w:val="C00000"/>
          <w:sz w:val="22"/>
          <w:szCs w:val="22"/>
          <w:lang w:val="en-GB"/>
        </w:rPr>
        <w:t>”</w:t>
      </w:r>
      <w:r w:rsidRPr="00994856">
        <w:rPr>
          <w:color w:val="C00000"/>
          <w:sz w:val="22"/>
          <w:szCs w:val="22"/>
          <w:rtl/>
          <w:lang w:val="en-GB"/>
        </w:rPr>
        <w:t xml:space="preserve"> </w:t>
      </w:r>
      <w:r w:rsidRPr="00651EF6">
        <w:rPr>
          <w:color w:val="00B050"/>
          <w:spacing w:val="-6"/>
          <w:sz w:val="22"/>
          <w:szCs w:val="22"/>
          <w:rtl/>
          <w:lang w:val="en-GB"/>
        </w:rPr>
        <w:t>يدعم الشفافية ويعطي جودة جيدة جداً</w:t>
      </w:r>
    </w:p>
    <w:p w14:paraId="22E8252C" w14:textId="6AF5D403"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TIFF</w:t>
      </w:r>
      <w:r w:rsidRPr="00994856">
        <w:rPr>
          <w:color w:val="C00000"/>
          <w:sz w:val="22"/>
          <w:szCs w:val="22"/>
          <w:rtl/>
          <w:lang w:val="en-GB"/>
        </w:rPr>
        <w:t xml:space="preserve"> بامتداد </w:t>
      </w:r>
      <w:r w:rsidR="00994856">
        <w:rPr>
          <w:rFonts w:ascii="Cambria" w:hAnsi="Cambria"/>
          <w:color w:val="C00000"/>
          <w:sz w:val="22"/>
          <w:szCs w:val="22"/>
          <w:lang w:val="en-GB"/>
        </w:rPr>
        <w:t>“.tif”</w:t>
      </w:r>
      <w:r w:rsidRPr="00994856">
        <w:rPr>
          <w:color w:val="C00000"/>
          <w:sz w:val="22"/>
          <w:szCs w:val="22"/>
          <w:rtl/>
          <w:lang w:val="en-GB"/>
        </w:rPr>
        <w:t xml:space="preserve"> </w:t>
      </w:r>
      <w:r w:rsidRPr="00994856">
        <w:rPr>
          <w:color w:val="00B050"/>
          <w:sz w:val="22"/>
          <w:szCs w:val="22"/>
          <w:rtl/>
          <w:lang w:val="en-GB"/>
        </w:rPr>
        <w:t>تنسيق غير مضغوط بحجم وجودة أكبر</w:t>
      </w:r>
    </w:p>
    <w:p w14:paraId="3E149F3D" w14:textId="77777777" w:rsidR="00B826FA" w:rsidRDefault="00B826FA" w:rsidP="00553BB7">
      <w:pPr>
        <w:pStyle w:val="1"/>
        <w:rPr>
          <w:rtl/>
        </w:rPr>
        <w:sectPr w:rsidR="00B826FA" w:rsidSect="006142E0">
          <w:type w:val="continuous"/>
          <w:pgSz w:w="12240" w:h="15840"/>
          <w:pgMar w:top="709" w:right="1080" w:bottom="426" w:left="1080" w:header="720" w:footer="720" w:gutter="0"/>
          <w:cols w:num="2" w:sep="1" w:space="720"/>
          <w:bidi/>
          <w:docGrid w:linePitch="360"/>
        </w:sectPr>
      </w:pPr>
    </w:p>
    <w:p w14:paraId="6C0906C1" w14:textId="77777777" w:rsidR="00994856" w:rsidRPr="007C66FA" w:rsidRDefault="00994856" w:rsidP="00994856">
      <w:pPr>
        <w:pStyle w:val="1"/>
        <w:rPr>
          <w:rtl/>
        </w:rPr>
      </w:pPr>
      <w:r w:rsidRPr="007C66FA">
        <w:rPr>
          <w:rFonts w:hint="cs"/>
          <w:rtl/>
        </w:rPr>
        <w:t xml:space="preserve">خطوات إنشاء فيلم </w:t>
      </w:r>
      <w:r w:rsidRPr="00994856">
        <w:rPr>
          <w:rFonts w:hint="cs"/>
          <w:rtl/>
        </w:rPr>
        <w:t>أو</w:t>
      </w:r>
      <w:r w:rsidRPr="007C66FA">
        <w:rPr>
          <w:rFonts w:hint="cs"/>
          <w:rtl/>
        </w:rPr>
        <w:t xml:space="preserve"> فيديو:</w:t>
      </w:r>
    </w:p>
    <w:p w14:paraId="315503FD" w14:textId="77777777" w:rsidR="00994856" w:rsidRDefault="00994856" w:rsidP="00E77BFD">
      <w:pPr>
        <w:spacing w:line="276" w:lineRule="auto"/>
        <w:rPr>
          <w:rtl/>
        </w:rPr>
      </w:pPr>
      <w:r w:rsidRPr="00994856">
        <w:rPr>
          <w:rStyle w:val="2Char"/>
          <w:rFonts w:hint="cs"/>
          <w:rtl/>
        </w:rPr>
        <w:t>أولاً: النص</w:t>
      </w:r>
      <w:r w:rsidRPr="007C66FA">
        <w:rPr>
          <w:rFonts w:hint="cs"/>
          <w:b/>
          <w:bCs/>
          <w:color w:val="00B050"/>
          <w:rtl/>
        </w:rPr>
        <w:t xml:space="preserve"> </w:t>
      </w:r>
      <w:r w:rsidRPr="007C66FA">
        <w:rPr>
          <w:rFonts w:hint="cs"/>
          <w:rtl/>
        </w:rPr>
        <w:t xml:space="preserve">كتابة وصف تفصيلي تسلسلي لأحداث الفيلم يتضمن </w:t>
      </w:r>
      <w:r w:rsidRPr="001018EB">
        <w:rPr>
          <w:rFonts w:hint="cs"/>
          <w:color w:val="C00000"/>
          <w:rtl/>
        </w:rPr>
        <w:t>الأحداث والحوار والأبطال</w:t>
      </w:r>
      <w:r>
        <w:rPr>
          <w:rFonts w:hint="cs"/>
          <w:rtl/>
        </w:rPr>
        <w:t>، وهو ما يعرف بالسيناريو.</w:t>
      </w:r>
    </w:p>
    <w:p w14:paraId="2586CDB7" w14:textId="77777777" w:rsidR="00994856" w:rsidRDefault="00994856" w:rsidP="00E77BFD">
      <w:pPr>
        <w:spacing w:line="276" w:lineRule="auto"/>
        <w:rPr>
          <w:rtl/>
        </w:rPr>
      </w:pPr>
      <w:r w:rsidRPr="00994856">
        <w:rPr>
          <w:rStyle w:val="2Char"/>
          <w:rFonts w:hint="cs"/>
          <w:rtl/>
        </w:rPr>
        <w:t>ثانياً: جدول التصوير</w:t>
      </w:r>
      <w:r w:rsidRPr="007C66FA">
        <w:rPr>
          <w:rFonts w:hint="cs"/>
          <w:b/>
          <w:bCs/>
          <w:color w:val="00B050"/>
          <w:rtl/>
        </w:rPr>
        <w:t xml:space="preserve"> </w:t>
      </w:r>
      <w:r>
        <w:rPr>
          <w:rFonts w:hint="cs"/>
          <w:rtl/>
        </w:rPr>
        <w:t>تقسيم كل مشهد إلى مجموعة من اللقطات وتخطيط وتدوين كيفية ظهور كل لقطة.</w:t>
      </w:r>
    </w:p>
    <w:p w14:paraId="3F8E9FED" w14:textId="77777777" w:rsidR="00994856" w:rsidRDefault="00994856" w:rsidP="00E77BFD">
      <w:pPr>
        <w:spacing w:line="276" w:lineRule="auto"/>
        <w:rPr>
          <w:rtl/>
        </w:rPr>
      </w:pPr>
      <w:r w:rsidRPr="00994856">
        <w:rPr>
          <w:rStyle w:val="2Char"/>
          <w:rFonts w:hint="cs"/>
          <w:rtl/>
        </w:rPr>
        <w:t>ثالثاً: مخطط القصة</w:t>
      </w:r>
      <w:r w:rsidRPr="007C66FA">
        <w:rPr>
          <w:rFonts w:hint="cs"/>
          <w:b/>
          <w:bCs/>
          <w:color w:val="00B050"/>
          <w:rtl/>
        </w:rPr>
        <w:t xml:space="preserve"> </w:t>
      </w:r>
      <w:r>
        <w:rPr>
          <w:rFonts w:hint="cs"/>
          <w:rtl/>
        </w:rPr>
        <w:t>رسم المظهر الذي ستبدو عليه كل لقطة، مع كتابة التفاصيل والتعليمات على الرسم.</w:t>
      </w:r>
    </w:p>
    <w:p w14:paraId="5D9A14A6" w14:textId="77777777" w:rsidR="00994856" w:rsidRDefault="00994856" w:rsidP="00994856">
      <w:pPr>
        <w:pStyle w:val="1"/>
        <w:rPr>
          <w:rtl/>
        </w:rPr>
      </w:pPr>
      <w:r>
        <w:rPr>
          <w:rFonts w:hint="cs"/>
          <w:rtl/>
        </w:rPr>
        <w:t>برنامـج شوت كت (</w:t>
      </w:r>
      <w:r w:rsidRPr="00994856">
        <w:t>shotcut</w:t>
      </w:r>
      <w:r>
        <w:rPr>
          <w:rFonts w:hint="cs"/>
          <w:rtl/>
        </w:rPr>
        <w:t>) لتحرير الفيديو:</w:t>
      </w:r>
    </w:p>
    <w:p w14:paraId="7B16FE11" w14:textId="77777777" w:rsidR="00994856" w:rsidRPr="00C7396E" w:rsidRDefault="00994856" w:rsidP="00E77BFD">
      <w:pPr>
        <w:spacing w:line="276" w:lineRule="auto"/>
        <w:rPr>
          <w:b/>
          <w:bCs/>
          <w:color w:val="00B050"/>
          <w:rtl/>
        </w:rPr>
      </w:pPr>
      <w:r w:rsidRPr="00994856">
        <w:rPr>
          <w:rStyle w:val="2Char"/>
          <w:rFonts w:hint="cs"/>
          <w:rtl/>
        </w:rPr>
        <w:t>موازنة اللون الأبيض (</w:t>
      </w:r>
      <w:r w:rsidRPr="00994856">
        <w:rPr>
          <w:rStyle w:val="2Char"/>
        </w:rPr>
        <w:t>White Balance</w:t>
      </w:r>
      <w:r w:rsidRPr="00994856">
        <w:rPr>
          <w:rStyle w:val="2Char"/>
          <w:rFonts w:hint="cs"/>
          <w:rtl/>
        </w:rPr>
        <w:t>):</w:t>
      </w:r>
      <w:r>
        <w:rPr>
          <w:rFonts w:hint="cs"/>
          <w:b/>
          <w:bCs/>
          <w:color w:val="00B050"/>
          <w:rtl/>
        </w:rPr>
        <w:t xml:space="preserve"> </w:t>
      </w:r>
      <w:r>
        <w:rPr>
          <w:rFonts w:hint="cs"/>
          <w:rtl/>
        </w:rPr>
        <w:t>ضبط الألوان لتبدو الصورة طبيعية بشكل مثالي.</w:t>
      </w:r>
    </w:p>
    <w:p w14:paraId="3C1DC33E" w14:textId="77777777" w:rsidR="00994856" w:rsidRPr="00C7396E" w:rsidRDefault="00994856" w:rsidP="00E77BFD">
      <w:pPr>
        <w:spacing w:line="276" w:lineRule="auto"/>
        <w:rPr>
          <w:b/>
          <w:bCs/>
          <w:color w:val="00B050"/>
          <w:rtl/>
        </w:rPr>
      </w:pPr>
      <w:r w:rsidRPr="00994856">
        <w:rPr>
          <w:rStyle w:val="2Char"/>
          <w:rFonts w:hint="cs"/>
          <w:rtl/>
        </w:rPr>
        <w:t>مرشح البني الداكن</w:t>
      </w:r>
      <w:r w:rsidRPr="00994856">
        <w:rPr>
          <w:rStyle w:val="2Char"/>
        </w:rPr>
        <w:t xml:space="preserve"> </w:t>
      </w:r>
      <w:r w:rsidRPr="00994856">
        <w:rPr>
          <w:rStyle w:val="2Char"/>
          <w:rFonts w:hint="cs"/>
          <w:rtl/>
        </w:rPr>
        <w:t>(</w:t>
      </w:r>
      <w:r w:rsidRPr="00994856">
        <w:rPr>
          <w:rStyle w:val="2Char"/>
        </w:rPr>
        <w:t>Sepia Tone</w:t>
      </w:r>
      <w:r w:rsidRPr="00994856">
        <w:rPr>
          <w:rStyle w:val="2Char"/>
          <w:rFonts w:hint="cs"/>
          <w:rtl/>
        </w:rPr>
        <w:t>):</w:t>
      </w:r>
      <w:r w:rsidRPr="00C7396E">
        <w:rPr>
          <w:rFonts w:hint="cs"/>
          <w:rtl/>
        </w:rPr>
        <w:t xml:space="preserve"> </w:t>
      </w:r>
      <w:r>
        <w:rPr>
          <w:rFonts w:hint="cs"/>
          <w:rtl/>
        </w:rPr>
        <w:t xml:space="preserve">تأثير بني داكن هادئ على العين. </w:t>
      </w:r>
    </w:p>
    <w:p w14:paraId="5CD7FF1C" w14:textId="77777777" w:rsidR="00994856" w:rsidRPr="00C7396E" w:rsidRDefault="00994856" w:rsidP="00E77BFD">
      <w:pPr>
        <w:spacing w:line="276" w:lineRule="auto"/>
        <w:rPr>
          <w:b/>
          <w:bCs/>
          <w:color w:val="00B050"/>
          <w:rtl/>
        </w:rPr>
      </w:pPr>
      <w:r w:rsidRPr="00994856">
        <w:rPr>
          <w:rStyle w:val="2Char"/>
          <w:rFonts w:hint="cs"/>
          <w:rtl/>
        </w:rPr>
        <w:t>التأثيرات البصرية:</w:t>
      </w:r>
      <w:r w:rsidRPr="00C7396E">
        <w:rPr>
          <w:rFonts w:hint="cs"/>
          <w:rtl/>
        </w:rPr>
        <w:t xml:space="preserve"> </w:t>
      </w:r>
      <w:r>
        <w:rPr>
          <w:rFonts w:hint="cs"/>
          <w:rtl/>
        </w:rPr>
        <w:t>تساعد على رفع جودة إخراج مقاطع الفيديو وتسهم في وضوح الرسائل المضمنة فيها.</w:t>
      </w:r>
    </w:p>
    <w:p w14:paraId="6562A9FD" w14:textId="77777777" w:rsidR="00994856" w:rsidRPr="001018EB" w:rsidRDefault="00994856" w:rsidP="00E77BFD">
      <w:pPr>
        <w:spacing w:line="276" w:lineRule="auto"/>
        <w:rPr>
          <w:b/>
          <w:bCs/>
          <w:color w:val="00B050"/>
          <w:rtl/>
        </w:rPr>
      </w:pPr>
      <w:r w:rsidRPr="00994856">
        <w:rPr>
          <w:rStyle w:val="2Char"/>
          <w:rFonts w:hint="cs"/>
          <w:rtl/>
        </w:rPr>
        <w:t>التأثيرات الانتقالية:</w:t>
      </w:r>
      <w:r w:rsidRPr="00C7396E">
        <w:rPr>
          <w:rFonts w:hint="cs"/>
          <w:rtl/>
        </w:rPr>
        <w:t xml:space="preserve"> </w:t>
      </w:r>
      <w:r>
        <w:rPr>
          <w:rFonts w:hint="cs"/>
          <w:rtl/>
        </w:rPr>
        <w:t>تستخدم لربط لقطة بأخرى.</w:t>
      </w:r>
    </w:p>
    <w:p w14:paraId="16DDA691" w14:textId="687B3971" w:rsidR="00F23307" w:rsidRDefault="00F23307">
      <w:pPr>
        <w:bidi w:val="0"/>
        <w:spacing w:line="278" w:lineRule="auto"/>
        <w:jc w:val="left"/>
        <w:rPr>
          <w:rtl/>
        </w:rPr>
      </w:pPr>
      <w:r>
        <w:rPr>
          <w:rtl/>
        </w:rPr>
        <w:br w:type="page"/>
      </w:r>
    </w:p>
    <w:p w14:paraId="3E795FD3" w14:textId="1978841C" w:rsidR="005E2A8C" w:rsidRDefault="005E2A8C" w:rsidP="00C13511">
      <w:pPr>
        <w:rPr>
          <w:rtl/>
        </w:rPr>
      </w:pPr>
      <w:r>
        <w:rPr>
          <w:noProof/>
        </w:rPr>
        <w:lastRenderedPageBreak/>
        <mc:AlternateContent>
          <mc:Choice Requires="wps">
            <w:drawing>
              <wp:inline distT="0" distB="0" distL="0" distR="0" wp14:anchorId="3F70DD8B" wp14:editId="620B6238">
                <wp:extent cx="6385560" cy="643467"/>
                <wp:effectExtent l="0" t="0" r="15240" b="23495"/>
                <wp:docPr id="1222089495" name="مستطيل 1222089495"/>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5">
                            <a:lumMod val="20000"/>
                            <a:lumOff val="80000"/>
                          </a:schemeClr>
                        </a:solidFill>
                        <a:ln w="12700">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1E7A17E" w14:textId="24005102"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sidR="00E03FB1">
                              <w:rPr>
                                <w:rFonts w:hint="cs"/>
                                <w:rtl/>
                              </w:rPr>
                              <w:t>مخطط المعلومات البياني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F70DD8B" id="مستطيل 1222089495" o:spid="_x0000_s1027"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" fillcolor="#f2ceed [664]" strokecolor="#77206d [2408]" strokeweight="1pt">
                <v:textbox>
                  <w:txbxContent>
                    <w:p w14:paraId="51E7A17E" w14:textId="24005102"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sidR="00E03FB1">
                        <w:rPr>
                          <w:rFonts w:hint="cs"/>
                          <w:rtl/>
                        </w:rPr>
                        <w:t>مخطط المعلومات البياني</w:t>
                      </w:r>
                    </w:p>
                  </w:txbxContent>
                </v:textbox>
                <w10:wrap anchorx="page"/>
                <w10:anchorlock/>
              </v:rect>
            </w:pict>
          </mc:Fallback>
        </mc:AlternateContent>
      </w:r>
    </w:p>
    <w:p w14:paraId="1361EB6E" w14:textId="77777777" w:rsidR="00D64D19" w:rsidRDefault="00D64D19" w:rsidP="00F15545">
      <w:pPr>
        <w:pStyle w:val="1"/>
        <w:spacing w:before="0"/>
        <w:rPr>
          <w:rtl/>
        </w:rPr>
      </w:pPr>
      <w:r>
        <w:rPr>
          <w:rFonts w:hint="cs"/>
          <w:rtl/>
        </w:rPr>
        <w:t>مفهوم مخطط المعلومات البياني:</w:t>
      </w:r>
    </w:p>
    <w:p w14:paraId="2E91A5D1" w14:textId="77777777" w:rsidR="00D64D19" w:rsidRDefault="00D64D19" w:rsidP="00D64D19">
      <w:pPr>
        <w:rPr>
          <w:rtl/>
        </w:rPr>
      </w:pPr>
      <w:r>
        <w:rPr>
          <w:rFonts w:hint="cs"/>
          <w:rtl/>
        </w:rPr>
        <w:t>هو تمثيل مرئي ملخص للمعلومات أو البيانات أو المعرفة، ويتميز بتقديم الموضوع بطريقة مختصرة ومركزة ويجذب الانتباه ويولّد الاهتمام، ويستخدم للأغراض التالية:</w:t>
      </w:r>
    </w:p>
    <w:p w14:paraId="24930803"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نقل رسالة محددة بسرعة.</w:t>
      </w:r>
    </w:p>
    <w:p w14:paraId="37A720B3"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تبسيط عرض كمية كبيرة من المعلومات.</w:t>
      </w:r>
    </w:p>
    <w:p w14:paraId="219E430E"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توضيح العلاقة بين البيانات وكيفية ارتباطها ببعضها البعض.</w:t>
      </w:r>
    </w:p>
    <w:p w14:paraId="4F7F2343"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عرض عوامل التغيير في البيانات على مدار فترة زمنية.</w:t>
      </w:r>
    </w:p>
    <w:p w14:paraId="5B789D80"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تقديم مجموعة متنوعة من عناصر البيانات لإحداث تأثير بصري قوي.</w:t>
      </w:r>
    </w:p>
    <w:p w14:paraId="59EBF97B" w14:textId="77777777" w:rsidR="00D64D19" w:rsidRDefault="00D64D19" w:rsidP="00F15545">
      <w:pPr>
        <w:pStyle w:val="1"/>
        <w:spacing w:before="0"/>
        <w:rPr>
          <w:rtl/>
        </w:rPr>
      </w:pPr>
      <w:r>
        <w:rPr>
          <w:rFonts w:hint="cs"/>
          <w:rtl/>
        </w:rPr>
        <w:t>خصائص مخطط المعلومات البياني:</w:t>
      </w:r>
    </w:p>
    <w:p w14:paraId="4CCEDC65" w14:textId="77777777" w:rsidR="00D64D19" w:rsidRDefault="00D64D19" w:rsidP="00D64D19">
      <w:pPr>
        <w:rPr>
          <w:rtl/>
        </w:rPr>
      </w:pPr>
      <w:r>
        <w:rPr>
          <w:rFonts w:hint="cs"/>
          <w:rtl/>
        </w:rPr>
        <w:t>لإنشاء مخطط معلومات بياني هادف ومؤثر لابد من وضع الخصائص التالية في الاعتبار:</w:t>
      </w:r>
    </w:p>
    <w:p w14:paraId="36E9DA12"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الكفاءة والدقة: </w:t>
      </w:r>
      <w:r w:rsidRPr="00F15545">
        <w:rPr>
          <w:rFonts w:hint="cs"/>
          <w:color w:val="000000" w:themeColor="text1"/>
          <w:sz w:val="22"/>
          <w:szCs w:val="22"/>
          <w:rtl/>
        </w:rPr>
        <w:t>عرض المعلومات في تسلسل سهل الفهم متضمناً الإحصائيات والحقائق الموثقة والدقيقة.</w:t>
      </w:r>
    </w:p>
    <w:p w14:paraId="445FB40A"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البساطة والوضوح: </w:t>
      </w:r>
      <w:r w:rsidRPr="00F15545">
        <w:rPr>
          <w:rFonts w:hint="cs"/>
          <w:color w:val="000000" w:themeColor="text1"/>
          <w:sz w:val="22"/>
          <w:szCs w:val="22"/>
          <w:rtl/>
        </w:rPr>
        <w:t>وذلك بتبسيط النصوص المعقدة لتسهيل فهم المعلومات.</w:t>
      </w:r>
    </w:p>
    <w:p w14:paraId="268AB2C2"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الجاذبية والفعالية: </w:t>
      </w:r>
      <w:r w:rsidRPr="00F15545">
        <w:rPr>
          <w:rFonts w:hint="cs"/>
          <w:color w:val="000000" w:themeColor="text1"/>
          <w:sz w:val="22"/>
          <w:szCs w:val="22"/>
          <w:rtl/>
        </w:rPr>
        <w:t>وذلك بتقديم المعلومات بشكل جذاب للجماهير بطريقة موجزة وتصميم بسيط يجذب الانتباه.</w:t>
      </w:r>
    </w:p>
    <w:p w14:paraId="31F88F20"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التوازن: </w:t>
      </w:r>
      <w:r w:rsidRPr="00F15545">
        <w:rPr>
          <w:rFonts w:hint="cs"/>
          <w:color w:val="000000" w:themeColor="text1"/>
          <w:sz w:val="22"/>
          <w:szCs w:val="22"/>
          <w:rtl/>
        </w:rPr>
        <w:t>التوازن بين كمية البيانات وتصميم المخطط أمرٌ بالغ الأهمية لإيصال الرسالة الصحيحة.</w:t>
      </w:r>
    </w:p>
    <w:p w14:paraId="5B72A74D" w14:textId="77777777" w:rsidR="00D64D19" w:rsidRDefault="00D64D19" w:rsidP="00D64D19">
      <w:pPr>
        <w:pStyle w:val="1"/>
        <w:rPr>
          <w:rtl/>
        </w:rPr>
      </w:pPr>
      <w:r>
        <w:rPr>
          <w:rFonts w:hint="cs"/>
          <w:rtl/>
        </w:rPr>
        <w:t>أنواع مخطط المعلومات البياني واستخداماتها:</w:t>
      </w:r>
    </w:p>
    <w:tbl>
      <w:tblPr>
        <w:tblStyle w:val="4-5"/>
        <w:bidiVisual/>
        <w:tblW w:w="0" w:type="auto"/>
        <w:tblLook w:val="04A0" w:firstRow="1" w:lastRow="0" w:firstColumn="1" w:lastColumn="0" w:noHBand="0" w:noVBand="1"/>
      </w:tblPr>
      <w:tblGrid>
        <w:gridCol w:w="1574"/>
        <w:gridCol w:w="2250"/>
        <w:gridCol w:w="3261"/>
        <w:gridCol w:w="2965"/>
      </w:tblGrid>
      <w:tr w:rsidR="00594F9F" w:rsidRPr="00F15545" w14:paraId="1DD6B5EC" w14:textId="77777777" w:rsidTr="00594F9F">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F85ACB9"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النوع</w:t>
            </w:r>
          </w:p>
        </w:tc>
        <w:tc>
          <w:tcPr>
            <w:tcW w:w="2250" w:type="dxa"/>
            <w:vAlign w:val="center"/>
          </w:tcPr>
          <w:p w14:paraId="7AA9F3F3" w14:textId="201225FB" w:rsidR="00441BF2" w:rsidRPr="00594F9F" w:rsidRDefault="00594F9F" w:rsidP="00594F9F">
            <w:pPr>
              <w:jc w:val="center"/>
              <w:cnfStyle w:val="100000000000" w:firstRow="1" w:lastRow="0" w:firstColumn="0" w:lastColumn="0" w:oddVBand="0" w:evenVBand="0" w:oddHBand="0" w:evenHBand="0" w:firstRowFirstColumn="0" w:firstRowLastColumn="0" w:lastRowFirstColumn="0" w:lastRowLastColumn="0"/>
              <w:rPr>
                <w:rFonts w:ascii="Cambria" w:hAnsi="Cambria" w:cs="Arabic UI Display Medium"/>
                <w:b w:val="0"/>
                <w:bCs w:val="0"/>
                <w:sz w:val="22"/>
                <w:szCs w:val="22"/>
                <w:rtl/>
              </w:rPr>
            </w:pPr>
            <w:r>
              <w:rPr>
                <w:rFonts w:ascii="Cambria" w:hAnsi="Cambria" w:cs="Arabic UI Display Medium" w:hint="cs"/>
                <w:b w:val="0"/>
                <w:bCs w:val="0"/>
                <w:sz w:val="22"/>
                <w:szCs w:val="22"/>
                <w:rtl/>
              </w:rPr>
              <w:t>صورة</w:t>
            </w:r>
          </w:p>
        </w:tc>
        <w:tc>
          <w:tcPr>
            <w:tcW w:w="3261" w:type="dxa"/>
            <w:vAlign w:val="center"/>
          </w:tcPr>
          <w:p w14:paraId="163FEC5B" w14:textId="5DEA2568" w:rsidR="00441BF2" w:rsidRPr="00F15545" w:rsidRDefault="00441BF2" w:rsidP="00594F9F">
            <w:pPr>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الوصف</w:t>
            </w:r>
          </w:p>
        </w:tc>
        <w:tc>
          <w:tcPr>
            <w:tcW w:w="2965" w:type="dxa"/>
            <w:vAlign w:val="center"/>
          </w:tcPr>
          <w:p w14:paraId="2D5B2CE9" w14:textId="77777777" w:rsidR="00441BF2" w:rsidRPr="00F15545" w:rsidRDefault="00441BF2" w:rsidP="00594F9F">
            <w:pPr>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الاستخدام</w:t>
            </w:r>
          </w:p>
        </w:tc>
      </w:tr>
      <w:tr w:rsidR="00594F9F" w:rsidRPr="00F15545" w14:paraId="2B02B8E8"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510DD8F4"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المخطط المفرد</w:t>
            </w:r>
          </w:p>
        </w:tc>
        <w:tc>
          <w:tcPr>
            <w:tcW w:w="2250" w:type="dxa"/>
            <w:vAlign w:val="center"/>
          </w:tcPr>
          <w:p w14:paraId="64A30481" w14:textId="3CEC9FDE" w:rsidR="00441BF2" w:rsidRPr="004C21A8" w:rsidRDefault="004C21A8" w:rsidP="00594F9F">
            <w:pPr>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rtl/>
              </w:rPr>
            </w:pPr>
            <w:r>
              <w:rPr>
                <w:noProof/>
                <w14:ligatures w14:val="standardContextual"/>
              </w:rPr>
              <w:drawing>
                <wp:inline distT="0" distB="0" distL="0" distR="0" wp14:anchorId="5CBDE6CE" wp14:editId="384B936B">
                  <wp:extent cx="1243354" cy="792000"/>
                  <wp:effectExtent l="0" t="0" r="0" b="8255"/>
                  <wp:docPr id="113756343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63435" name=""/>
                          <pic:cNvPicPr/>
                        </pic:nvPicPr>
                        <pic:blipFill>
                          <a:blip r:embed="rId8"/>
                          <a:stretch>
                            <a:fillRect/>
                          </a:stretch>
                        </pic:blipFill>
                        <pic:spPr>
                          <a:xfrm>
                            <a:off x="0" y="0"/>
                            <a:ext cx="1243354" cy="792000"/>
                          </a:xfrm>
                          <a:prstGeom prst="rect">
                            <a:avLst/>
                          </a:prstGeom>
                        </pic:spPr>
                      </pic:pic>
                    </a:graphicData>
                  </a:graphic>
                </wp:inline>
              </w:drawing>
            </w:r>
          </w:p>
        </w:tc>
        <w:tc>
          <w:tcPr>
            <w:tcW w:w="3261" w:type="dxa"/>
            <w:vAlign w:val="center"/>
          </w:tcPr>
          <w:p w14:paraId="1B48E7A7" w14:textId="6500A411"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يعرض المعلومات في سلسلة من نقاط البيانات المتصلة بواسطة خط مستقيم</w:t>
            </w:r>
          </w:p>
        </w:tc>
        <w:tc>
          <w:tcPr>
            <w:tcW w:w="2965" w:type="dxa"/>
            <w:vAlign w:val="center"/>
          </w:tcPr>
          <w:p w14:paraId="56EBB16E"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يستخدم لعرض بيانات نتائج الاستطلاعات</w:t>
            </w:r>
          </w:p>
        </w:tc>
      </w:tr>
      <w:tr w:rsidR="00594F9F" w:rsidRPr="00F15545" w14:paraId="6873E0EA"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227C5DFF"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t>مخطط قائم على صورة أو صورة بيانية</w:t>
            </w:r>
          </w:p>
        </w:tc>
        <w:tc>
          <w:tcPr>
            <w:tcW w:w="2250" w:type="dxa"/>
            <w:vAlign w:val="center"/>
          </w:tcPr>
          <w:p w14:paraId="17DDB6B6" w14:textId="000CB85F" w:rsidR="00441BF2" w:rsidRPr="00F15545" w:rsidRDefault="004C21A8"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0309C1D9" wp14:editId="3227143D">
                  <wp:extent cx="1161600" cy="792000"/>
                  <wp:effectExtent l="0" t="0" r="635" b="8255"/>
                  <wp:docPr id="238654141" name="صورة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54141" name="صورة 1">
                            <a:hlinkClick r:id="rId9"/>
                          </pic:cNvPr>
                          <pic:cNvPicPr/>
                        </pic:nvPicPr>
                        <pic:blipFill>
                          <a:blip r:embed="rId10"/>
                          <a:stretch>
                            <a:fillRect/>
                          </a:stretch>
                        </pic:blipFill>
                        <pic:spPr>
                          <a:xfrm>
                            <a:off x="0" y="0"/>
                            <a:ext cx="1161600" cy="792000"/>
                          </a:xfrm>
                          <a:prstGeom prst="rect">
                            <a:avLst/>
                          </a:prstGeom>
                        </pic:spPr>
                      </pic:pic>
                    </a:graphicData>
                  </a:graphic>
                </wp:inline>
              </w:drawing>
            </w:r>
          </w:p>
        </w:tc>
        <w:tc>
          <w:tcPr>
            <w:tcW w:w="3261" w:type="dxa"/>
            <w:vAlign w:val="center"/>
          </w:tcPr>
          <w:p w14:paraId="182EBE94" w14:textId="5CF0AB05"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يعتمد على الصور ويستخدم نصوصاً وبيانات لشرح نقطة ما</w:t>
            </w:r>
          </w:p>
        </w:tc>
        <w:tc>
          <w:tcPr>
            <w:tcW w:w="2965" w:type="dxa"/>
            <w:vAlign w:val="center"/>
          </w:tcPr>
          <w:p w14:paraId="5451FD6B"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مناسب لإنشاء الكتيّبات والملصقات التوضيحية</w:t>
            </w:r>
          </w:p>
        </w:tc>
      </w:tr>
      <w:tr w:rsidR="00594F9F" w:rsidRPr="00F15545" w14:paraId="3361EDB6"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0885231"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المخطط الزمني</w:t>
            </w:r>
          </w:p>
        </w:tc>
        <w:tc>
          <w:tcPr>
            <w:tcW w:w="2250" w:type="dxa"/>
            <w:vAlign w:val="center"/>
          </w:tcPr>
          <w:p w14:paraId="1E6FCFA0" w14:textId="47BBCD71" w:rsidR="00441BF2" w:rsidRPr="00F15545" w:rsidRDefault="004C21A8"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0AC54DE2" wp14:editId="06163B04">
                  <wp:extent cx="1270080" cy="432000"/>
                  <wp:effectExtent l="0" t="0" r="6350" b="6350"/>
                  <wp:docPr id="14929172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17289" name="صورة 1"/>
                          <pic:cNvPicPr/>
                        </pic:nvPicPr>
                        <pic:blipFill>
                          <a:blip r:embed="rId11">
                            <a:extLst>
                              <a:ext uri="{28A0092B-C50C-407E-A947-70E740481C1C}">
                                <a14:useLocalDpi xmlns:a14="http://schemas.microsoft.com/office/drawing/2010/main" val="0"/>
                              </a:ext>
                            </a:extLst>
                          </a:blip>
                          <a:stretch>
                            <a:fillRect/>
                          </a:stretch>
                        </pic:blipFill>
                        <pic:spPr>
                          <a:xfrm>
                            <a:off x="0" y="0"/>
                            <a:ext cx="1270080" cy="432000"/>
                          </a:xfrm>
                          <a:prstGeom prst="rect">
                            <a:avLst/>
                          </a:prstGeom>
                        </pic:spPr>
                      </pic:pic>
                    </a:graphicData>
                  </a:graphic>
                </wp:inline>
              </w:drawing>
            </w:r>
          </w:p>
        </w:tc>
        <w:tc>
          <w:tcPr>
            <w:tcW w:w="3261" w:type="dxa"/>
            <w:vAlign w:val="center"/>
          </w:tcPr>
          <w:p w14:paraId="48C5EBD4" w14:textId="2FB71A11"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يعرض الأحداث بترتيب زمني</w:t>
            </w:r>
          </w:p>
        </w:tc>
        <w:tc>
          <w:tcPr>
            <w:tcW w:w="2965" w:type="dxa"/>
            <w:vAlign w:val="center"/>
          </w:tcPr>
          <w:p w14:paraId="6BF50F89"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مناسب لإظهار كيفية تغير شيء ما بمرور الوقت أو لشرح قصة طويلة ومعقدة</w:t>
            </w:r>
          </w:p>
        </w:tc>
      </w:tr>
      <w:tr w:rsidR="00594F9F" w:rsidRPr="00F15545" w14:paraId="24501B14"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EE92B2B"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t>مخطط المقارنة</w:t>
            </w:r>
          </w:p>
        </w:tc>
        <w:tc>
          <w:tcPr>
            <w:tcW w:w="2250" w:type="dxa"/>
            <w:vAlign w:val="center"/>
          </w:tcPr>
          <w:p w14:paraId="4E4DC842" w14:textId="55E31C93" w:rsidR="00441BF2" w:rsidRPr="00F15545" w:rsidRDefault="004C21A8"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04CC2825" wp14:editId="03AB8A52">
                  <wp:extent cx="1124443" cy="792000"/>
                  <wp:effectExtent l="0" t="0" r="0" b="8255"/>
                  <wp:docPr id="12365549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54995" name="صورة 1"/>
                          <pic:cNvPicPr/>
                        </pic:nvPicPr>
                        <pic:blipFill>
                          <a:blip r:embed="rId12">
                            <a:extLst>
                              <a:ext uri="{28A0092B-C50C-407E-A947-70E740481C1C}">
                                <a14:useLocalDpi xmlns:a14="http://schemas.microsoft.com/office/drawing/2010/main" val="0"/>
                              </a:ext>
                            </a:extLst>
                          </a:blip>
                          <a:stretch>
                            <a:fillRect/>
                          </a:stretch>
                        </pic:blipFill>
                        <pic:spPr>
                          <a:xfrm>
                            <a:off x="0" y="0"/>
                            <a:ext cx="1124443" cy="792000"/>
                          </a:xfrm>
                          <a:prstGeom prst="rect">
                            <a:avLst/>
                          </a:prstGeom>
                        </pic:spPr>
                      </pic:pic>
                    </a:graphicData>
                  </a:graphic>
                </wp:inline>
              </w:drawing>
            </w:r>
          </w:p>
        </w:tc>
        <w:tc>
          <w:tcPr>
            <w:tcW w:w="3261" w:type="dxa"/>
            <w:vAlign w:val="center"/>
          </w:tcPr>
          <w:p w14:paraId="6229F878" w14:textId="427CF19C"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طريقة مرئية لمقارنة الخيارات المختلفة</w:t>
            </w:r>
          </w:p>
        </w:tc>
        <w:tc>
          <w:tcPr>
            <w:tcW w:w="2965" w:type="dxa"/>
            <w:vAlign w:val="center"/>
          </w:tcPr>
          <w:p w14:paraId="7F2E0A5A"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يستخدم للمقارنة ولإظهار أوجه الشبه والاختلاف بين عدة عناصر</w:t>
            </w:r>
          </w:p>
        </w:tc>
      </w:tr>
      <w:tr w:rsidR="00594F9F" w:rsidRPr="00F15545" w14:paraId="0FE12AA8"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302B95D3"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مخطط الخريطة أو الموقع</w:t>
            </w:r>
          </w:p>
        </w:tc>
        <w:tc>
          <w:tcPr>
            <w:tcW w:w="2250" w:type="dxa"/>
            <w:vAlign w:val="center"/>
          </w:tcPr>
          <w:p w14:paraId="75AF0CA2" w14:textId="0BC51E7B" w:rsidR="00441BF2" w:rsidRPr="00F15545" w:rsidRDefault="004C21A8"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242F02BB" wp14:editId="1A2A26CB">
                  <wp:extent cx="1229352" cy="684000"/>
                  <wp:effectExtent l="0" t="0" r="9525" b="1905"/>
                  <wp:docPr id="8290637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63734" name=""/>
                          <pic:cNvPicPr/>
                        </pic:nvPicPr>
                        <pic:blipFill>
                          <a:blip r:embed="rId13"/>
                          <a:stretch>
                            <a:fillRect/>
                          </a:stretch>
                        </pic:blipFill>
                        <pic:spPr>
                          <a:xfrm>
                            <a:off x="0" y="0"/>
                            <a:ext cx="1229352" cy="684000"/>
                          </a:xfrm>
                          <a:prstGeom prst="rect">
                            <a:avLst/>
                          </a:prstGeom>
                        </pic:spPr>
                      </pic:pic>
                    </a:graphicData>
                  </a:graphic>
                </wp:inline>
              </w:drawing>
            </w:r>
          </w:p>
        </w:tc>
        <w:tc>
          <w:tcPr>
            <w:tcW w:w="3261" w:type="dxa"/>
            <w:vAlign w:val="center"/>
          </w:tcPr>
          <w:p w14:paraId="131F850A" w14:textId="19087CF9"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يقدم المعلومات بصرياً فيما يتعلق بالمواقع الجغرافية</w:t>
            </w:r>
          </w:p>
        </w:tc>
        <w:tc>
          <w:tcPr>
            <w:tcW w:w="2965" w:type="dxa"/>
            <w:vAlign w:val="center"/>
          </w:tcPr>
          <w:p w14:paraId="3B3F8BC0"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يستخدم عند مقارنة الأماكن والثقافات</w:t>
            </w:r>
          </w:p>
        </w:tc>
      </w:tr>
      <w:tr w:rsidR="00594F9F" w:rsidRPr="00F15545" w14:paraId="1BF47B63"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C2E23B5"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lastRenderedPageBreak/>
              <w:t>المخطط الهرمي</w:t>
            </w:r>
          </w:p>
        </w:tc>
        <w:tc>
          <w:tcPr>
            <w:tcW w:w="2250" w:type="dxa"/>
            <w:vAlign w:val="center"/>
          </w:tcPr>
          <w:p w14:paraId="15424F7D" w14:textId="11363FF7" w:rsidR="00441BF2" w:rsidRPr="00F15545" w:rsidRDefault="004C21A8"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69409EA0" wp14:editId="4E428536">
                  <wp:extent cx="1221515" cy="540000"/>
                  <wp:effectExtent l="0" t="0" r="0" b="0"/>
                  <wp:docPr id="17454314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31462" name="صورة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1515" cy="540000"/>
                          </a:xfrm>
                          <a:prstGeom prst="rect">
                            <a:avLst/>
                          </a:prstGeom>
                        </pic:spPr>
                      </pic:pic>
                    </a:graphicData>
                  </a:graphic>
                </wp:inline>
              </w:drawing>
            </w:r>
          </w:p>
        </w:tc>
        <w:tc>
          <w:tcPr>
            <w:tcW w:w="3261" w:type="dxa"/>
            <w:vAlign w:val="center"/>
          </w:tcPr>
          <w:p w14:paraId="211CA4D5" w14:textId="57849B2F"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ينظم المعلومات حسب المستويات "الأهمية، الصعوبة، الدخل ... إلخ"</w:t>
            </w:r>
          </w:p>
        </w:tc>
        <w:tc>
          <w:tcPr>
            <w:tcW w:w="2965" w:type="dxa"/>
            <w:vAlign w:val="center"/>
          </w:tcPr>
          <w:p w14:paraId="62EC3D31"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مناسب لمقارنة المستويات المختلفة وإظهار العلاقة بينها</w:t>
            </w:r>
          </w:p>
        </w:tc>
      </w:tr>
      <w:tr w:rsidR="00594F9F" w:rsidRPr="00F15545" w14:paraId="1A59EED8"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D2E3EBD"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مخطط السيرة الذاتية المرئية</w:t>
            </w:r>
          </w:p>
        </w:tc>
        <w:tc>
          <w:tcPr>
            <w:tcW w:w="2250" w:type="dxa"/>
            <w:vAlign w:val="center"/>
          </w:tcPr>
          <w:p w14:paraId="39F1495D" w14:textId="4C7DCE55" w:rsidR="00441BF2" w:rsidRPr="00F15545" w:rsidRDefault="00594F9F"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11617650" wp14:editId="20404034">
                  <wp:extent cx="1285625" cy="504000"/>
                  <wp:effectExtent l="0" t="0" r="0" b="0"/>
                  <wp:docPr id="302407838" name="صورة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07838" name="صورة 1">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285625" cy="504000"/>
                          </a:xfrm>
                          <a:prstGeom prst="rect">
                            <a:avLst/>
                          </a:prstGeom>
                        </pic:spPr>
                      </pic:pic>
                    </a:graphicData>
                  </a:graphic>
                </wp:inline>
              </w:drawing>
            </w:r>
          </w:p>
        </w:tc>
        <w:tc>
          <w:tcPr>
            <w:tcW w:w="3261" w:type="dxa"/>
            <w:vAlign w:val="center"/>
          </w:tcPr>
          <w:p w14:paraId="42298DDC" w14:textId="2BF03A1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سيرة ذاتية على شكل مخطط بياني</w:t>
            </w:r>
          </w:p>
        </w:tc>
        <w:tc>
          <w:tcPr>
            <w:tcW w:w="2965" w:type="dxa"/>
            <w:vAlign w:val="center"/>
          </w:tcPr>
          <w:p w14:paraId="4F340969"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مناسب لإنشاء سيرة ذاتية غير تقليدية والإعلان والتسويق للشركات</w:t>
            </w:r>
          </w:p>
        </w:tc>
      </w:tr>
      <w:tr w:rsidR="00594F9F" w:rsidRPr="00F15545" w14:paraId="24CA6B38"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72C84F3"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t>المخطط الانسيابي</w:t>
            </w:r>
          </w:p>
        </w:tc>
        <w:tc>
          <w:tcPr>
            <w:tcW w:w="2250" w:type="dxa"/>
            <w:vAlign w:val="center"/>
          </w:tcPr>
          <w:p w14:paraId="07B96E88" w14:textId="1AB325EC" w:rsidR="00441BF2" w:rsidRPr="00F15545" w:rsidRDefault="00594F9F"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65C28C66" wp14:editId="3F8F786E">
                  <wp:extent cx="1260000" cy="491400"/>
                  <wp:effectExtent l="0" t="0" r="0" b="4445"/>
                  <wp:docPr id="21171619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61916" name=""/>
                          <pic:cNvPicPr/>
                        </pic:nvPicPr>
                        <pic:blipFill>
                          <a:blip r:embed="rId17"/>
                          <a:stretch>
                            <a:fillRect/>
                          </a:stretch>
                        </pic:blipFill>
                        <pic:spPr>
                          <a:xfrm>
                            <a:off x="0" y="0"/>
                            <a:ext cx="1260000" cy="491400"/>
                          </a:xfrm>
                          <a:prstGeom prst="rect">
                            <a:avLst/>
                          </a:prstGeom>
                        </pic:spPr>
                      </pic:pic>
                    </a:graphicData>
                  </a:graphic>
                </wp:inline>
              </w:drawing>
            </w:r>
          </w:p>
        </w:tc>
        <w:tc>
          <w:tcPr>
            <w:tcW w:w="3261" w:type="dxa"/>
            <w:vAlign w:val="center"/>
          </w:tcPr>
          <w:p w14:paraId="51F525C2" w14:textId="789859C9"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يلخص الخطوات المتبّعة في صنع منتج أو وصف سلسلة عملية</w:t>
            </w:r>
          </w:p>
        </w:tc>
        <w:tc>
          <w:tcPr>
            <w:tcW w:w="2965" w:type="dxa"/>
            <w:vAlign w:val="center"/>
          </w:tcPr>
          <w:p w14:paraId="44B66841"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مثل إنشاء مخطط انسيابي لخوارزمية برنامج ما</w:t>
            </w:r>
          </w:p>
        </w:tc>
      </w:tr>
      <w:tr w:rsidR="00594F9F" w:rsidRPr="00F15545" w14:paraId="2F17FD56"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4800283"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المخطط التشريحي</w:t>
            </w:r>
          </w:p>
        </w:tc>
        <w:tc>
          <w:tcPr>
            <w:tcW w:w="2250" w:type="dxa"/>
            <w:vAlign w:val="center"/>
          </w:tcPr>
          <w:p w14:paraId="67E152CE" w14:textId="162B04E7" w:rsidR="00441BF2" w:rsidRPr="00F15545" w:rsidRDefault="00594F9F"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0B67D20F" wp14:editId="7C241BF4">
                  <wp:extent cx="1116923" cy="792000"/>
                  <wp:effectExtent l="0" t="0" r="7620" b="8255"/>
                  <wp:docPr id="152997871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78712" name=""/>
                          <pic:cNvPicPr/>
                        </pic:nvPicPr>
                        <pic:blipFill>
                          <a:blip r:embed="rId18"/>
                          <a:stretch>
                            <a:fillRect/>
                          </a:stretch>
                        </pic:blipFill>
                        <pic:spPr>
                          <a:xfrm>
                            <a:off x="0" y="0"/>
                            <a:ext cx="1116923" cy="792000"/>
                          </a:xfrm>
                          <a:prstGeom prst="rect">
                            <a:avLst/>
                          </a:prstGeom>
                        </pic:spPr>
                      </pic:pic>
                    </a:graphicData>
                  </a:graphic>
                </wp:inline>
              </w:drawing>
            </w:r>
          </w:p>
        </w:tc>
        <w:tc>
          <w:tcPr>
            <w:tcW w:w="3261" w:type="dxa"/>
            <w:vAlign w:val="center"/>
          </w:tcPr>
          <w:p w14:paraId="3DED13C9" w14:textId="6FD20A48"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يبسط المعلومات المعقدة ويشرحها بطريقة مرئية وفعالة</w:t>
            </w:r>
          </w:p>
        </w:tc>
        <w:tc>
          <w:tcPr>
            <w:tcW w:w="2965" w:type="dxa"/>
            <w:vAlign w:val="center"/>
          </w:tcPr>
          <w:p w14:paraId="4B1CE8B3"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مناسب لعلم الأحياء والصحة والتعليم والتسويق</w:t>
            </w:r>
          </w:p>
        </w:tc>
      </w:tr>
    </w:tbl>
    <w:p w14:paraId="0208D57D" w14:textId="77777777" w:rsidR="00D64D19" w:rsidRDefault="00D64D19" w:rsidP="00D64D19">
      <w:pPr>
        <w:pStyle w:val="1"/>
        <w:rPr>
          <w:rtl/>
        </w:rPr>
      </w:pPr>
      <w:r>
        <w:rPr>
          <w:rFonts w:hint="cs"/>
          <w:rtl/>
        </w:rPr>
        <w:t>خطوات تصميم مخطط المعلومات البياني:</w:t>
      </w:r>
    </w:p>
    <w:p w14:paraId="27F2D6A2" w14:textId="77777777" w:rsidR="00D64D19" w:rsidRDefault="00D64D19" w:rsidP="00D64D19">
      <w:pPr>
        <w:rPr>
          <w:rtl/>
        </w:rPr>
      </w:pPr>
      <w:r>
        <w:rPr>
          <w:rFonts w:hint="cs"/>
          <w:rtl/>
        </w:rPr>
        <w:t>لإنشاء مخطط معلومات بياني جيّد يجب التوازن بين تقديم معلومات كافية وغير مبالغ فيها وذلك من خلال عدّة خطوات متسلسلة:</w:t>
      </w:r>
    </w:p>
    <w:p w14:paraId="2A20BD80"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اختيار موضوع</w:t>
      </w:r>
      <w:r w:rsidRPr="00781F2A">
        <w:rPr>
          <w:rFonts w:hint="cs"/>
          <w:color w:val="C00000"/>
          <w:rtl/>
        </w:rPr>
        <w:t xml:space="preserve"> </w:t>
      </w:r>
      <w:r>
        <w:rPr>
          <w:rFonts w:hint="cs"/>
          <w:rtl/>
        </w:rPr>
        <w:t>مثير للاهتمام يمكن دعمه بالمصادر الصحيحة.</w:t>
      </w:r>
    </w:p>
    <w:p w14:paraId="4512AE44"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تحديد الجمهور المستهدف</w:t>
      </w:r>
      <w:r w:rsidRPr="00781F2A">
        <w:rPr>
          <w:rFonts w:hint="cs"/>
          <w:color w:val="C00000"/>
          <w:rtl/>
        </w:rPr>
        <w:t xml:space="preserve"> </w:t>
      </w:r>
      <w:r>
        <w:rPr>
          <w:rFonts w:hint="cs"/>
          <w:rtl/>
        </w:rPr>
        <w:t>بناءً على المستوى المعرفي المتوقع.</w:t>
      </w:r>
    </w:p>
    <w:p w14:paraId="78B44D94"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تحديد الأهداف</w:t>
      </w:r>
      <w:r w:rsidRPr="00781F2A">
        <w:rPr>
          <w:rFonts w:hint="cs"/>
          <w:color w:val="C00000"/>
          <w:rtl/>
        </w:rPr>
        <w:t xml:space="preserve"> </w:t>
      </w:r>
      <w:r>
        <w:rPr>
          <w:rFonts w:hint="cs"/>
          <w:rtl/>
        </w:rPr>
        <w:t>ومعالجة أحد أكبر مشاكل الجمهور وحلّها.</w:t>
      </w:r>
    </w:p>
    <w:p w14:paraId="38110FAB"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جمع البيانات</w:t>
      </w:r>
      <w:r w:rsidRPr="00781F2A">
        <w:rPr>
          <w:rFonts w:hint="cs"/>
          <w:color w:val="C00000"/>
          <w:rtl/>
        </w:rPr>
        <w:t xml:space="preserve"> </w:t>
      </w:r>
      <w:r>
        <w:rPr>
          <w:rFonts w:hint="cs"/>
          <w:rtl/>
        </w:rPr>
        <w:t>والمعلومات الموثوقة وذلك بالبحث في مصادر مختلفة وفرزها وتنظيمها.</w:t>
      </w:r>
    </w:p>
    <w:p w14:paraId="0192D1FD"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اختيار التصميم</w:t>
      </w:r>
      <w:r w:rsidRPr="00781F2A">
        <w:rPr>
          <w:rFonts w:hint="cs"/>
          <w:color w:val="C00000"/>
          <w:rtl/>
        </w:rPr>
        <w:t xml:space="preserve"> </w:t>
      </w:r>
      <w:r>
        <w:rPr>
          <w:rFonts w:hint="cs"/>
          <w:rtl/>
        </w:rPr>
        <w:t>المناسب ووضع تصور حول تقديم الموضوع بطريقة مناسبة وجذابة.</w:t>
      </w:r>
    </w:p>
    <w:p w14:paraId="788E9998"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المراجعة والنشر</w:t>
      </w:r>
      <w:r w:rsidRPr="00781F2A">
        <w:rPr>
          <w:rFonts w:hint="cs"/>
          <w:color w:val="C00000"/>
          <w:rtl/>
        </w:rPr>
        <w:t xml:space="preserve"> </w:t>
      </w:r>
      <w:r>
        <w:rPr>
          <w:rFonts w:hint="cs"/>
          <w:rtl/>
        </w:rPr>
        <w:t>بعد الانتهاء من تصميم مخطط المعلومات البياني ومراجعته والتأكد من خلوه من الأخطاء.</w:t>
      </w:r>
    </w:p>
    <w:p w14:paraId="11A74F63" w14:textId="77777777" w:rsidR="00D64D19" w:rsidRDefault="00D64D19" w:rsidP="00D64D19">
      <w:pPr>
        <w:pStyle w:val="1"/>
        <w:rPr>
          <w:rtl/>
        </w:rPr>
      </w:pPr>
      <w:r>
        <w:rPr>
          <w:rFonts w:hint="cs"/>
          <w:rtl/>
        </w:rPr>
        <w:t>أدوات تصميم مخطط المعلومات البياني:</w:t>
      </w:r>
    </w:p>
    <w:p w14:paraId="5A9D4F06" w14:textId="290CE28C" w:rsidR="00D64D19" w:rsidRDefault="00D64D19" w:rsidP="00D64D19">
      <w:pPr>
        <w:rPr>
          <w:rtl/>
        </w:rPr>
      </w:pPr>
      <w:r>
        <w:rPr>
          <w:rFonts w:hint="cs"/>
          <w:rtl/>
        </w:rPr>
        <w:t xml:space="preserve">يستخدم تطبيق </w:t>
      </w:r>
      <w:r w:rsidRPr="0040175C">
        <w:rPr>
          <w:rFonts w:hint="cs"/>
          <w:shd w:val="clear" w:color="auto" w:fill="FFF2CC"/>
          <w:rtl/>
        </w:rPr>
        <w:t>كانفا "</w:t>
      </w:r>
      <w:r w:rsidRPr="0040175C">
        <w:rPr>
          <w:shd w:val="clear" w:color="auto" w:fill="FFF2CC"/>
        </w:rPr>
        <w:t>Canva</w:t>
      </w:r>
      <w:r w:rsidRPr="0040175C">
        <w:rPr>
          <w:rFonts w:hint="cs"/>
          <w:shd w:val="clear" w:color="auto" w:fill="FFF2CC"/>
          <w:rtl/>
        </w:rPr>
        <w:t>"</w:t>
      </w:r>
      <w:r>
        <w:rPr>
          <w:rFonts w:hint="cs"/>
          <w:rtl/>
        </w:rPr>
        <w:t xml:space="preserve"> لإنشاء مخططات المعلومات البيانية وهو تطبيق مجاني وسهل الاستخدام لتصميم الرسومات.</w:t>
      </w:r>
    </w:p>
    <w:p w14:paraId="5FED6CA6" w14:textId="77777777" w:rsidR="00D64D19" w:rsidRDefault="00D64D19" w:rsidP="00D64D19">
      <w:pPr>
        <w:pStyle w:val="1"/>
        <w:rPr>
          <w:rtl/>
        </w:rPr>
      </w:pPr>
      <w:r>
        <w:rPr>
          <w:rFonts w:hint="cs"/>
          <w:rtl/>
        </w:rPr>
        <w:t>مميزات إضافة الأشكال والصور في مخطط المعلومات البياني:</w:t>
      </w:r>
    </w:p>
    <w:p w14:paraId="326E037B" w14:textId="77777777" w:rsidR="00D64D19" w:rsidRDefault="00D64D19" w:rsidP="00D64D19">
      <w:pPr>
        <w:rPr>
          <w:rtl/>
        </w:rPr>
      </w:pPr>
      <w:r>
        <w:rPr>
          <w:rFonts w:hint="cs"/>
          <w:rtl/>
        </w:rPr>
        <w:t>يمكن أن تؤثر الأشكال والصور المصممة بعناية على رأي الجمهور حول موضوع ما، وتضيف الألوان الحيوية على محتوى مخطط المعلومات البياني، وتجذب الانتباه بشكل سريع وتساعد على التركيز على بيانات معينة.</w:t>
      </w:r>
    </w:p>
    <w:p w14:paraId="41886418" w14:textId="77777777" w:rsidR="00D64D19" w:rsidRDefault="00D64D19" w:rsidP="00D64D19">
      <w:pPr>
        <w:pStyle w:val="1"/>
        <w:rPr>
          <w:rtl/>
        </w:rPr>
      </w:pPr>
      <w:r>
        <w:rPr>
          <w:rFonts w:hint="cs"/>
          <w:rtl/>
        </w:rPr>
        <w:t xml:space="preserve">مميزات تنسيق المستندات بصيغة </w:t>
      </w:r>
      <w:r>
        <w:t>PDF</w:t>
      </w:r>
      <w:r>
        <w:rPr>
          <w:rFonts w:hint="cs"/>
          <w:rtl/>
        </w:rPr>
        <w:t>:</w:t>
      </w:r>
    </w:p>
    <w:p w14:paraId="2874C177" w14:textId="77777777" w:rsidR="00D64D19" w:rsidRDefault="00D64D19" w:rsidP="00D64D19">
      <w:pPr>
        <w:rPr>
          <w:rtl/>
        </w:rPr>
      </w:pPr>
      <w:r>
        <w:rPr>
          <w:rFonts w:hint="cs"/>
          <w:rtl/>
        </w:rPr>
        <w:t>يعرض المستندات والرسومات بشكل صحيح بغضّ النظر عن الجهاز أو التطبيق أو نظام التشغيل أو المتصفح المستخدم.</w:t>
      </w:r>
    </w:p>
    <w:p w14:paraId="222EB66B" w14:textId="77777777" w:rsidR="00D64D19" w:rsidRDefault="00D64D19" w:rsidP="00D64D19">
      <w:pPr>
        <w:pStyle w:val="1"/>
        <w:rPr>
          <w:rtl/>
        </w:rPr>
      </w:pPr>
      <w:r>
        <w:rPr>
          <w:rFonts w:hint="cs"/>
          <w:rtl/>
        </w:rPr>
        <w:t>أمثلة على برامج أخرى تستخدم لتصميم مخططات المعلومات البياني:</w:t>
      </w:r>
    </w:p>
    <w:p w14:paraId="7518E595" w14:textId="77777777" w:rsidR="00D64D19" w:rsidRDefault="00D64D19" w:rsidP="00D64D19">
      <w:pPr>
        <w:rPr>
          <w:rtl/>
        </w:rPr>
      </w:pPr>
      <w:r>
        <w:rPr>
          <w:rFonts w:hint="cs"/>
          <w:rtl/>
        </w:rPr>
        <w:t xml:space="preserve">تطبيق </w:t>
      </w:r>
      <w:proofErr w:type="spellStart"/>
      <w:r w:rsidRPr="0040175C">
        <w:rPr>
          <w:rFonts w:hint="cs"/>
          <w:shd w:val="clear" w:color="auto" w:fill="FFF2CC"/>
          <w:rtl/>
        </w:rPr>
        <w:t>إنفوجرام</w:t>
      </w:r>
      <w:proofErr w:type="spellEnd"/>
      <w:r w:rsidRPr="0040175C">
        <w:rPr>
          <w:rFonts w:hint="cs"/>
          <w:shd w:val="clear" w:color="auto" w:fill="FFF2CC"/>
          <w:rtl/>
        </w:rPr>
        <w:t xml:space="preserve"> "</w:t>
      </w:r>
      <w:proofErr w:type="spellStart"/>
      <w:r w:rsidRPr="0040175C">
        <w:rPr>
          <w:shd w:val="clear" w:color="auto" w:fill="FFF2CC"/>
        </w:rPr>
        <w:t>Infogram</w:t>
      </w:r>
      <w:proofErr w:type="spellEnd"/>
      <w:r w:rsidRPr="0040175C">
        <w:rPr>
          <w:rFonts w:hint="cs"/>
          <w:shd w:val="clear" w:color="auto" w:fill="FFF2CC"/>
          <w:rtl/>
        </w:rPr>
        <w:t>"</w:t>
      </w:r>
      <w:r>
        <w:rPr>
          <w:rFonts w:hint="cs"/>
          <w:rtl/>
        </w:rPr>
        <w:t xml:space="preserve"> وتطبيق </w:t>
      </w:r>
      <w:proofErr w:type="spellStart"/>
      <w:r w:rsidRPr="0040175C">
        <w:rPr>
          <w:rFonts w:hint="cs"/>
          <w:shd w:val="clear" w:color="auto" w:fill="FFF2CC"/>
          <w:rtl/>
        </w:rPr>
        <w:t>بيكتوشارت</w:t>
      </w:r>
      <w:proofErr w:type="spellEnd"/>
      <w:r w:rsidRPr="0040175C">
        <w:rPr>
          <w:rFonts w:hint="cs"/>
          <w:shd w:val="clear" w:color="auto" w:fill="FFF2CC"/>
          <w:rtl/>
        </w:rPr>
        <w:t xml:space="preserve"> "</w:t>
      </w:r>
      <w:r w:rsidRPr="0040175C">
        <w:rPr>
          <w:shd w:val="clear" w:color="auto" w:fill="FFF2CC"/>
        </w:rPr>
        <w:t>Piktochart</w:t>
      </w:r>
      <w:r w:rsidRPr="0040175C">
        <w:rPr>
          <w:rFonts w:hint="cs"/>
          <w:shd w:val="clear" w:color="auto" w:fill="FFF2CC"/>
          <w:rtl/>
        </w:rPr>
        <w:t>"</w:t>
      </w:r>
    </w:p>
    <w:p w14:paraId="10C4FCCE" w14:textId="77777777" w:rsidR="005E2A8C" w:rsidRPr="00D22487" w:rsidRDefault="005E2A8C" w:rsidP="00C13511">
      <w:pPr>
        <w:rPr>
          <w:sz w:val="2"/>
          <w:szCs w:val="2"/>
          <w:rtl/>
        </w:rPr>
      </w:pPr>
    </w:p>
    <w:p w14:paraId="1ADA64FE" w14:textId="476129A8" w:rsidR="004E2AE6" w:rsidRDefault="004E2AE6">
      <w:pPr>
        <w:bidi w:val="0"/>
        <w:spacing w:line="278" w:lineRule="auto"/>
        <w:jc w:val="left"/>
        <w:rPr>
          <w:color w:val="00B050"/>
          <w:rtl/>
        </w:rPr>
      </w:pPr>
      <w:r>
        <w:rPr>
          <w:color w:val="00B050"/>
          <w:rtl/>
        </w:rPr>
        <w:br w:type="page"/>
      </w:r>
    </w:p>
    <w:p w14:paraId="7587F383" w14:textId="33B12C1B" w:rsidR="004E2AE6" w:rsidRDefault="005C3980" w:rsidP="004E2AE6">
      <w:pPr>
        <w:jc w:val="both"/>
        <w:rPr>
          <w:rtl/>
        </w:rPr>
      </w:pPr>
      <w:r>
        <w:rPr>
          <w:noProof/>
        </w:rPr>
        <w:lastRenderedPageBreak/>
        <mc:AlternateContent>
          <mc:Choice Requires="wps">
            <w:drawing>
              <wp:inline distT="0" distB="0" distL="0" distR="0" wp14:anchorId="2EF5E279" wp14:editId="5EFAF364">
                <wp:extent cx="6385560" cy="643467"/>
                <wp:effectExtent l="0" t="0" r="15240" b="23495"/>
                <wp:docPr id="1544828678" name="مستطيل 1544828678"/>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3">
                            <a:lumMod val="20000"/>
                            <a:lumOff val="80000"/>
                          </a:schemeClr>
                        </a:solidFill>
                        <a:ln w="12700">
                          <a:solidFill>
                            <a:schemeClr val="accent3">
                              <a:lumMod val="75000"/>
                            </a:schemeClr>
                          </a:solidFill>
                        </a:ln>
                      </wps:spPr>
                      <wps:style>
                        <a:lnRef idx="0">
                          <a:scrgbClr r="0" g="0" b="0"/>
                        </a:lnRef>
                        <a:fillRef idx="0">
                          <a:scrgbClr r="0" g="0" b="0"/>
                        </a:fillRef>
                        <a:effectRef idx="0">
                          <a:scrgbClr r="0" g="0" b="0"/>
                        </a:effectRef>
                        <a:fontRef idx="minor">
                          <a:schemeClr val="lt1"/>
                        </a:fontRef>
                      </wps:style>
                      <wps:txbx>
                        <w:txbxContent>
                          <w:p w14:paraId="45B45F19" w14:textId="4E9E5453" w:rsidR="005C3980" w:rsidRPr="00DF5CDB" w:rsidRDefault="005C3980" w:rsidP="005C3980">
                            <w:pPr>
                              <w:pStyle w:val="a4"/>
                              <w:rPr>
                                <w:rtl/>
                              </w:rPr>
                            </w:pPr>
                            <w:r w:rsidRPr="00DF5CDB">
                              <w:rPr>
                                <w:rFonts w:hint="cs"/>
                                <w:rtl/>
                              </w:rPr>
                              <w:t xml:space="preserve">الوحدة </w:t>
                            </w:r>
                            <w:r w:rsidR="00975BE9">
                              <w:rPr>
                                <w:rFonts w:hint="cs"/>
                                <w:rtl/>
                              </w:rPr>
                              <w:t>الثالثة</w:t>
                            </w:r>
                            <w:r w:rsidRPr="00DF5CDB">
                              <w:rPr>
                                <w:rFonts w:hint="cs"/>
                                <w:rtl/>
                              </w:rPr>
                              <w:t xml:space="preserve">: </w:t>
                            </w:r>
                            <w:r>
                              <w:rPr>
                                <w:rFonts w:hint="cs"/>
                                <w:rtl/>
                              </w:rPr>
                              <w:t>البرمجة مع بايثون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EF5E279" id="مستطيل 1544828678" o:spid="_x0000_s1028"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" fillcolor="#c1f0c7 [662]" strokecolor="#124f1a [2406]" strokeweight="1pt">
                <v:textbox>
                  <w:txbxContent>
                    <w:p w14:paraId="45B45F19" w14:textId="4E9E5453" w:rsidR="005C3980" w:rsidRPr="00DF5CDB" w:rsidRDefault="005C3980" w:rsidP="005C3980">
                      <w:pPr>
                        <w:pStyle w:val="a4"/>
                        <w:rPr>
                          <w:rtl/>
                        </w:rPr>
                      </w:pPr>
                      <w:r w:rsidRPr="00DF5CDB">
                        <w:rPr>
                          <w:rFonts w:hint="cs"/>
                          <w:rtl/>
                        </w:rPr>
                        <w:t xml:space="preserve">الوحدة </w:t>
                      </w:r>
                      <w:r w:rsidR="00975BE9">
                        <w:rPr>
                          <w:rFonts w:hint="cs"/>
                          <w:rtl/>
                        </w:rPr>
                        <w:t>الثالثة</w:t>
                      </w:r>
                      <w:r w:rsidRPr="00DF5CDB">
                        <w:rPr>
                          <w:rFonts w:hint="cs"/>
                          <w:rtl/>
                        </w:rPr>
                        <w:t xml:space="preserve">: </w:t>
                      </w:r>
                      <w:r>
                        <w:rPr>
                          <w:rFonts w:hint="cs"/>
                          <w:rtl/>
                        </w:rPr>
                        <w:t>البرمجة مع بايثون</w:t>
                      </w:r>
                    </w:p>
                  </w:txbxContent>
                </v:textbox>
                <w10:wrap anchorx="page"/>
                <w10:anchorlock/>
              </v:rect>
            </w:pict>
          </mc:Fallback>
        </mc:AlternateContent>
      </w:r>
    </w:p>
    <w:p w14:paraId="32037555" w14:textId="77777777" w:rsidR="00975BE9" w:rsidRDefault="00975BE9" w:rsidP="00975BE9">
      <w:pPr>
        <w:pStyle w:val="1"/>
        <w:rPr>
          <w:rtl/>
          <w:lang w:val="ar-SA"/>
        </w:rPr>
      </w:pPr>
      <w:r>
        <w:rPr>
          <w:rFonts w:hint="cs"/>
          <w:rtl/>
          <w:lang w:val="ar-SA"/>
        </w:rPr>
        <w:t>مفهوم بيئة التواصل باي تشارم (</w:t>
      </w:r>
      <w:r w:rsidRPr="00975BE9">
        <w:rPr>
          <w:rFonts w:ascii="Arabic UI Display Medium" w:hAnsi="Arabic UI Display Medium" w:cs="Arabic UI Display Medium"/>
        </w:rPr>
        <w:t>PyCharm Community</w:t>
      </w:r>
      <w:r>
        <w:rPr>
          <w:rFonts w:hint="cs"/>
          <w:rtl/>
          <w:lang w:val="ar-SA"/>
        </w:rPr>
        <w:t>):</w:t>
      </w:r>
    </w:p>
    <w:p w14:paraId="49B90E5A" w14:textId="77777777" w:rsidR="00975BE9" w:rsidRDefault="00975BE9" w:rsidP="00975BE9">
      <w:pPr>
        <w:rPr>
          <w:rtl/>
        </w:rPr>
      </w:pPr>
      <w:r>
        <w:rPr>
          <w:rFonts w:hint="cs"/>
          <w:rtl/>
        </w:rPr>
        <w:t>بيئة تطوير متكاملة توفر العديد من الوحدات النمطية والحزم والأدوات لمساعدتك على البرمجة بلغة بايثون وتتوافق مع أنظمة التشغيل ويندوز ولينكس وماك أو إس.</w:t>
      </w:r>
    </w:p>
    <w:p w14:paraId="5B686FAE" w14:textId="77777777" w:rsidR="00975BE9" w:rsidRDefault="00975BE9" w:rsidP="00975BE9">
      <w:pPr>
        <w:pStyle w:val="1"/>
        <w:rPr>
          <w:rtl/>
          <w:lang w:val="ar-SA"/>
        </w:rPr>
      </w:pPr>
      <w:r>
        <w:rPr>
          <w:rFonts w:hint="cs"/>
          <w:rtl/>
          <w:lang w:val="ar-SA"/>
        </w:rPr>
        <w:t>المعاملات الشرطية:</w:t>
      </w:r>
    </w:p>
    <w:p w14:paraId="50915002" w14:textId="77777777" w:rsidR="00975BE9" w:rsidRDefault="00975BE9" w:rsidP="00975BE9">
      <w:pPr>
        <w:rPr>
          <w:rtl/>
        </w:rPr>
      </w:pPr>
      <w:r>
        <w:rPr>
          <w:rFonts w:hint="cs"/>
          <w:rtl/>
        </w:rPr>
        <w:t>تستخدم المعاملات الشرطية للتحكم في مسار البرنامج ولاتخاذ قرار في البرمجة، توجد عادةً كجزء من دالة "</w:t>
      </w:r>
      <w:r>
        <w:t>if</w:t>
      </w:r>
      <w:r>
        <w:rPr>
          <w:rFonts w:hint="cs"/>
          <w:rtl/>
        </w:rPr>
        <w:t>" أو "</w:t>
      </w:r>
      <w:r>
        <w:t>else</w:t>
      </w:r>
      <w:r>
        <w:rPr>
          <w:rFonts w:hint="cs"/>
          <w:rtl/>
        </w:rPr>
        <w:t>" حيث تقارن القيم وتعود بنتيجة صواب (</w:t>
      </w:r>
      <w:r>
        <w:t>True</w:t>
      </w:r>
      <w:r>
        <w:rPr>
          <w:rFonts w:hint="cs"/>
          <w:rtl/>
        </w:rPr>
        <w:t>) أو خطأ (</w:t>
      </w:r>
      <w:r>
        <w:t>False</w:t>
      </w:r>
      <w:r>
        <w:rPr>
          <w:rFonts w:hint="cs"/>
          <w:rtl/>
        </w:rPr>
        <w:t>) وبناءً على النتيجة ينفذ البرنامج العمليات المقابلة</w:t>
      </w:r>
    </w:p>
    <w:p w14:paraId="1F728ACB" w14:textId="64F4FEA8" w:rsidR="00975BE9" w:rsidRPr="00975BE9" w:rsidRDefault="00975BE9" w:rsidP="00975BE9">
      <w:pPr>
        <w:jc w:val="center"/>
        <w:rPr>
          <w:rtl/>
        </w:rPr>
      </w:pPr>
      <w:r>
        <w:rPr>
          <w:noProof/>
        </w:rPr>
        <w:drawing>
          <wp:inline distT="0" distB="0" distL="0" distR="0" wp14:anchorId="4E934F53" wp14:editId="5DE554AE">
            <wp:extent cx="5646319" cy="3949700"/>
            <wp:effectExtent l="0" t="0" r="0" b="0"/>
            <wp:docPr id="1158074400" name="صورة 115807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74400" name="صورة 115807440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54851" cy="3955668"/>
                    </a:xfrm>
                    <a:prstGeom prst="rect">
                      <a:avLst/>
                    </a:prstGeom>
                  </pic:spPr>
                </pic:pic>
              </a:graphicData>
            </a:graphic>
          </wp:inline>
        </w:drawing>
      </w:r>
    </w:p>
    <w:p w14:paraId="08435F32" w14:textId="77777777" w:rsidR="00975BE9" w:rsidRDefault="00975BE9" w:rsidP="00975BE9">
      <w:pPr>
        <w:pStyle w:val="1"/>
        <w:rPr>
          <w:rtl/>
          <w:lang w:val="ar-SA"/>
        </w:rPr>
      </w:pPr>
      <w:r>
        <w:rPr>
          <w:rFonts w:hint="cs"/>
          <w:rtl/>
          <w:lang w:val="ar-SA"/>
        </w:rPr>
        <w:t>مقارنة بين معامل الإسناد (</w:t>
      </w:r>
      <w:r w:rsidRPr="00433C29">
        <w:rPr>
          <w:rFonts w:ascii="Arabic UI Display Medium" w:hAnsi="Arabic UI Display Medium" w:cs="Arabic UI Display Medium"/>
          <w:rtl/>
          <w:lang w:val="ar-SA"/>
        </w:rPr>
        <w:t>=</w:t>
      </w:r>
      <w:r>
        <w:rPr>
          <w:rFonts w:hint="cs"/>
          <w:rtl/>
          <w:lang w:val="ar-SA"/>
        </w:rPr>
        <w:t>) ومعامل المساواة (</w:t>
      </w:r>
      <w:r w:rsidRPr="00433C29">
        <w:rPr>
          <w:rFonts w:ascii="Arabic UI Display Medium" w:hAnsi="Arabic UI Display Medium" w:cs="Arabic UI Display Medium"/>
          <w:rtl/>
          <w:lang w:val="ar-SA"/>
        </w:rPr>
        <w:t>==</w:t>
      </w:r>
      <w:r>
        <w:rPr>
          <w:rFonts w:hint="cs"/>
          <w:rtl/>
          <w:lang w:val="ar-SA"/>
        </w:rPr>
        <w:t>):</w:t>
      </w:r>
    </w:p>
    <w:p w14:paraId="1BA7C5A7" w14:textId="77777777" w:rsidR="00975BE9" w:rsidRDefault="00975BE9" w:rsidP="00975BE9">
      <w:pPr>
        <w:rPr>
          <w:rtl/>
        </w:rPr>
      </w:pPr>
      <w:r>
        <w:rPr>
          <w:rFonts w:hint="cs"/>
          <w:rtl/>
        </w:rPr>
        <w:t>معامل الاسناد (=) يغير قيمة المتغير ومعامل المساواة (==) سيقرأ قيمة المتغير ويرى ما أذا كان يساوي شيئاً ما.</w:t>
      </w:r>
    </w:p>
    <w:p w14:paraId="0E564BE5" w14:textId="4063DD38" w:rsidR="00975BE9" w:rsidRPr="00FE56DA" w:rsidRDefault="001C07D2" w:rsidP="00975BE9">
      <w:pPr>
        <w:pStyle w:val="1"/>
        <w:rPr>
          <w:sz w:val="10"/>
          <w:szCs w:val="8"/>
          <w:rtl/>
          <w:lang w:val="ar-SA"/>
        </w:rPr>
      </w:pPr>
      <w:r>
        <w:drawing>
          <wp:anchor distT="0" distB="0" distL="114300" distR="114300" simplePos="0" relativeHeight="251666432" behindDoc="0" locked="0" layoutInCell="1" allowOverlap="1" wp14:anchorId="165183AD" wp14:editId="522A8AEE">
            <wp:simplePos x="0" y="0"/>
            <wp:positionH relativeFrom="margin">
              <wp:align>left</wp:align>
            </wp:positionH>
            <wp:positionV relativeFrom="paragraph">
              <wp:posOffset>194945</wp:posOffset>
            </wp:positionV>
            <wp:extent cx="2599055" cy="155003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99055" cy="1550035"/>
                    </a:xfrm>
                    <a:prstGeom prst="rect">
                      <a:avLst/>
                    </a:prstGeom>
                  </pic:spPr>
                </pic:pic>
              </a:graphicData>
            </a:graphic>
            <wp14:sizeRelH relativeFrom="page">
              <wp14:pctWidth>0</wp14:pctWidth>
            </wp14:sizeRelH>
            <wp14:sizeRelV relativeFrom="page">
              <wp14:pctHeight>0</wp14:pctHeight>
            </wp14:sizeRelV>
          </wp:anchor>
        </w:drawing>
      </w:r>
    </w:p>
    <w:p w14:paraId="1FAA5AD3" w14:textId="1C7E9D43" w:rsidR="00975BE9" w:rsidRDefault="00975BE9" w:rsidP="00975BE9">
      <w:pPr>
        <w:pStyle w:val="1"/>
        <w:rPr>
          <w:rtl/>
          <w:lang w:val="ar-SA"/>
        </w:rPr>
      </w:pPr>
      <w:r>
        <w:rPr>
          <w:rFonts w:hint="cs"/>
          <w:rtl/>
          <w:lang w:val="ar-SA"/>
        </w:rPr>
        <mc:AlternateContent>
          <mc:Choice Requires="wps">
            <w:drawing>
              <wp:anchor distT="0" distB="0" distL="114300" distR="114300" simplePos="0" relativeHeight="251667456" behindDoc="0" locked="0" layoutInCell="1" allowOverlap="1" wp14:anchorId="24CBFA80" wp14:editId="0F8454CA">
                <wp:simplePos x="0" y="0"/>
                <wp:positionH relativeFrom="column">
                  <wp:posOffset>2709350</wp:posOffset>
                </wp:positionH>
                <wp:positionV relativeFrom="paragraph">
                  <wp:posOffset>273685</wp:posOffset>
                </wp:positionV>
                <wp:extent cx="969645" cy="1014095"/>
                <wp:effectExtent l="0" t="0" r="1905" b="0"/>
                <wp:wrapNone/>
                <wp:docPr id="12" name="سهم: لليسار 12">
                  <a:hlinkClick xmlns:a="http://schemas.openxmlformats.org/drawingml/2006/main" r:id="rId21"/>
                </wp:docPr>
                <wp:cNvGraphicFramePr/>
                <a:graphic xmlns:a="http://schemas.openxmlformats.org/drawingml/2006/main">
                  <a:graphicData uri="http://schemas.microsoft.com/office/word/2010/wordprocessingShape">
                    <wps:wsp>
                      <wps:cNvSpPr/>
                      <wps:spPr>
                        <a:xfrm>
                          <a:off x="0" y="0"/>
                          <a:ext cx="969645" cy="1014095"/>
                        </a:xfrm>
                        <a:prstGeom prst="leftArrow">
                          <a:avLst>
                            <a:gd name="adj1" fmla="val 56558"/>
                            <a:gd name="adj2" fmla="val 32854"/>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D86A7" w14:textId="77777777" w:rsidR="00975BE9" w:rsidRPr="001C07D2" w:rsidRDefault="00975BE9" w:rsidP="00975BE9">
                            <w:pPr>
                              <w:spacing w:after="0"/>
                              <w:jc w:val="center"/>
                              <w:rPr>
                                <w:rFonts w:ascii="Arabic UI Display Medium" w:hAnsi="Arabic UI Display Medium" w:cs="Arabic UI Display Medium"/>
                              </w:rPr>
                            </w:pPr>
                            <w:r w:rsidRPr="001C07D2">
                              <w:rPr>
                                <w:rFonts w:ascii="Arabic UI Display Medium" w:hAnsi="Arabic UI Display Medium" w:cs="Arabic UI Display Medium"/>
                                <w:rtl/>
                              </w:rPr>
                              <w:t>المعاملات المنطقية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CBFA8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2" o:spid="_x0000_s1029" type="#_x0000_t66" style="position:absolute;left:0;text-align:left;margin-left:213.35pt;margin-top:21.55pt;width:76.35pt;height:79.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" o:button="t" adj="7096,4692" fillcolor="#00b050" stroked="f" strokeweight="1pt">
                <v:fill o:detectmouseclick="t"/>
                <v:textbox inset="0,0,0,0">
                  <w:txbxContent>
                    <w:p w14:paraId="2F5D86A7" w14:textId="77777777" w:rsidR="00975BE9" w:rsidRPr="001C07D2" w:rsidRDefault="00975BE9" w:rsidP="00975BE9">
                      <w:pPr>
                        <w:spacing w:after="0"/>
                        <w:jc w:val="center"/>
                        <w:rPr>
                          <w:rFonts w:ascii="Arabic UI Display Medium" w:hAnsi="Arabic UI Display Medium" w:cs="Arabic UI Display Medium"/>
                        </w:rPr>
                      </w:pPr>
                      <w:r w:rsidRPr="001C07D2">
                        <w:rPr>
                          <w:rFonts w:ascii="Arabic UI Display Medium" w:hAnsi="Arabic UI Display Medium" w:cs="Arabic UI Display Medium"/>
                          <w:rtl/>
                        </w:rPr>
                        <w:t>المعاملات المنطقية</w:t>
                      </w:r>
                    </w:p>
                  </w:txbxContent>
                </v:textbox>
              </v:shape>
            </w:pict>
          </mc:Fallback>
        </mc:AlternateContent>
      </w:r>
      <w:r>
        <w:rPr>
          <w:rFonts w:hint="cs"/>
          <w:rtl/>
          <w:lang w:val="ar-SA"/>
        </w:rPr>
        <w:t>المعاملات المنطقية في بايثون:</w:t>
      </w:r>
    </w:p>
    <w:p w14:paraId="2D202A83" w14:textId="5ECC499F" w:rsidR="00975BE9" w:rsidRDefault="00975BE9" w:rsidP="008B1DF7">
      <w:pPr>
        <w:ind w:right="6237"/>
        <w:rPr>
          <w:rtl/>
        </w:rPr>
      </w:pPr>
      <w:r>
        <w:rPr>
          <w:rFonts w:hint="cs"/>
          <w:rtl/>
        </w:rPr>
        <w:t>تستخدم لدمج مقارنات متعددة في المعاملات الشرطية وتستخدم لدمج شرطين أو أكثر ولفهم المعاملات المنطقية يجب العودة إلى جدول الحقيقة</w:t>
      </w:r>
    </w:p>
    <w:p w14:paraId="20EAAA0F" w14:textId="658AC316" w:rsidR="008B1DF7" w:rsidRDefault="008B1DF7">
      <w:pPr>
        <w:bidi w:val="0"/>
        <w:spacing w:line="278" w:lineRule="auto"/>
        <w:jc w:val="left"/>
        <w:rPr>
          <w:rtl/>
        </w:rPr>
      </w:pPr>
      <w:r>
        <w:rPr>
          <w:rtl/>
        </w:rPr>
        <w:br w:type="page"/>
      </w:r>
    </w:p>
    <w:p w14:paraId="464AAF24" w14:textId="76F6596E" w:rsidR="008B1DF7" w:rsidRDefault="001C07D2" w:rsidP="008B1DF7">
      <w:pPr>
        <w:pStyle w:val="1"/>
        <w:rPr>
          <w:rtl/>
          <w:lang w:val="ar-SA"/>
        </w:rPr>
      </w:pPr>
      <w:r>
        <w:lastRenderedPageBreak/>
        <w:drawing>
          <wp:anchor distT="0" distB="0" distL="114300" distR="114300" simplePos="0" relativeHeight="251710464" behindDoc="1" locked="0" layoutInCell="1" allowOverlap="1" wp14:anchorId="5E780183" wp14:editId="385D8D50">
            <wp:simplePos x="0" y="0"/>
            <wp:positionH relativeFrom="margin">
              <wp:align>center</wp:align>
            </wp:positionH>
            <wp:positionV relativeFrom="paragraph">
              <wp:posOffset>59397</wp:posOffset>
            </wp:positionV>
            <wp:extent cx="5685693" cy="2911301"/>
            <wp:effectExtent l="0" t="0" r="0" b="381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85693" cy="2911301"/>
                    </a:xfrm>
                    <a:prstGeom prst="rect">
                      <a:avLst/>
                    </a:prstGeom>
                  </pic:spPr>
                </pic:pic>
              </a:graphicData>
            </a:graphic>
            <wp14:sizeRelH relativeFrom="page">
              <wp14:pctWidth>0</wp14:pctWidth>
            </wp14:sizeRelH>
            <wp14:sizeRelV relativeFrom="page">
              <wp14:pctHeight>0</wp14:pctHeight>
            </wp14:sizeRelV>
          </wp:anchor>
        </w:drawing>
      </w:r>
      <w:r w:rsidR="008B1DF7">
        <w:rPr>
          <w:rFonts w:hint="cs"/>
          <w:rtl/>
          <w:lang w:val="ar-SA"/>
        </w:rPr>
        <w:t>جدول الحقيقة:</w:t>
      </w:r>
    </w:p>
    <w:p w14:paraId="5F49492E" w14:textId="3621542E" w:rsidR="001C07D2" w:rsidRDefault="008B1DF7" w:rsidP="001C07D2">
      <w:pPr>
        <w:rPr>
          <w:rtl/>
        </w:rPr>
      </w:pPr>
      <w:r>
        <w:rPr>
          <w:rFonts w:hint="cs"/>
          <w:rtl/>
        </w:rPr>
        <w:t>هو جدول يسرد جميع المدخلات الممكنة للمتغير ويعرض مخرجاته وفقاً للمعامل المنطقي:</w:t>
      </w:r>
      <w:r w:rsidR="001C07D2" w:rsidRPr="001C07D2">
        <w:rPr>
          <w:noProof/>
        </w:rPr>
        <w:t xml:space="preserve"> </w:t>
      </w:r>
    </w:p>
    <w:p w14:paraId="0F2BDCDE" w14:textId="78F99A0E" w:rsidR="001C07D2" w:rsidRDefault="001C07D2" w:rsidP="001C07D2">
      <w:pPr>
        <w:rPr>
          <w:rtl/>
        </w:rPr>
      </w:pPr>
    </w:p>
    <w:p w14:paraId="3AAA45BB" w14:textId="77777777" w:rsidR="001C07D2" w:rsidRDefault="001C07D2" w:rsidP="001C07D2">
      <w:pPr>
        <w:rPr>
          <w:rtl/>
        </w:rPr>
      </w:pPr>
    </w:p>
    <w:p w14:paraId="0097895C" w14:textId="77777777" w:rsidR="001C07D2" w:rsidRDefault="001C07D2" w:rsidP="001C07D2">
      <w:pPr>
        <w:rPr>
          <w:rtl/>
        </w:rPr>
      </w:pPr>
    </w:p>
    <w:p w14:paraId="49853030" w14:textId="77777777" w:rsidR="001C07D2" w:rsidRDefault="001C07D2" w:rsidP="001C07D2">
      <w:pPr>
        <w:rPr>
          <w:rtl/>
        </w:rPr>
      </w:pPr>
    </w:p>
    <w:p w14:paraId="49CD5B69" w14:textId="77777777" w:rsidR="001C07D2" w:rsidRDefault="001C07D2" w:rsidP="001C07D2">
      <w:pPr>
        <w:rPr>
          <w:rtl/>
        </w:rPr>
      </w:pPr>
    </w:p>
    <w:p w14:paraId="28D00A2F" w14:textId="77777777" w:rsidR="001C07D2" w:rsidRDefault="001C07D2" w:rsidP="001C07D2">
      <w:pPr>
        <w:rPr>
          <w:rtl/>
        </w:rPr>
      </w:pPr>
    </w:p>
    <w:p w14:paraId="796C852F" w14:textId="77777777" w:rsidR="001C07D2" w:rsidRDefault="001C07D2" w:rsidP="001C07D2">
      <w:pPr>
        <w:rPr>
          <w:rtl/>
        </w:rPr>
      </w:pPr>
    </w:p>
    <w:p w14:paraId="181C7BED" w14:textId="77777777" w:rsidR="001C07D2" w:rsidRPr="001C07D2" w:rsidRDefault="001C07D2" w:rsidP="001C07D2">
      <w:pPr>
        <w:rPr>
          <w:rtl/>
        </w:rPr>
      </w:pPr>
    </w:p>
    <w:p w14:paraId="79DABA88" w14:textId="31492CD2" w:rsidR="008B1DF7" w:rsidRDefault="008B1DF7" w:rsidP="008B1DF7">
      <w:pPr>
        <w:pStyle w:val="1"/>
        <w:rPr>
          <w:rtl/>
          <w:lang w:val="ar-SA"/>
        </w:rPr>
      </w:pPr>
      <w:r>
        <w:rPr>
          <w:rFonts w:hint="cs"/>
          <w:rtl/>
          <w:lang w:val="ar-SA"/>
        </w:rPr>
        <w:t>أمثلة على المعاملات المنطقية في بايثون:</w:t>
      </w:r>
    </w:p>
    <w:p w14:paraId="5732DE8D" w14:textId="77777777" w:rsidR="008B1DF7" w:rsidRDefault="008B1DF7" w:rsidP="008B1DF7">
      <w:pPr>
        <w:jc w:val="center"/>
        <w:rPr>
          <w:rtl/>
        </w:rPr>
      </w:pPr>
      <w:r>
        <w:rPr>
          <w:noProof/>
        </w:rPr>
        <w:drawing>
          <wp:inline distT="0" distB="0" distL="0" distR="0" wp14:anchorId="292858F8" wp14:editId="4D6BCE08">
            <wp:extent cx="4930140" cy="1487615"/>
            <wp:effectExtent l="0" t="0" r="381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68619" cy="1499225"/>
                    </a:xfrm>
                    <a:prstGeom prst="rect">
                      <a:avLst/>
                    </a:prstGeom>
                  </pic:spPr>
                </pic:pic>
              </a:graphicData>
            </a:graphic>
          </wp:inline>
        </w:drawing>
      </w:r>
    </w:p>
    <w:p w14:paraId="5590BDD5" w14:textId="77777777" w:rsidR="008B1DF7" w:rsidRDefault="008B1DF7" w:rsidP="00A45754">
      <w:pPr>
        <w:pStyle w:val="1"/>
        <w:spacing w:before="0"/>
        <w:rPr>
          <w:rtl/>
          <w:lang w:val="ar-SA"/>
        </w:rPr>
      </w:pPr>
      <w:r>
        <w:rPr>
          <w:rFonts w:hint="cs"/>
          <w:rtl/>
          <w:lang w:val="ar-SA"/>
        </w:rPr>
        <w:t>الجمل الشرطية في بايثون:</w:t>
      </w:r>
    </w:p>
    <w:p w14:paraId="2CCF82D3" w14:textId="77777777" w:rsidR="008B1DF7" w:rsidRDefault="008B1DF7" w:rsidP="008B1DF7">
      <w:pPr>
        <w:rPr>
          <w:rtl/>
        </w:rPr>
      </w:pPr>
      <w:r>
        <w:rPr>
          <w:rFonts w:hint="cs"/>
          <w:rtl/>
        </w:rPr>
        <w:t>تستخدم لاتخاذ القرارات في لغة برمجة بايثون ولإنشاء برامج تستجيب لمدخلات المستخدم أثناء تنفيذها وتعطي نتائج مختلفة بناءً على المدخلات المختلفة</w:t>
      </w:r>
    </w:p>
    <w:p w14:paraId="2FDAA874" w14:textId="77777777" w:rsidR="008B1DF7" w:rsidRDefault="008B1DF7" w:rsidP="00A45754">
      <w:pPr>
        <w:pStyle w:val="1"/>
        <w:spacing w:after="0"/>
        <w:rPr>
          <w:rtl/>
          <w:lang w:val="ar-SA"/>
        </w:rPr>
      </w:pPr>
      <w:r>
        <w:rPr>
          <w:rFonts w:hint="cs"/>
          <w:rtl/>
          <w:lang w:val="ar-SA"/>
        </w:rPr>
        <w:t>أنواع الجمل الشرطية:</w:t>
      </w:r>
    </w:p>
    <w:p w14:paraId="727D2EC6" w14:textId="77777777" w:rsidR="008B1DF7" w:rsidRDefault="008B1DF7" w:rsidP="008B1DF7">
      <w:pPr>
        <w:ind w:left="-61"/>
        <w:jc w:val="left"/>
      </w:pPr>
      <w:r w:rsidRPr="008B1DF7">
        <w:rPr>
          <w:rFonts w:hint="cs"/>
          <w:color w:val="C00000"/>
          <w:rtl/>
        </w:rPr>
        <w:t xml:space="preserve">جملة </w:t>
      </w:r>
      <w:r w:rsidRPr="008B1DF7">
        <w:rPr>
          <w:rFonts w:hint="cs"/>
          <w:color w:val="C00000"/>
          <w:shd w:val="clear" w:color="auto" w:fill="FFF2CC"/>
          <w:rtl/>
        </w:rPr>
        <w:t>"</w:t>
      </w:r>
      <w:r w:rsidRPr="008B1DF7">
        <w:rPr>
          <w:color w:val="C00000"/>
          <w:shd w:val="clear" w:color="auto" w:fill="FFF2CC"/>
        </w:rPr>
        <w:t>if</w:t>
      </w:r>
      <w:r w:rsidRPr="008B1DF7">
        <w:rPr>
          <w:rFonts w:hint="cs"/>
          <w:color w:val="C00000"/>
          <w:shd w:val="clear" w:color="auto" w:fill="FFF2CC"/>
          <w:rtl/>
        </w:rPr>
        <w:t>"</w:t>
      </w:r>
      <w:r w:rsidRPr="008B1DF7">
        <w:rPr>
          <w:rFonts w:hint="cs"/>
          <w:color w:val="C00000"/>
          <w:rtl/>
        </w:rPr>
        <w:t xml:space="preserve"> الشرطية البسيطة: </w:t>
      </w:r>
      <w:r>
        <w:rPr>
          <w:rFonts w:hint="cs"/>
          <w:rtl/>
        </w:rPr>
        <w:t xml:space="preserve">إذا تحقق الشرط فستنفذ العبارة التي تتبع </w:t>
      </w:r>
      <w:r w:rsidRPr="006F5A48">
        <w:rPr>
          <w:color w:val="00B050"/>
        </w:rPr>
        <w:t>if</w:t>
      </w:r>
    </w:p>
    <w:p w14:paraId="47784A74" w14:textId="77777777" w:rsidR="008B1DF7" w:rsidRDefault="008B1DF7" w:rsidP="008B1DF7">
      <w:pPr>
        <w:ind w:left="-61"/>
        <w:jc w:val="left"/>
      </w:pPr>
      <w:r w:rsidRPr="008B1DF7">
        <w:rPr>
          <w:rFonts w:hint="cs"/>
          <w:color w:val="C00000"/>
          <w:rtl/>
        </w:rPr>
        <w:t xml:space="preserve">جملة </w:t>
      </w:r>
      <w:r w:rsidRPr="008B1DF7">
        <w:rPr>
          <w:rFonts w:hint="cs"/>
          <w:color w:val="C00000"/>
          <w:shd w:val="clear" w:color="auto" w:fill="FFF2CC"/>
          <w:rtl/>
        </w:rPr>
        <w:t>"</w:t>
      </w:r>
      <w:r w:rsidRPr="008B1DF7">
        <w:rPr>
          <w:color w:val="C00000"/>
          <w:shd w:val="clear" w:color="auto" w:fill="FFF2CC"/>
        </w:rPr>
        <w:t>if</w:t>
      </w:r>
      <w:r w:rsidRPr="008B1DF7">
        <w:rPr>
          <w:rFonts w:ascii="Times New Roman" w:hAnsi="Times New Roman" w:cs="Times New Roman"/>
          <w:color w:val="C00000"/>
          <w:shd w:val="clear" w:color="auto" w:fill="FFF2CC"/>
        </w:rPr>
        <w:t>…</w:t>
      </w:r>
      <w:r w:rsidRPr="008B1DF7">
        <w:rPr>
          <w:color w:val="C00000"/>
          <w:shd w:val="clear" w:color="auto" w:fill="FFF2CC"/>
        </w:rPr>
        <w:t>else</w:t>
      </w:r>
      <w:r w:rsidRPr="008B1DF7">
        <w:rPr>
          <w:rFonts w:hint="cs"/>
          <w:color w:val="C00000"/>
          <w:shd w:val="clear" w:color="auto" w:fill="FFF2CC"/>
          <w:rtl/>
        </w:rPr>
        <w:t>"</w:t>
      </w:r>
      <w:r w:rsidRPr="008B1DF7">
        <w:rPr>
          <w:rFonts w:hint="cs"/>
          <w:color w:val="C00000"/>
          <w:rtl/>
        </w:rPr>
        <w:t xml:space="preserve"> الشرطية: </w:t>
      </w:r>
      <w:r w:rsidRPr="008B1DF7">
        <w:rPr>
          <w:rFonts w:hint="cs"/>
          <w:spacing w:val="-4"/>
          <w:rtl/>
        </w:rPr>
        <w:t xml:space="preserve">إذا تحقق الشرط فسيتم تنفيذ العبارة التي تتبع </w:t>
      </w:r>
      <w:r w:rsidRPr="006F5A48">
        <w:rPr>
          <w:color w:val="00B050"/>
          <w:spacing w:val="-4"/>
        </w:rPr>
        <w:t>if</w:t>
      </w:r>
      <w:r w:rsidRPr="008B1DF7">
        <w:rPr>
          <w:rFonts w:hint="cs"/>
          <w:spacing w:val="-4"/>
          <w:rtl/>
        </w:rPr>
        <w:t xml:space="preserve"> وإن لم يتحقق سيتم تنفيذ العبارة التي تتبع </w:t>
      </w:r>
      <w:r w:rsidRPr="006F5A48">
        <w:rPr>
          <w:color w:val="00B050"/>
          <w:spacing w:val="-4"/>
        </w:rPr>
        <w:t>else</w:t>
      </w:r>
    </w:p>
    <w:p w14:paraId="6CCD2CF7" w14:textId="77777777" w:rsidR="008B1DF7" w:rsidRDefault="008B1DF7" w:rsidP="008B1DF7">
      <w:pPr>
        <w:ind w:left="-61"/>
        <w:jc w:val="left"/>
        <w:rPr>
          <w:rtl/>
        </w:rPr>
      </w:pPr>
      <w:r w:rsidRPr="008B1DF7">
        <w:rPr>
          <w:rFonts w:hint="cs"/>
          <w:color w:val="C00000"/>
          <w:rtl/>
        </w:rPr>
        <w:t xml:space="preserve">جملة </w:t>
      </w:r>
      <w:r w:rsidRPr="008B1DF7">
        <w:rPr>
          <w:rFonts w:hint="cs"/>
          <w:color w:val="C00000"/>
          <w:shd w:val="clear" w:color="auto" w:fill="FFF2CC"/>
          <w:rtl/>
        </w:rPr>
        <w:t>"</w:t>
      </w:r>
      <w:r w:rsidRPr="008B1DF7">
        <w:rPr>
          <w:color w:val="C00000"/>
          <w:shd w:val="clear" w:color="auto" w:fill="FFF2CC"/>
        </w:rPr>
        <w:t>if</w:t>
      </w:r>
      <w:r w:rsidRPr="008B1DF7">
        <w:rPr>
          <w:rFonts w:ascii="Times New Roman" w:hAnsi="Times New Roman" w:cs="Times New Roman"/>
          <w:color w:val="C00000"/>
          <w:shd w:val="clear" w:color="auto" w:fill="FFF2CC"/>
        </w:rPr>
        <w:t>…</w:t>
      </w:r>
      <w:r w:rsidRPr="008B1DF7">
        <w:rPr>
          <w:color w:val="C00000"/>
          <w:shd w:val="clear" w:color="auto" w:fill="FFF2CC"/>
        </w:rPr>
        <w:t>elif</w:t>
      </w:r>
      <w:r w:rsidRPr="008B1DF7">
        <w:rPr>
          <w:rFonts w:hint="cs"/>
          <w:color w:val="C00000"/>
          <w:shd w:val="clear" w:color="auto" w:fill="FFF2CC"/>
          <w:rtl/>
        </w:rPr>
        <w:t>"</w:t>
      </w:r>
      <w:r w:rsidRPr="008B1DF7">
        <w:rPr>
          <w:rFonts w:hint="cs"/>
          <w:color w:val="C00000"/>
          <w:rtl/>
        </w:rPr>
        <w:t xml:space="preserve">: </w:t>
      </w:r>
      <w:r>
        <w:rPr>
          <w:rFonts w:hint="cs"/>
          <w:rtl/>
        </w:rPr>
        <w:t xml:space="preserve">تحتوي على أكثر من عبارة </w:t>
      </w:r>
      <w:r w:rsidRPr="006F5A48">
        <w:rPr>
          <w:color w:val="00B050"/>
        </w:rPr>
        <w:t>if</w:t>
      </w:r>
      <w:r w:rsidRPr="006F5A48">
        <w:rPr>
          <w:rFonts w:hint="cs"/>
          <w:color w:val="00B050"/>
          <w:rtl/>
        </w:rPr>
        <w:t xml:space="preserve"> </w:t>
      </w:r>
      <w:r>
        <w:rPr>
          <w:rFonts w:hint="cs"/>
          <w:rtl/>
        </w:rPr>
        <w:t xml:space="preserve">شرطية، ويتحقق البرنامج من الشروط واحداً تلو الآخر فإذا تحقق أحد الشروط يتم تنفيذ ما تحت هذا الشرط ويتجاوز باقي الشروط وإذا لم يتحقق أياً من الشروط يتم تنفيذ جملة </w:t>
      </w:r>
      <w:r w:rsidRPr="006F5A48">
        <w:rPr>
          <w:color w:val="00B050"/>
        </w:rPr>
        <w:t>else</w:t>
      </w:r>
    </w:p>
    <w:p w14:paraId="4115B363" w14:textId="6F175F5B" w:rsidR="008B1DF7" w:rsidRDefault="006F5A48" w:rsidP="006F5A48">
      <w:pPr>
        <w:rPr>
          <w:noProof/>
          <w:rtl/>
        </w:rPr>
      </w:pPr>
      <w:r>
        <w:rPr>
          <w:noProof/>
        </w:rPr>
        <w:drawing>
          <wp:inline distT="0" distB="0" distL="0" distR="0" wp14:anchorId="64C01884" wp14:editId="33366C92">
            <wp:extent cx="6391275" cy="1800702"/>
            <wp:effectExtent l="0" t="0" r="0" b="9525"/>
            <wp:docPr id="1317887360"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87360" name="صورة 18"/>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391275" cy="1800702"/>
                    </a:xfrm>
                    <a:prstGeom prst="rect">
                      <a:avLst/>
                    </a:prstGeom>
                    <a:noFill/>
                    <a:ln>
                      <a:noFill/>
                    </a:ln>
                  </pic:spPr>
                </pic:pic>
              </a:graphicData>
            </a:graphic>
          </wp:inline>
        </w:drawing>
      </w:r>
      <w:r w:rsidR="008B1DF7">
        <w:rPr>
          <w:rFonts w:hint="cs"/>
          <w:rtl/>
        </w:rPr>
        <w:t xml:space="preserve"> </w:t>
      </w:r>
    </w:p>
    <w:p w14:paraId="3C594F07" w14:textId="77777777" w:rsidR="008B1DF7" w:rsidRDefault="008B1DF7" w:rsidP="008B1DF7">
      <w:pPr>
        <w:pStyle w:val="1"/>
        <w:rPr>
          <w:rtl/>
          <w:lang w:val="ar-SA"/>
        </w:rPr>
      </w:pPr>
      <w:r>
        <w:rPr>
          <w:rFonts w:hint="cs"/>
          <w:rtl/>
          <w:lang w:val="ar-SA"/>
        </w:rPr>
        <w:lastRenderedPageBreak/>
        <w:t>المسافة البادئة(</w:t>
      </w:r>
      <w:r w:rsidRPr="00EF4185">
        <w:rPr>
          <w:rFonts w:ascii="Arabic UI Display Medium" w:hAnsi="Arabic UI Display Medium" w:cs="Arabic UI Display Medium"/>
        </w:rPr>
        <w:t>Indentation</w:t>
      </w:r>
      <w:r>
        <w:rPr>
          <w:rFonts w:hint="cs"/>
          <w:rtl/>
          <w:lang w:val="ar-SA"/>
        </w:rPr>
        <w:t>):</w:t>
      </w:r>
    </w:p>
    <w:p w14:paraId="49398334" w14:textId="77777777" w:rsidR="008B1DF7" w:rsidRPr="00E44E00" w:rsidRDefault="008B1DF7" w:rsidP="008B1DF7">
      <w:pPr>
        <w:rPr>
          <w:rtl/>
        </w:rPr>
      </w:pPr>
      <w:r>
        <w:rPr>
          <w:rFonts w:hint="cs"/>
          <w:rtl/>
        </w:rPr>
        <w:t>يستخدمها البرنامج للإشارة إلى العبارات المعتمدة على تحقيق الشرط إذا لم تترك مسافة بادئة فستتلقى رسالة خطأ، الأسطر غير المزودة بمسافة بادئة ستنفّذ حتى إذا لم يتحقق الشرط.</w:t>
      </w:r>
    </w:p>
    <w:p w14:paraId="3E6B3C8E" w14:textId="77777777" w:rsidR="008B1DF7" w:rsidRDefault="008B1DF7" w:rsidP="008B1DF7">
      <w:pPr>
        <w:pStyle w:val="1"/>
        <w:rPr>
          <w:rtl/>
          <w:lang w:val="ar-SA"/>
        </w:rPr>
      </w:pPr>
      <w:r>
        <w:rPr>
          <w:rFonts w:hint="cs"/>
          <w:rtl/>
          <w:lang w:val="ar-SA"/>
        </w:rPr>
        <w:t>مفهوم التداخل (</w:t>
      </w:r>
      <w:r w:rsidRPr="00EF4185">
        <w:rPr>
          <w:rFonts w:ascii="Arabic UI Display Medium" w:hAnsi="Arabic UI Display Medium" w:cs="Arabic UI Display Medium"/>
        </w:rPr>
        <w:t>Nesting</w:t>
      </w:r>
      <w:r>
        <w:rPr>
          <w:rFonts w:hint="cs"/>
          <w:rtl/>
          <w:lang w:val="ar-SA"/>
        </w:rPr>
        <w:t>)"</w:t>
      </w:r>
    </w:p>
    <w:p w14:paraId="32FEE52F" w14:textId="77777777" w:rsidR="008B1DF7" w:rsidRDefault="008B1DF7" w:rsidP="008B1DF7">
      <w:pPr>
        <w:rPr>
          <w:rtl/>
        </w:rPr>
      </w:pPr>
      <w:r>
        <w:rPr>
          <w:rFonts w:hint="cs"/>
          <w:rtl/>
        </w:rPr>
        <w:t>مصطلح يستخدم لوصف وضع كائن أو أكثر داخل كائن آخر، وفي برمجة الحاسب، العبارة المتداخلة عبارة موجودة داخل عبارة أخرى في المقطع البرمجي الأساسي، وتستخدم المسافة البادئة لتحديد الشرط الذي تنتمي إليه العبارة.</w:t>
      </w:r>
    </w:p>
    <w:p w14:paraId="77AB0E7E" w14:textId="77777777" w:rsidR="008B1DF7" w:rsidRDefault="008B1DF7" w:rsidP="008B1DF7">
      <w:pPr>
        <w:pStyle w:val="1"/>
        <w:rPr>
          <w:rtl/>
          <w:lang w:val="ar-SA"/>
        </w:rPr>
      </w:pPr>
      <w:r>
        <w:rPr>
          <w:rFonts w:hint="cs"/>
          <w:rtl/>
          <w:lang w:val="ar-SA"/>
        </w:rPr>
        <w:t>الجملة الشرطية "</w:t>
      </w:r>
      <w:r w:rsidRPr="00EF4185">
        <w:rPr>
          <w:rFonts w:ascii="Arabic UI Display Medium" w:hAnsi="Arabic UI Display Medium" w:cs="Arabic UI Display Medium"/>
        </w:rPr>
        <w:t>IF</w:t>
      </w:r>
      <w:r>
        <w:rPr>
          <w:rFonts w:hint="cs"/>
          <w:rtl/>
          <w:lang w:val="ar-SA"/>
        </w:rPr>
        <w:t>" المتداخلة:</w:t>
      </w:r>
    </w:p>
    <w:p w14:paraId="4BED049A" w14:textId="54C0571D" w:rsidR="002A061B" w:rsidRDefault="008B1DF7" w:rsidP="00635012">
      <w:pPr>
        <w:rPr>
          <w:rtl/>
        </w:rPr>
      </w:pPr>
      <w:r>
        <w:rPr>
          <w:rFonts w:hint="cs"/>
          <w:rtl/>
        </w:rPr>
        <w:t xml:space="preserve">عبارة عن جملة </w:t>
      </w:r>
      <w:r>
        <w:t>if</w:t>
      </w:r>
      <w:r>
        <w:rPr>
          <w:rFonts w:hint="cs"/>
          <w:rtl/>
        </w:rPr>
        <w:t xml:space="preserve"> البسيطة تكون موجودة داخل "متداخلة مع" جملة </w:t>
      </w:r>
      <w:r>
        <w:t>if</w:t>
      </w:r>
      <w:r>
        <w:rPr>
          <w:rFonts w:hint="cs"/>
          <w:rtl/>
        </w:rPr>
        <w:t xml:space="preserve"> الأخرى أو جملة </w:t>
      </w:r>
      <w:r>
        <w:t>if…else</w:t>
      </w:r>
      <w:r>
        <w:rPr>
          <w:rFonts w:hint="cs"/>
          <w:rtl/>
        </w:rPr>
        <w:t xml:space="preserve"> الشرطية، ويمكن دمج أي عدد من العبارات في أي مجموعة داخل بعضها البعض.</w:t>
      </w:r>
    </w:p>
    <w:p w14:paraId="775F2080" w14:textId="77777777" w:rsidR="00CB6A96" w:rsidRDefault="00CB6A96" w:rsidP="00CB6A96">
      <w:pPr>
        <w:pStyle w:val="1"/>
        <w:rPr>
          <w:rtl/>
          <w:lang w:val="ar-SA"/>
        </w:rPr>
      </w:pPr>
      <w:r>
        <w:rPr>
          <w:rFonts w:hint="cs"/>
          <w:rtl/>
          <w:lang w:val="ar-SA"/>
        </w:rPr>
        <w:t>الحلقات (</w:t>
      </w:r>
      <w:r w:rsidRPr="00D036E3">
        <w:rPr>
          <w:rFonts w:ascii="Arabic UI Display Medium" w:hAnsi="Arabic UI Display Medium" w:cs="Arabic UI Display Medium"/>
          <w:sz w:val="26"/>
        </w:rPr>
        <w:t>Loops</w:t>
      </w:r>
      <w:r>
        <w:rPr>
          <w:rFonts w:hint="cs"/>
          <w:rtl/>
          <w:lang w:val="ar-SA"/>
        </w:rPr>
        <w:t>):</w:t>
      </w:r>
    </w:p>
    <w:p w14:paraId="176EB5FB" w14:textId="77777777" w:rsidR="00CB6A96" w:rsidRDefault="00CB6A96" w:rsidP="00CB6A96">
      <w:pPr>
        <w:jc w:val="both"/>
        <w:rPr>
          <w:rtl/>
        </w:rPr>
      </w:pPr>
      <w:r>
        <w:rPr>
          <w:rFonts w:hint="cs"/>
          <w:rtl/>
        </w:rPr>
        <w:t>تستخدم هذه الدالة عند الحاجة إلى تكرار مجموعة من الأوامر في النص البرمجي، وتسمح لك بتنفيذ سطر واحد أو مجموعة من المقاطع البرمجية عدة مرات، ويمكنك تحديد عدد التكرارات برقم معين أو ربطها بشرط محدد، ويدعم بايثون نوعين من الحلقات (</w:t>
      </w:r>
      <w:r w:rsidRPr="002E679B">
        <w:rPr>
          <w:rFonts w:ascii="Fira Code Retina" w:hAnsi="Fira Code Retina" w:cs="Fira Code Retina"/>
          <w:b/>
          <w:bCs/>
          <w:color w:val="E97132" w:themeColor="accent2"/>
          <w:sz w:val="22"/>
          <w:szCs w:val="22"/>
          <w:shd w:val="clear" w:color="auto" w:fill="D9F2D0" w:themeFill="accent6" w:themeFillTint="33"/>
        </w:rPr>
        <w:t>for</w:t>
      </w:r>
      <w:r>
        <w:rPr>
          <w:rFonts w:hint="cs"/>
          <w:rtl/>
        </w:rPr>
        <w:t>) و (</w:t>
      </w:r>
      <w:r w:rsidRPr="002E679B">
        <w:rPr>
          <w:rFonts w:ascii="Fira Code Retina" w:hAnsi="Fira Code Retina" w:cs="Fira Code Retina"/>
          <w:b/>
          <w:bCs/>
          <w:color w:val="E97132" w:themeColor="accent2"/>
          <w:sz w:val="22"/>
          <w:szCs w:val="22"/>
          <w:shd w:val="clear" w:color="auto" w:fill="C1E4F5" w:themeFill="accent1" w:themeFillTint="33"/>
        </w:rPr>
        <w:t>while</w:t>
      </w:r>
      <w:r>
        <w:rPr>
          <w:rFonts w:hint="cs"/>
          <w:rtl/>
        </w:rPr>
        <w:t>)</w:t>
      </w:r>
    </w:p>
    <w:p w14:paraId="0D480BD1" w14:textId="77777777" w:rsidR="00CB6A96" w:rsidRDefault="00CB6A96" w:rsidP="00CB6A96">
      <w:pPr>
        <w:pStyle w:val="1"/>
        <w:jc w:val="both"/>
        <w:rPr>
          <w:rtl/>
          <w:lang w:val="ar-SA"/>
        </w:rPr>
      </w:pPr>
      <w:r>
        <w:rPr>
          <w:rFonts w:hint="cs"/>
          <w:rtl/>
          <w:lang w:val="ar-SA"/>
        </w:rPr>
        <w:t>حلقة (</w:t>
      </w:r>
      <w:r w:rsidRPr="00D036E3">
        <w:rPr>
          <w:rFonts w:ascii="Arabic UI Display Medium" w:hAnsi="Arabic UI Display Medium" w:cs="Arabic UI Display Medium"/>
          <w:sz w:val="26"/>
        </w:rPr>
        <w:t>for</w:t>
      </w:r>
      <w:r>
        <w:rPr>
          <w:rFonts w:hint="cs"/>
          <w:rtl/>
          <w:lang w:val="ar-SA"/>
        </w:rPr>
        <w:t>):</w:t>
      </w:r>
    </w:p>
    <w:p w14:paraId="1FFA1C28" w14:textId="77777777" w:rsidR="00CB6A96" w:rsidRPr="00366201" w:rsidRDefault="00CB6A96" w:rsidP="00CB6A96">
      <w:pPr>
        <w:jc w:val="both"/>
        <w:rPr>
          <w:spacing w:val="-4"/>
          <w:rtl/>
        </w:rPr>
      </w:pPr>
      <w:r w:rsidRPr="00366201">
        <w:rPr>
          <w:rFonts w:hint="cs"/>
          <w:spacing w:val="-4"/>
          <w:rtl/>
        </w:rPr>
        <w:t>تستخدم لتكرار مجموعة من الأوامر لعدد محدد من المرات ويكون عدد التكرارات محدداً في قيم</w:t>
      </w:r>
      <w:r w:rsidRPr="00366201">
        <w:rPr>
          <w:rFonts w:hint="cs"/>
          <w:b/>
          <w:bCs/>
          <w:spacing w:val="-4"/>
          <w:rtl/>
        </w:rPr>
        <w:t xml:space="preserve"> </w:t>
      </w:r>
      <w:r w:rsidRPr="00366201">
        <w:rPr>
          <w:rFonts w:ascii="Arabic UI Display Medium" w:hAnsi="Arabic UI Display Medium" w:cs="Arabic UI Display Medium"/>
          <w:spacing w:val="-4"/>
          <w:rtl/>
        </w:rPr>
        <w:t>دالة النطاق</w:t>
      </w:r>
      <w:r w:rsidRPr="00366201">
        <w:rPr>
          <w:rFonts w:hint="cs"/>
          <w:spacing w:val="-4"/>
          <w:rtl/>
        </w:rPr>
        <w:t xml:space="preserve"> (</w:t>
      </w:r>
      <w:r w:rsidRPr="002E679B">
        <w:rPr>
          <w:rFonts w:ascii="Fira Code Retina" w:hAnsi="Fira Code Retina" w:cs="Fira Code Retina"/>
          <w:color w:val="7030A0"/>
          <w:spacing w:val="-4"/>
          <w:sz w:val="22"/>
          <w:szCs w:val="22"/>
        </w:rPr>
        <w:t>range()</w:t>
      </w:r>
      <w:r w:rsidRPr="00366201">
        <w:rPr>
          <w:rFonts w:hint="cs"/>
          <w:spacing w:val="-4"/>
          <w:rtl/>
        </w:rPr>
        <w:t xml:space="preserve">)، ويجب استخدام </w:t>
      </w:r>
      <w:r w:rsidRPr="00366201">
        <w:rPr>
          <w:rFonts w:ascii="Arabic UI Display Medium" w:hAnsi="Arabic UI Display Medium" w:cs="Arabic UI Display Medium"/>
          <w:color w:val="C00000"/>
          <w:spacing w:val="-4"/>
          <w:rtl/>
        </w:rPr>
        <w:t>المسافة البادئة</w:t>
      </w:r>
      <w:r w:rsidRPr="00366201">
        <w:rPr>
          <w:rFonts w:hint="cs"/>
          <w:spacing w:val="-4"/>
          <w:rtl/>
        </w:rPr>
        <w:t xml:space="preserve"> في الحلقات ليتعرف البرنامج على العبارات المضمنة في الحلقة والتي يتم تنفيذها في كل تكرار.</w:t>
      </w:r>
    </w:p>
    <w:p w14:paraId="5916EC18" w14:textId="77777777" w:rsidR="00CB6A96" w:rsidRDefault="00CB6A96" w:rsidP="00CB6A96">
      <w:pPr>
        <w:pStyle w:val="1"/>
        <w:rPr>
          <w:rtl/>
        </w:rPr>
      </w:pPr>
      <w:r>
        <w:rPr>
          <w:rFonts w:hint="cs"/>
          <w:rtl/>
        </w:rPr>
        <w:t>دالة النطاق (</w:t>
      </w:r>
      <w:r w:rsidRPr="00D036E3">
        <w:rPr>
          <w:rFonts w:ascii="Arabic UI Display Medium" w:hAnsi="Arabic UI Display Medium" w:cs="Arabic UI Display Medium"/>
          <w:sz w:val="26"/>
        </w:rPr>
        <w:t>range()</w:t>
      </w:r>
      <w:r>
        <w:rPr>
          <w:rFonts w:hint="cs"/>
          <w:rtl/>
        </w:rPr>
        <w:t>):</w:t>
      </w:r>
    </w:p>
    <w:p w14:paraId="5F6C2C15" w14:textId="77777777" w:rsidR="00CB6A96" w:rsidRDefault="00CB6A96" w:rsidP="00CB6A96">
      <w:pPr>
        <w:jc w:val="both"/>
        <w:rPr>
          <w:rtl/>
        </w:rPr>
      </w:pPr>
      <w:r>
        <w:rPr>
          <w:rFonts w:hint="cs"/>
          <w:rtl/>
        </w:rPr>
        <w:t xml:space="preserve">تستخدم مع الحلقة لتحديد عدد التكرارات ويسمى المتغير الذي يحسب التكرار </w:t>
      </w:r>
      <w:r w:rsidRPr="00D563E7">
        <w:rPr>
          <w:rFonts w:ascii="Arabic UI Display Medium" w:hAnsi="Arabic UI Display Medium" w:cs="Arabic UI Display Medium"/>
          <w:color w:val="C00000"/>
          <w:rtl/>
        </w:rPr>
        <w:t>العداد</w:t>
      </w:r>
      <w:r w:rsidRPr="00AA6E63">
        <w:rPr>
          <w:rFonts w:hint="cs"/>
          <w:b/>
          <w:bCs/>
          <w:color w:val="C00000"/>
          <w:rtl/>
        </w:rPr>
        <w:t xml:space="preserve"> (</w:t>
      </w:r>
      <w:r w:rsidRPr="00AA6E63">
        <w:rPr>
          <w:b/>
          <w:bCs/>
          <w:color w:val="C00000"/>
        </w:rPr>
        <w:t>counter</w:t>
      </w:r>
      <w:r w:rsidRPr="00AA6E63">
        <w:rPr>
          <w:rFonts w:hint="cs"/>
          <w:b/>
          <w:bCs/>
          <w:color w:val="C00000"/>
          <w:rtl/>
        </w:rPr>
        <w:t>)</w:t>
      </w:r>
      <w:r>
        <w:rPr>
          <w:rFonts w:hint="cs"/>
          <w:rtl/>
        </w:rPr>
        <w:t xml:space="preserve"> ويبدأ العد من </w:t>
      </w:r>
      <w:r w:rsidRPr="002E679B">
        <w:rPr>
          <w:rFonts w:ascii="Fira Code Retina" w:hAnsi="Fira Code Retina" w:cs="Fira Code Retina"/>
          <w:sz w:val="22"/>
          <w:szCs w:val="22"/>
        </w:rPr>
        <w:t>0</w:t>
      </w:r>
      <w:r w:rsidRPr="002E679B">
        <w:rPr>
          <w:rFonts w:hint="cs"/>
          <w:sz w:val="22"/>
          <w:szCs w:val="22"/>
          <w:rtl/>
        </w:rPr>
        <w:t xml:space="preserve"> </w:t>
      </w:r>
      <w:r>
        <w:rPr>
          <w:rFonts w:hint="cs"/>
          <w:rtl/>
        </w:rPr>
        <w:t xml:space="preserve">ويزيد بمقدار </w:t>
      </w:r>
      <w:r w:rsidRPr="002E679B">
        <w:rPr>
          <w:rFonts w:ascii="Fira Code Retina" w:hAnsi="Fira Code Retina" w:cs="Fira Code Retina"/>
          <w:sz w:val="22"/>
          <w:szCs w:val="22"/>
        </w:rPr>
        <w:t>1</w:t>
      </w:r>
    </w:p>
    <w:p w14:paraId="53E419E3" w14:textId="2DA4AEBE" w:rsidR="00CB6A96" w:rsidRDefault="000B38AA" w:rsidP="00CB6A96">
      <w:pPr>
        <w:rPr>
          <w:rtl/>
        </w:rPr>
      </w:pPr>
      <w:r>
        <w:rPr>
          <w:noProof/>
          <w14:ligatures w14:val="standardContextual"/>
        </w:rPr>
        <mc:AlternateContent>
          <mc:Choice Requires="wps">
            <w:drawing>
              <wp:anchor distT="0" distB="0" distL="114300" distR="114300" simplePos="0" relativeHeight="251670528" behindDoc="0" locked="0" layoutInCell="1" allowOverlap="1" wp14:anchorId="4916246A" wp14:editId="5CBA923A">
                <wp:simplePos x="0" y="0"/>
                <wp:positionH relativeFrom="column">
                  <wp:posOffset>160020</wp:posOffset>
                </wp:positionH>
                <wp:positionV relativeFrom="paragraph">
                  <wp:posOffset>60960</wp:posOffset>
                </wp:positionV>
                <wp:extent cx="4043680" cy="1097915"/>
                <wp:effectExtent l="19050" t="19050" r="13970" b="26035"/>
                <wp:wrapNone/>
                <wp:docPr id="842705055" name="مستطيل 22"/>
                <wp:cNvGraphicFramePr/>
                <a:graphic xmlns:a="http://schemas.openxmlformats.org/drawingml/2006/main">
                  <a:graphicData uri="http://schemas.microsoft.com/office/word/2010/wordprocessingShape">
                    <wps:wsp>
                      <wps:cNvSpPr/>
                      <wps:spPr>
                        <a:xfrm>
                          <a:off x="0" y="0"/>
                          <a:ext cx="4043680" cy="1097915"/>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9C98A" w14:textId="6E6E79DB" w:rsidR="00CB6A96" w:rsidRPr="002E679B" w:rsidRDefault="00CB6A96" w:rsidP="00D563E7">
                            <w:pPr>
                              <w:bidi w:val="0"/>
                              <w:spacing w:after="0" w:line="276" w:lineRule="auto"/>
                              <w:rPr>
                                <w:rFonts w:ascii="Fira Code Retina" w:hAnsi="Fira Code Retina" w:cs="Fira Code Retina"/>
                                <w:color w:val="FF0000"/>
                                <w:szCs w:val="22"/>
                              </w:rPr>
                            </w:pPr>
                            <w:r w:rsidRPr="002E679B">
                              <w:rPr>
                                <w:rFonts w:ascii="Fira Code Retina" w:hAnsi="Fira Code Retina" w:cs="Fira Code Retina"/>
                                <w:color w:val="FF0000"/>
                                <w:szCs w:val="22"/>
                              </w:rPr>
                              <w:t xml:space="preserve">#i </w:t>
                            </w:r>
                            <w:r w:rsidRPr="002E679B">
                              <w:rPr>
                                <w:rFonts w:ascii="Courier New" w:hAnsi="Courier New" w:cs="Courier New" w:hint="cs"/>
                                <w:color w:val="FF0000"/>
                                <w:szCs w:val="22"/>
                                <w:rtl/>
                              </w:rPr>
                              <w:t>يطبع</w:t>
                            </w:r>
                            <w:r w:rsidRPr="002E679B">
                              <w:rPr>
                                <w:rFonts w:ascii="Fira Code Retina" w:hAnsi="Fira Code Retina" w:cs="Fira Code Retina"/>
                                <w:color w:val="FF0000"/>
                                <w:szCs w:val="22"/>
                                <w:rtl/>
                              </w:rPr>
                              <w:t xml:space="preserve"> </w:t>
                            </w:r>
                            <w:r w:rsidRPr="002E679B">
                              <w:rPr>
                                <w:rFonts w:ascii="Courier New" w:hAnsi="Courier New" w:cs="Courier New" w:hint="cs"/>
                                <w:color w:val="FF0000"/>
                                <w:szCs w:val="22"/>
                                <w:rtl/>
                              </w:rPr>
                              <w:t>قيمة</w:t>
                            </w:r>
                          </w:p>
                          <w:p w14:paraId="00F5A0E8" w14:textId="14953836"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E97132" w:themeColor="accent2"/>
                                <w:szCs w:val="22"/>
                              </w:rPr>
                              <w:t>for</w:t>
                            </w:r>
                            <w:r w:rsidRPr="002E679B">
                              <w:rPr>
                                <w:rFonts w:ascii="Fira Code Retina" w:hAnsi="Fira Code Retina" w:cs="Fira Code Retina"/>
                                <w:color w:val="FFC000"/>
                                <w:szCs w:val="22"/>
                              </w:rPr>
                              <w:t xml:space="preserve"> </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E97132" w:themeColor="accent2"/>
                                <w:szCs w:val="22"/>
                              </w:rPr>
                              <w:t>in</w:t>
                            </w:r>
                            <w:r w:rsidRPr="002E679B">
                              <w:rPr>
                                <w:rFonts w:ascii="Fira Code Retina" w:hAnsi="Fira Code Retina" w:cs="Fira Code Retina"/>
                                <w:color w:val="FFC000"/>
                                <w:szCs w:val="22"/>
                              </w:rPr>
                              <w:t xml:space="preserve"> </w:t>
                            </w:r>
                            <w:r w:rsidRPr="002E679B">
                              <w:rPr>
                                <w:rFonts w:ascii="Fira Code Retina" w:hAnsi="Fira Code Retina" w:cs="Fira Code Retina"/>
                                <w:color w:val="7030A0"/>
                                <w:szCs w:val="22"/>
                              </w:rPr>
                              <w:t xml:space="preserve">range </w:t>
                            </w:r>
                            <w:r w:rsidRPr="002E679B">
                              <w:rPr>
                                <w:rFonts w:ascii="Fira Code Retina" w:hAnsi="Fira Code Retina" w:cs="Fira Code Retina"/>
                                <w:color w:val="000000" w:themeColor="text1"/>
                                <w:szCs w:val="22"/>
                              </w:rPr>
                              <w:t>(5):</w:t>
                            </w:r>
                            <w:r w:rsidRPr="002E679B">
                              <w:rPr>
                                <w:rFonts w:ascii="Fira Code Retina" w:hAnsi="Fira Code Retina" w:cs="Fira Code Retina"/>
                                <w:color w:val="000000" w:themeColor="text1"/>
                                <w:szCs w:val="22"/>
                                <w:rtl/>
                              </w:rPr>
                              <w:t xml:space="preserve">  </w:t>
                            </w:r>
                            <w:r w:rsidRPr="00113A7E">
                              <w:rPr>
                                <w:rFonts w:asciiTheme="minorBidi" w:hAnsiTheme="minorBidi" w:cstheme="minorBidi"/>
                                <w:color w:val="00B0F0"/>
                                <w:szCs w:val="22"/>
                                <w:rtl/>
                              </w:rPr>
                              <w:t>است</w:t>
                            </w:r>
                            <w:r w:rsidR="00D563E7" w:rsidRPr="00113A7E">
                              <w:rPr>
                                <w:rFonts w:asciiTheme="minorBidi" w:hAnsiTheme="minorBidi" w:cstheme="minorBidi"/>
                                <w:color w:val="00B0F0"/>
                                <w:szCs w:val="22"/>
                                <w:rtl/>
                              </w:rPr>
                              <w:t>خ</w:t>
                            </w:r>
                            <w:r w:rsidRPr="00113A7E">
                              <w:rPr>
                                <w:rFonts w:asciiTheme="minorBidi" w:hAnsiTheme="minorBidi" w:cstheme="minorBidi"/>
                                <w:color w:val="00B0F0"/>
                                <w:szCs w:val="22"/>
                                <w:rtl/>
                              </w:rPr>
                              <w:t>دم دالة النطاق لتحديد عدد مرات التنفيذ</w:t>
                            </w:r>
                          </w:p>
                          <w:p w14:paraId="6A2A9BBA" w14:textId="77777777"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7030A0"/>
                                <w:szCs w:val="22"/>
                              </w:rPr>
                              <w:t>print</w:t>
                            </w:r>
                            <w:r w:rsidRPr="002E679B">
                              <w:rPr>
                                <w:rFonts w:ascii="Fira Code Retina" w:hAnsi="Fira Code Retina" w:cs="Fira Code Retina"/>
                                <w:color w:val="000000" w:themeColor="text1"/>
                                <w:szCs w:val="22"/>
                              </w:rPr>
                              <w:t>(</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113A7E">
                              <w:rPr>
                                <w:rFonts w:asciiTheme="minorBidi" w:hAnsiTheme="minorBidi" w:cstheme="minorBidi"/>
                                <w:color w:val="00B0F0"/>
                                <w:szCs w:val="22"/>
                                <w:rtl/>
                              </w:rPr>
                              <w:t>يجب أن تسبق البيانات المتكررة بمسافة بادئة</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6246A" id="مستطيل 22" o:spid="_x0000_s1030" style="position:absolute;left:0;text-align:left;margin-left:12.6pt;margin-top:4.8pt;width:318.4pt;height:86.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" fillcolor="white [3212]" strokecolor="#e4e3d8" strokeweight="3pt">
                <v:textbox inset="2mm,2mm,2mm,2mm">
                  <w:txbxContent>
                    <w:p w14:paraId="6139C98A" w14:textId="6E6E79DB" w:rsidR="00CB6A96" w:rsidRPr="002E679B" w:rsidRDefault="00CB6A96" w:rsidP="00D563E7">
                      <w:pPr>
                        <w:bidi w:val="0"/>
                        <w:spacing w:after="0" w:line="276" w:lineRule="auto"/>
                        <w:rPr>
                          <w:rFonts w:ascii="Fira Code Retina" w:hAnsi="Fira Code Retina" w:cs="Fira Code Retina"/>
                          <w:color w:val="FF0000"/>
                          <w:szCs w:val="22"/>
                        </w:rPr>
                      </w:pPr>
                      <w:r w:rsidRPr="002E679B">
                        <w:rPr>
                          <w:rFonts w:ascii="Fira Code Retina" w:hAnsi="Fira Code Retina" w:cs="Fira Code Retina"/>
                          <w:color w:val="FF0000"/>
                          <w:szCs w:val="22"/>
                        </w:rPr>
                        <w:t xml:space="preserve">#i </w:t>
                      </w:r>
                      <w:r w:rsidRPr="002E679B">
                        <w:rPr>
                          <w:rFonts w:ascii="Courier New" w:hAnsi="Courier New" w:cs="Courier New" w:hint="cs"/>
                          <w:color w:val="FF0000"/>
                          <w:szCs w:val="22"/>
                          <w:rtl/>
                        </w:rPr>
                        <w:t>يطبع</w:t>
                      </w:r>
                      <w:r w:rsidRPr="002E679B">
                        <w:rPr>
                          <w:rFonts w:ascii="Fira Code Retina" w:hAnsi="Fira Code Retina" w:cs="Fira Code Retina"/>
                          <w:color w:val="FF0000"/>
                          <w:szCs w:val="22"/>
                          <w:rtl/>
                        </w:rPr>
                        <w:t xml:space="preserve"> </w:t>
                      </w:r>
                      <w:r w:rsidRPr="002E679B">
                        <w:rPr>
                          <w:rFonts w:ascii="Courier New" w:hAnsi="Courier New" w:cs="Courier New" w:hint="cs"/>
                          <w:color w:val="FF0000"/>
                          <w:szCs w:val="22"/>
                          <w:rtl/>
                        </w:rPr>
                        <w:t>قيمة</w:t>
                      </w:r>
                    </w:p>
                    <w:p w14:paraId="00F5A0E8" w14:textId="14953836"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E97132" w:themeColor="accent2"/>
                          <w:szCs w:val="22"/>
                        </w:rPr>
                        <w:t>for</w:t>
                      </w:r>
                      <w:r w:rsidRPr="002E679B">
                        <w:rPr>
                          <w:rFonts w:ascii="Fira Code Retina" w:hAnsi="Fira Code Retina" w:cs="Fira Code Retina"/>
                          <w:color w:val="FFC000"/>
                          <w:szCs w:val="22"/>
                        </w:rPr>
                        <w:t xml:space="preserve"> </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E97132" w:themeColor="accent2"/>
                          <w:szCs w:val="22"/>
                        </w:rPr>
                        <w:t>in</w:t>
                      </w:r>
                      <w:r w:rsidRPr="002E679B">
                        <w:rPr>
                          <w:rFonts w:ascii="Fira Code Retina" w:hAnsi="Fira Code Retina" w:cs="Fira Code Retina"/>
                          <w:color w:val="FFC000"/>
                          <w:szCs w:val="22"/>
                        </w:rPr>
                        <w:t xml:space="preserve"> </w:t>
                      </w:r>
                      <w:r w:rsidRPr="002E679B">
                        <w:rPr>
                          <w:rFonts w:ascii="Fira Code Retina" w:hAnsi="Fira Code Retina" w:cs="Fira Code Retina"/>
                          <w:color w:val="7030A0"/>
                          <w:szCs w:val="22"/>
                        </w:rPr>
                        <w:t xml:space="preserve">range </w:t>
                      </w:r>
                      <w:r w:rsidRPr="002E679B">
                        <w:rPr>
                          <w:rFonts w:ascii="Fira Code Retina" w:hAnsi="Fira Code Retina" w:cs="Fira Code Retina"/>
                          <w:color w:val="000000" w:themeColor="text1"/>
                          <w:szCs w:val="22"/>
                        </w:rPr>
                        <w:t>(5):</w:t>
                      </w:r>
                      <w:r w:rsidRPr="002E679B">
                        <w:rPr>
                          <w:rFonts w:ascii="Fira Code Retina" w:hAnsi="Fira Code Retina" w:cs="Fira Code Retina"/>
                          <w:color w:val="000000" w:themeColor="text1"/>
                          <w:szCs w:val="22"/>
                          <w:rtl/>
                        </w:rPr>
                        <w:t xml:space="preserve">  </w:t>
                      </w:r>
                      <w:r w:rsidRPr="00113A7E">
                        <w:rPr>
                          <w:rFonts w:asciiTheme="minorBidi" w:hAnsiTheme="minorBidi" w:cstheme="minorBidi"/>
                          <w:color w:val="00B0F0"/>
                          <w:szCs w:val="22"/>
                          <w:rtl/>
                        </w:rPr>
                        <w:t>است</w:t>
                      </w:r>
                      <w:r w:rsidR="00D563E7" w:rsidRPr="00113A7E">
                        <w:rPr>
                          <w:rFonts w:asciiTheme="minorBidi" w:hAnsiTheme="minorBidi" w:cstheme="minorBidi"/>
                          <w:color w:val="00B0F0"/>
                          <w:szCs w:val="22"/>
                          <w:rtl/>
                        </w:rPr>
                        <w:t>خ</w:t>
                      </w:r>
                      <w:r w:rsidRPr="00113A7E">
                        <w:rPr>
                          <w:rFonts w:asciiTheme="minorBidi" w:hAnsiTheme="minorBidi" w:cstheme="minorBidi"/>
                          <w:color w:val="00B0F0"/>
                          <w:szCs w:val="22"/>
                          <w:rtl/>
                        </w:rPr>
                        <w:t>دم دالة النطاق لتحديد عدد مرات التنفيذ</w:t>
                      </w:r>
                    </w:p>
                    <w:p w14:paraId="6A2A9BBA" w14:textId="77777777"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7030A0"/>
                          <w:szCs w:val="22"/>
                        </w:rPr>
                        <w:t>print</w:t>
                      </w:r>
                      <w:r w:rsidRPr="002E679B">
                        <w:rPr>
                          <w:rFonts w:ascii="Fira Code Retina" w:hAnsi="Fira Code Retina" w:cs="Fira Code Retina"/>
                          <w:color w:val="000000" w:themeColor="text1"/>
                          <w:szCs w:val="22"/>
                        </w:rPr>
                        <w:t>(</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113A7E">
                        <w:rPr>
                          <w:rFonts w:asciiTheme="minorBidi" w:hAnsiTheme="minorBidi" w:cstheme="minorBidi"/>
                          <w:color w:val="00B0F0"/>
                          <w:szCs w:val="22"/>
                          <w:rtl/>
                        </w:rPr>
                        <w:t>يجب أن تسبق البيانات المتكررة بمسافة بادئة</w:t>
                      </w:r>
                    </w:p>
                  </w:txbxContent>
                </v:textbox>
              </v:rect>
            </w:pict>
          </mc:Fallback>
        </mc:AlternateContent>
      </w:r>
      <w:r>
        <w:rPr>
          <w:noProof/>
          <w14:ligatures w14:val="standardContextual"/>
        </w:rPr>
        <mc:AlternateContent>
          <mc:Choice Requires="wps">
            <w:drawing>
              <wp:anchor distT="0" distB="0" distL="114300" distR="114300" simplePos="0" relativeHeight="251671552" behindDoc="0" locked="0" layoutInCell="1" allowOverlap="1" wp14:anchorId="364A94E1" wp14:editId="78B5C584">
                <wp:simplePos x="0" y="0"/>
                <wp:positionH relativeFrom="column">
                  <wp:posOffset>4585335</wp:posOffset>
                </wp:positionH>
                <wp:positionV relativeFrom="paragraph">
                  <wp:posOffset>50800</wp:posOffset>
                </wp:positionV>
                <wp:extent cx="1540510" cy="1108710"/>
                <wp:effectExtent l="0" t="0" r="2540" b="0"/>
                <wp:wrapNone/>
                <wp:docPr id="2141163203" name="مستطيل 5"/>
                <wp:cNvGraphicFramePr/>
                <a:graphic xmlns:a="http://schemas.openxmlformats.org/drawingml/2006/main">
                  <a:graphicData uri="http://schemas.microsoft.com/office/word/2010/wordprocessingShape">
                    <wps:wsp>
                      <wps:cNvSpPr/>
                      <wps:spPr>
                        <a:xfrm>
                          <a:off x="0" y="0"/>
                          <a:ext cx="1540510" cy="1108710"/>
                        </a:xfrm>
                        <a:prstGeom prst="rect">
                          <a:avLst/>
                        </a:prstGeom>
                        <a:solidFill>
                          <a:schemeClr val="accent1">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5184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0</w:t>
                            </w:r>
                          </w:p>
                          <w:p w14:paraId="7BA1E5DC"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tl/>
                              </w:rPr>
                              <w:t>1</w:t>
                            </w:r>
                          </w:p>
                          <w:p w14:paraId="0CFC296D"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tl/>
                              </w:rPr>
                              <w:t>2</w:t>
                            </w:r>
                          </w:p>
                          <w:p w14:paraId="40CE01D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p w14:paraId="3A29FE6F"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Pr>
                              <w:t>4</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364A94E1" id="مستطيل 5" o:spid="_x0000_s1031" style="position:absolute;left:0;text-align:left;margin-left:361.05pt;margin-top:4pt;width:121.3pt;height:87.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" fillcolor="#c1e4f5 [660]" stroked="f" strokeweight="3pt">
                <v:textbox inset="2mm,2mm,2mm,2mm">
                  <w:txbxContent>
                    <w:p w14:paraId="7FA5184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0</w:t>
                      </w:r>
                    </w:p>
                    <w:p w14:paraId="7BA1E5DC"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tl/>
                        </w:rPr>
                        <w:t>1</w:t>
                      </w:r>
                    </w:p>
                    <w:p w14:paraId="0CFC296D"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tl/>
                        </w:rPr>
                        <w:t>2</w:t>
                      </w:r>
                    </w:p>
                    <w:p w14:paraId="40CE01D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p w14:paraId="3A29FE6F"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Pr>
                        <w:t>4</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3653A38" wp14:editId="4513E50A">
                <wp:simplePos x="0" y="0"/>
                <wp:positionH relativeFrom="column">
                  <wp:posOffset>4853342</wp:posOffset>
                </wp:positionH>
                <wp:positionV relativeFrom="paragraph">
                  <wp:posOffset>131445</wp:posOffset>
                </wp:positionV>
                <wp:extent cx="1209675" cy="948055"/>
                <wp:effectExtent l="0" t="0" r="9525" b="4445"/>
                <wp:wrapNone/>
                <wp:docPr id="9" name="مستطيل 9"/>
                <wp:cNvGraphicFramePr/>
                <a:graphic xmlns:a="http://schemas.openxmlformats.org/drawingml/2006/main">
                  <a:graphicData uri="http://schemas.microsoft.com/office/word/2010/wordprocessingShape">
                    <wps:wsp>
                      <wps:cNvSpPr/>
                      <wps:spPr>
                        <a:xfrm>
                          <a:off x="0" y="0"/>
                          <a:ext cx="1209675" cy="948055"/>
                        </a:xfrm>
                        <a:prstGeom prst="rect">
                          <a:avLst/>
                        </a:prstGeom>
                        <a:solidFill>
                          <a:schemeClr val="accent1">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1DB60" w14:textId="77777777" w:rsidR="00CB6A96" w:rsidRPr="00D563E7" w:rsidRDefault="00CB6A96" w:rsidP="00CB6A96">
                            <w:pPr>
                              <w:spacing w:after="0" w:line="240" w:lineRule="auto"/>
                              <w:jc w:val="center"/>
                              <w:rPr>
                                <w:color w:val="00B0F0"/>
                                <w:szCs w:val="22"/>
                                <w:rtl/>
                              </w:rPr>
                            </w:pPr>
                            <w:r w:rsidRPr="00D563E7">
                              <w:rPr>
                                <w:color w:val="00B0F0"/>
                                <w:szCs w:val="22"/>
                                <w:rtl/>
                              </w:rPr>
                              <w:t xml:space="preserve">القيمة </w:t>
                            </w:r>
                            <w:r w:rsidRPr="00D563E7">
                              <w:rPr>
                                <w:color w:val="00B0F0"/>
                                <w:szCs w:val="22"/>
                              </w:rPr>
                              <w:t>5</w:t>
                            </w:r>
                            <w:r w:rsidRPr="00D563E7">
                              <w:rPr>
                                <w:color w:val="00B0F0"/>
                                <w:szCs w:val="22"/>
                                <w:rtl/>
                              </w:rPr>
                              <w:t xml:space="preserve"> ليست مدرجة لأن العد يبدأ من </w:t>
                            </w:r>
                            <w:r w:rsidRPr="00D563E7">
                              <w:rPr>
                                <w:color w:val="00B0F0"/>
                                <w:szCs w:val="22"/>
                              </w:rPr>
                              <w:t>0</w:t>
                            </w:r>
                            <w:r w:rsidRPr="00D563E7">
                              <w:rPr>
                                <w:color w:val="00B0F0"/>
                                <w:szCs w:val="22"/>
                                <w:rtl/>
                              </w:rPr>
                              <w:t xml:space="preserve"> ويتوقف قبل الوصول للرقم المحدد</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53A38" id="مستطيل 9" o:spid="_x0000_s1032" style="position:absolute;left:0;text-align:left;margin-left:382.15pt;margin-top:10.35pt;width:95.25pt;height:7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" fillcolor="#c1e4f5 [660]" stroked="f" strokeweight="3pt">
                <v:textbox inset="2mm,2mm,2mm,2mm">
                  <w:txbxContent>
                    <w:p w14:paraId="2BB1DB60" w14:textId="77777777" w:rsidR="00CB6A96" w:rsidRPr="00D563E7" w:rsidRDefault="00CB6A96" w:rsidP="00CB6A96">
                      <w:pPr>
                        <w:spacing w:after="0" w:line="240" w:lineRule="auto"/>
                        <w:jc w:val="center"/>
                        <w:rPr>
                          <w:color w:val="00B0F0"/>
                          <w:szCs w:val="22"/>
                          <w:rtl/>
                        </w:rPr>
                      </w:pPr>
                      <w:r w:rsidRPr="00D563E7">
                        <w:rPr>
                          <w:color w:val="00B0F0"/>
                          <w:szCs w:val="22"/>
                          <w:rtl/>
                        </w:rPr>
                        <w:t xml:space="preserve">القيمة </w:t>
                      </w:r>
                      <w:r w:rsidRPr="00D563E7">
                        <w:rPr>
                          <w:color w:val="00B0F0"/>
                          <w:szCs w:val="22"/>
                        </w:rPr>
                        <w:t>5</w:t>
                      </w:r>
                      <w:r w:rsidRPr="00D563E7">
                        <w:rPr>
                          <w:color w:val="00B0F0"/>
                          <w:szCs w:val="22"/>
                          <w:rtl/>
                        </w:rPr>
                        <w:t xml:space="preserve"> ليست مدرجة لأن العد يبدأ من </w:t>
                      </w:r>
                      <w:r w:rsidRPr="00D563E7">
                        <w:rPr>
                          <w:color w:val="00B0F0"/>
                          <w:szCs w:val="22"/>
                        </w:rPr>
                        <w:t>0</w:t>
                      </w:r>
                      <w:r w:rsidRPr="00D563E7">
                        <w:rPr>
                          <w:color w:val="00B0F0"/>
                          <w:szCs w:val="22"/>
                          <w:rtl/>
                        </w:rPr>
                        <w:t xml:space="preserve"> ويتوقف قبل الوصول للرقم المحدد</w:t>
                      </w:r>
                    </w:p>
                  </w:txbxContent>
                </v:textbox>
              </v:rect>
            </w:pict>
          </mc:Fallback>
        </mc:AlternateContent>
      </w:r>
    </w:p>
    <w:p w14:paraId="70C207C2" w14:textId="62DED870" w:rsidR="00CB6A96" w:rsidRDefault="003B5B42" w:rsidP="00CB6A96">
      <w:pPr>
        <w:rPr>
          <w:rtl/>
        </w:rPr>
      </w:pPr>
      <w:r>
        <w:rPr>
          <w:noProof/>
          <w:rtl/>
          <w:lang w:val="ar-SA"/>
          <w14:ligatures w14:val="standardContextual"/>
        </w:rPr>
        <mc:AlternateContent>
          <mc:Choice Requires="wps">
            <w:drawing>
              <wp:anchor distT="0" distB="0" distL="114300" distR="114300" simplePos="0" relativeHeight="251672576" behindDoc="0" locked="0" layoutInCell="1" allowOverlap="1" wp14:anchorId="1A222984" wp14:editId="706746CC">
                <wp:simplePos x="0" y="0"/>
                <wp:positionH relativeFrom="column">
                  <wp:posOffset>4221517</wp:posOffset>
                </wp:positionH>
                <wp:positionV relativeFrom="paragraph">
                  <wp:posOffset>207645</wp:posOffset>
                </wp:positionV>
                <wp:extent cx="237049" cy="184080"/>
                <wp:effectExtent l="0" t="0" r="0" b="6985"/>
                <wp:wrapNone/>
                <wp:docPr id="2031651214" name="سهم: لليمين 6"/>
                <wp:cNvGraphicFramePr/>
                <a:graphic xmlns:a="http://schemas.openxmlformats.org/drawingml/2006/main">
                  <a:graphicData uri="http://schemas.microsoft.com/office/word/2010/wordprocessingShape">
                    <wps:wsp>
                      <wps:cNvSpPr/>
                      <wps:spPr>
                        <a:xfrm>
                          <a:off x="0" y="0"/>
                          <a:ext cx="237049" cy="184080"/>
                        </a:xfrm>
                        <a:prstGeom prst="rightArrow">
                          <a:avLst/>
                        </a:prstGeom>
                        <a:solidFill>
                          <a:srgbClr val="E4E3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1661E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6" o:spid="_x0000_s1026" type="#_x0000_t13" style="position:absolute;margin-left:332.4pt;margin-top:16.35pt;width:18.65pt;height: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" adj="13213" fillcolor="#e4e3d8" stroked="f" strokeweight="1pt"/>
            </w:pict>
          </mc:Fallback>
        </mc:AlternateContent>
      </w:r>
    </w:p>
    <w:p w14:paraId="5EB085B3" w14:textId="77777777" w:rsidR="00CB6A96" w:rsidRDefault="00CB6A96" w:rsidP="00CB6A96">
      <w:pPr>
        <w:pStyle w:val="1"/>
        <w:rPr>
          <w:rtl/>
        </w:rPr>
      </w:pPr>
    </w:p>
    <w:p w14:paraId="35061758" w14:textId="77777777" w:rsidR="00CB6A96" w:rsidRPr="00366201" w:rsidRDefault="00CB6A96" w:rsidP="00CB6A96">
      <w:pPr>
        <w:pStyle w:val="1"/>
        <w:rPr>
          <w:sz w:val="6"/>
          <w:szCs w:val="6"/>
          <w:rtl/>
        </w:rPr>
      </w:pPr>
    </w:p>
    <w:p w14:paraId="45BA5359" w14:textId="1C695F92" w:rsidR="00CB6A96" w:rsidRDefault="00012D25" w:rsidP="00CB6A96">
      <w:pPr>
        <w:rPr>
          <w:rtl/>
        </w:rPr>
      </w:pPr>
      <w:r>
        <w:rPr>
          <w:noProof/>
          <w:rtl/>
          <w:lang w:val="ar-SA"/>
          <w14:ligatures w14:val="standardContextual"/>
        </w:rPr>
        <mc:AlternateContent>
          <mc:Choice Requires="wps">
            <w:drawing>
              <wp:anchor distT="0" distB="0" distL="114300" distR="114300" simplePos="0" relativeHeight="251680768" behindDoc="0" locked="0" layoutInCell="1" allowOverlap="1" wp14:anchorId="1683E3EA" wp14:editId="5A62D5E6">
                <wp:simplePos x="0" y="0"/>
                <wp:positionH relativeFrom="column">
                  <wp:posOffset>131445</wp:posOffset>
                </wp:positionH>
                <wp:positionV relativeFrom="paragraph">
                  <wp:posOffset>168910</wp:posOffset>
                </wp:positionV>
                <wp:extent cx="261620" cy="719455"/>
                <wp:effectExtent l="0" t="0" r="5080" b="4445"/>
                <wp:wrapNone/>
                <wp:docPr id="690037465" name="مستطيل 457367673"/>
                <wp:cNvGraphicFramePr/>
                <a:graphic xmlns:a="http://schemas.openxmlformats.org/drawingml/2006/main">
                  <a:graphicData uri="http://schemas.microsoft.com/office/word/2010/wordprocessingShape">
                    <wps:wsp>
                      <wps:cNvSpPr/>
                      <wps:spPr>
                        <a:xfrm>
                          <a:off x="0" y="0"/>
                          <a:ext cx="261620" cy="719455"/>
                        </a:xfrm>
                        <a:prstGeom prst="rect">
                          <a:avLst/>
                        </a:prstGeom>
                        <a:solidFill>
                          <a:schemeClr val="accent2">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EACA46"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1</w:t>
                            </w:r>
                          </w:p>
                          <w:p w14:paraId="0F5EA87D"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anchor>
            </w:drawing>
          </mc:Choice>
          <mc:Fallback>
            <w:pict>
              <v:rect w14:anchorId="1683E3EA" id="مستطيل 457367673" o:spid="_x0000_s1033" style="position:absolute;left:0;text-align:left;margin-left:10.35pt;margin-top:13.3pt;width:20.6pt;height:56.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" fillcolor="#fae2d5 [661]" stroked="f" strokeweight="3pt">
                <v:textbox inset="2mm,2mm,2mm,2mm">
                  <w:txbxContent>
                    <w:p w14:paraId="09EACA46"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1</w:t>
                      </w:r>
                    </w:p>
                    <w:p w14:paraId="0F5EA87D"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txbxContent>
                </v:textbox>
              </v:rect>
            </w:pict>
          </mc:Fallback>
        </mc:AlternateContent>
      </w:r>
      <w:r w:rsidR="00D563E7">
        <w:rPr>
          <w:noProof/>
          <w:rtl/>
          <w:lang w:val="ar-SA"/>
          <w14:ligatures w14:val="standardContextual"/>
        </w:rPr>
        <mc:AlternateContent>
          <mc:Choice Requires="wps">
            <w:drawing>
              <wp:anchor distT="0" distB="0" distL="114300" distR="114300" simplePos="0" relativeHeight="251677696" behindDoc="0" locked="0" layoutInCell="1" allowOverlap="1" wp14:anchorId="0A24D5E8" wp14:editId="56582B5B">
                <wp:simplePos x="0" y="0"/>
                <wp:positionH relativeFrom="column">
                  <wp:posOffset>3472033</wp:posOffset>
                </wp:positionH>
                <wp:positionV relativeFrom="paragraph">
                  <wp:posOffset>168910</wp:posOffset>
                </wp:positionV>
                <wp:extent cx="261397" cy="719263"/>
                <wp:effectExtent l="0" t="0" r="5715" b="5080"/>
                <wp:wrapNone/>
                <wp:docPr id="2002846471" name="مستطيل 1557136989"/>
                <wp:cNvGraphicFramePr/>
                <a:graphic xmlns:a="http://schemas.openxmlformats.org/drawingml/2006/main">
                  <a:graphicData uri="http://schemas.microsoft.com/office/word/2010/wordprocessingShape">
                    <wps:wsp>
                      <wps:cNvSpPr/>
                      <wps:spPr>
                        <a:xfrm>
                          <a:off x="0" y="0"/>
                          <a:ext cx="261397" cy="719263"/>
                        </a:xfrm>
                        <a:prstGeom prst="rect">
                          <a:avLst/>
                        </a:prstGeom>
                        <a:solidFill>
                          <a:schemeClr val="accent2">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D6F81"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tl/>
                              </w:rPr>
                              <w:t>2</w:t>
                            </w:r>
                          </w:p>
                          <w:p w14:paraId="4CFB6AA0"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3</w:t>
                            </w:r>
                          </w:p>
                          <w:p w14:paraId="64364FE5"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4</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0A24D5E8" id="مستطيل 1557136989" o:spid="_x0000_s1034" style="position:absolute;left:0;text-align:left;margin-left:273.4pt;margin-top:13.3pt;width:20.6pt;height:56.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" fillcolor="#fae2d5 [661]" stroked="f" strokeweight="3pt">
                <v:textbox inset="2mm,2mm,2mm,2mm">
                  <w:txbxContent>
                    <w:p w14:paraId="008D6F81" w14:textId="77777777" w:rsidR="00CB6A96" w:rsidRPr="002E679B" w:rsidRDefault="00CB6A96" w:rsidP="00CB6A96">
                      <w:pPr>
                        <w:bidi w:val="0"/>
                        <w:spacing w:after="0" w:line="240" w:lineRule="auto"/>
                        <w:rPr>
                          <w:rFonts w:ascii="Fira Code Retina" w:hAnsi="Fira Code Retina" w:cs="Times New Roman"/>
                          <w:color w:val="000000" w:themeColor="text1"/>
                          <w:szCs w:val="22"/>
                          <w:rtl/>
                        </w:rPr>
                      </w:pPr>
                      <w:r w:rsidRPr="002E679B">
                        <w:rPr>
                          <w:rFonts w:ascii="Fira Code Retina" w:hAnsi="Fira Code Retina" w:cs="Fira Code Retina"/>
                          <w:color w:val="000000" w:themeColor="text1"/>
                          <w:szCs w:val="22"/>
                          <w:rtl/>
                        </w:rPr>
                        <w:t>2</w:t>
                      </w:r>
                    </w:p>
                    <w:p w14:paraId="4CFB6AA0"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3</w:t>
                      </w:r>
                    </w:p>
                    <w:p w14:paraId="64364FE5"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4</w:t>
                      </w:r>
                    </w:p>
                  </w:txbxContent>
                </v:textbox>
              </v:rect>
            </w:pict>
          </mc:Fallback>
        </mc:AlternateContent>
      </w:r>
      <w:r w:rsidR="00D563E7">
        <w:rPr>
          <w:noProof/>
          <w:rtl/>
          <w:lang w:val="ar-SA"/>
          <w14:ligatures w14:val="standardContextual"/>
        </w:rPr>
        <mc:AlternateContent>
          <mc:Choice Requires="wps">
            <w:drawing>
              <wp:anchor distT="0" distB="0" distL="114300" distR="114300" simplePos="0" relativeHeight="251676672" behindDoc="0" locked="0" layoutInCell="1" allowOverlap="1" wp14:anchorId="69B46AA1" wp14:editId="27467DE3">
                <wp:simplePos x="0" y="0"/>
                <wp:positionH relativeFrom="column">
                  <wp:posOffset>3300046</wp:posOffset>
                </wp:positionH>
                <wp:positionV relativeFrom="paragraph">
                  <wp:posOffset>25693</wp:posOffset>
                </wp:positionV>
                <wp:extent cx="2826581" cy="1057910"/>
                <wp:effectExtent l="0" t="0" r="0" b="8890"/>
                <wp:wrapNone/>
                <wp:docPr id="1925843022" name="مستطيل: زوايا مستديرة 1762548533"/>
                <wp:cNvGraphicFramePr/>
                <a:graphic xmlns:a="http://schemas.openxmlformats.org/drawingml/2006/main">
                  <a:graphicData uri="http://schemas.microsoft.com/office/word/2010/wordprocessingShape">
                    <wps:wsp>
                      <wps:cNvSpPr/>
                      <wps:spPr>
                        <a:xfrm>
                          <a:off x="0" y="0"/>
                          <a:ext cx="2826581" cy="1057910"/>
                        </a:xfrm>
                        <a:prstGeom prst="roundRect">
                          <a:avLst>
                            <a:gd name="adj" fmla="val 5833"/>
                          </a:avLst>
                        </a:prstGeom>
                        <a:solidFill>
                          <a:schemeClr val="accent6">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2B3EC" w14:textId="77777777" w:rsidR="00CB6A96" w:rsidRPr="00D563E7" w:rsidRDefault="00CB6A96" w:rsidP="00CB6A96">
                            <w:pPr>
                              <w:ind w:right="709"/>
                              <w:rPr>
                                <w:color w:val="C00000"/>
                                <w:rtl/>
                              </w:rPr>
                            </w:pPr>
                            <w:r w:rsidRPr="00D563E7">
                              <w:rPr>
                                <w:color w:val="C00000"/>
                                <w:rtl/>
                              </w:rPr>
                              <w:t xml:space="preserve">يمكنك تحديد مقدار البداية بإضافة قيمة، فمثلاً في النطاق </w:t>
                            </w:r>
                            <w:r w:rsidRPr="00D563E7">
                              <w:rPr>
                                <w:color w:val="7030A0"/>
                                <w:szCs w:val="22"/>
                              </w:rPr>
                              <w:t>range(2,5)</w:t>
                            </w:r>
                            <w:r w:rsidRPr="00D563E7">
                              <w:rPr>
                                <w:color w:val="7030A0"/>
                                <w:szCs w:val="22"/>
                                <w:rtl/>
                              </w:rPr>
                              <w:t xml:space="preserve"> </w:t>
                            </w:r>
                            <w:r w:rsidRPr="00D563E7">
                              <w:rPr>
                                <w:color w:val="C00000"/>
                                <w:rtl/>
                              </w:rPr>
                              <w:t xml:space="preserve">يبدأ العد من </w:t>
                            </w:r>
                            <w:r w:rsidRPr="00D563E7">
                              <w:rPr>
                                <w:color w:val="C00000"/>
                              </w:rPr>
                              <w:t>2</w:t>
                            </w:r>
                            <w:r w:rsidRPr="00D563E7">
                              <w:rPr>
                                <w:color w:val="C00000"/>
                                <w:rtl/>
                              </w:rPr>
                              <w:t xml:space="preserve"> وينتهي عند </w:t>
                            </w:r>
                            <w:r w:rsidRPr="00D563E7">
                              <w:rPr>
                                <w:color w:val="C00000"/>
                              </w:rPr>
                              <w:t>4</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B46AA1" id="مستطيل: زوايا مستديرة 1762548533" o:spid="_x0000_s1035" style="position:absolute;left:0;text-align:left;margin-left:259.85pt;margin-top:2pt;width:222.55pt;height:83.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8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" fillcolor="#d9f2d0 [665]" stroked="f" strokeweight="3pt">
                <v:stroke joinstyle="miter"/>
                <v:textbox inset="2mm,2mm,2mm,2mm">
                  <w:txbxContent>
                    <w:p w14:paraId="7812B3EC" w14:textId="77777777" w:rsidR="00CB6A96" w:rsidRPr="00D563E7" w:rsidRDefault="00CB6A96" w:rsidP="00CB6A96">
                      <w:pPr>
                        <w:ind w:right="709"/>
                        <w:rPr>
                          <w:color w:val="C00000"/>
                          <w:rtl/>
                        </w:rPr>
                      </w:pPr>
                      <w:r w:rsidRPr="00D563E7">
                        <w:rPr>
                          <w:color w:val="C00000"/>
                          <w:rtl/>
                        </w:rPr>
                        <w:t xml:space="preserve">يمكنك تحديد مقدار البداية بإضافة قيمة، فمثلاً في النطاق </w:t>
                      </w:r>
                      <w:r w:rsidRPr="00D563E7">
                        <w:rPr>
                          <w:color w:val="7030A0"/>
                          <w:szCs w:val="22"/>
                        </w:rPr>
                        <w:t>range(2,5)</w:t>
                      </w:r>
                      <w:r w:rsidRPr="00D563E7">
                        <w:rPr>
                          <w:color w:val="7030A0"/>
                          <w:szCs w:val="22"/>
                          <w:rtl/>
                        </w:rPr>
                        <w:t xml:space="preserve"> </w:t>
                      </w:r>
                      <w:r w:rsidRPr="00D563E7">
                        <w:rPr>
                          <w:color w:val="C00000"/>
                          <w:rtl/>
                        </w:rPr>
                        <w:t xml:space="preserve">يبدأ العد من </w:t>
                      </w:r>
                      <w:r w:rsidRPr="00D563E7">
                        <w:rPr>
                          <w:color w:val="C00000"/>
                        </w:rPr>
                        <w:t>2</w:t>
                      </w:r>
                      <w:r w:rsidRPr="00D563E7">
                        <w:rPr>
                          <w:color w:val="C00000"/>
                          <w:rtl/>
                        </w:rPr>
                        <w:t xml:space="preserve"> وينتهي عند </w:t>
                      </w:r>
                      <w:r w:rsidRPr="00D563E7">
                        <w:rPr>
                          <w:color w:val="C00000"/>
                        </w:rPr>
                        <w:t>4</w:t>
                      </w:r>
                    </w:p>
                  </w:txbxContent>
                </v:textbox>
              </v:roundrect>
            </w:pict>
          </mc:Fallback>
        </mc:AlternateContent>
      </w:r>
      <w:r w:rsidR="00D563E7">
        <w:rPr>
          <w:noProof/>
          <w:rtl/>
          <w:lang w:val="ar-SA"/>
          <w14:ligatures w14:val="standardContextual"/>
        </w:rPr>
        <mc:AlternateContent>
          <mc:Choice Requires="wps">
            <w:drawing>
              <wp:anchor distT="0" distB="0" distL="114300" distR="114300" simplePos="0" relativeHeight="251679744" behindDoc="0" locked="0" layoutInCell="1" allowOverlap="1" wp14:anchorId="40C1D1FC" wp14:editId="0F841D40">
                <wp:simplePos x="0" y="0"/>
                <wp:positionH relativeFrom="margin">
                  <wp:align>left</wp:align>
                </wp:positionH>
                <wp:positionV relativeFrom="paragraph">
                  <wp:posOffset>25693</wp:posOffset>
                </wp:positionV>
                <wp:extent cx="3118338" cy="1057910"/>
                <wp:effectExtent l="0" t="0" r="6350" b="8890"/>
                <wp:wrapNone/>
                <wp:docPr id="1875707639" name="مستطيل: زوايا مستديرة 1659805249"/>
                <wp:cNvGraphicFramePr/>
                <a:graphic xmlns:a="http://schemas.openxmlformats.org/drawingml/2006/main">
                  <a:graphicData uri="http://schemas.microsoft.com/office/word/2010/wordprocessingShape">
                    <wps:wsp>
                      <wps:cNvSpPr/>
                      <wps:spPr>
                        <a:xfrm>
                          <a:off x="0" y="0"/>
                          <a:ext cx="3118338" cy="1057910"/>
                        </a:xfrm>
                        <a:prstGeom prst="roundRect">
                          <a:avLst>
                            <a:gd name="adj" fmla="val 7110"/>
                          </a:avLst>
                        </a:prstGeom>
                        <a:solidFill>
                          <a:schemeClr val="accent4">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3EC58" w14:textId="3F4AC43D" w:rsidR="00CB6A96" w:rsidRPr="00D563E7" w:rsidRDefault="00CB6A96" w:rsidP="00012D25">
                            <w:pPr>
                              <w:ind w:right="567"/>
                              <w:jc w:val="both"/>
                              <w:rPr>
                                <w:color w:val="C00000"/>
                                <w:sz w:val="22"/>
                                <w:szCs w:val="22"/>
                                <w:rtl/>
                              </w:rPr>
                            </w:pPr>
                            <w:r w:rsidRPr="00D563E7">
                              <w:rPr>
                                <w:color w:val="C00000"/>
                                <w:sz w:val="22"/>
                                <w:szCs w:val="22"/>
                                <w:rtl/>
                              </w:rPr>
                              <w:t xml:space="preserve">القيمة </w:t>
                            </w:r>
                            <w:r w:rsidR="00D563E7">
                              <w:rPr>
                                <w:rFonts w:hint="cs"/>
                                <w:color w:val="C00000"/>
                                <w:sz w:val="22"/>
                                <w:szCs w:val="22"/>
                                <w:rtl/>
                              </w:rPr>
                              <w:t>التلقائية</w:t>
                            </w:r>
                            <w:r w:rsidRPr="00D563E7">
                              <w:rPr>
                                <w:color w:val="C00000"/>
                                <w:sz w:val="22"/>
                                <w:szCs w:val="22"/>
                                <w:rtl/>
                              </w:rPr>
                              <w:t xml:space="preserve"> للزيادة في دالة النطاق هي </w:t>
                            </w:r>
                            <w:r w:rsidRPr="00D563E7">
                              <w:rPr>
                                <w:color w:val="C00000"/>
                                <w:sz w:val="22"/>
                                <w:szCs w:val="22"/>
                              </w:rPr>
                              <w:t>1</w:t>
                            </w:r>
                            <w:r w:rsidRPr="00D563E7">
                              <w:rPr>
                                <w:color w:val="C00000"/>
                                <w:sz w:val="22"/>
                                <w:szCs w:val="22"/>
                                <w:rtl/>
                              </w:rPr>
                              <w:t xml:space="preserve"> ويمكن تغيير هذه القيمة بإضافة قيمة ثالثة لدالة </w:t>
                            </w:r>
                            <w:r w:rsidR="00D563E7">
                              <w:rPr>
                                <w:rFonts w:hint="cs"/>
                                <w:color w:val="C00000"/>
                                <w:sz w:val="22"/>
                                <w:szCs w:val="22"/>
                                <w:rtl/>
                              </w:rPr>
                              <w:t>النطاق</w:t>
                            </w:r>
                            <w:r w:rsidR="00012D25">
                              <w:rPr>
                                <w:rFonts w:hint="cs"/>
                                <w:color w:val="C00000"/>
                                <w:sz w:val="22"/>
                                <w:szCs w:val="22"/>
                                <w:rtl/>
                              </w:rPr>
                              <w:t xml:space="preserve"> تسمى </w:t>
                            </w:r>
                            <w:r w:rsidRPr="00D563E7">
                              <w:rPr>
                                <w:color w:val="C00000"/>
                                <w:sz w:val="22"/>
                                <w:szCs w:val="22"/>
                                <w:rtl/>
                              </w:rPr>
                              <w:t>"</w:t>
                            </w:r>
                            <w:r w:rsidRPr="00D563E7">
                              <w:rPr>
                                <w:color w:val="EB0E6E"/>
                                <w:sz w:val="22"/>
                                <w:szCs w:val="22"/>
                                <w:u w:val="single"/>
                                <w:rtl/>
                              </w:rPr>
                              <w:t>الخ</w:t>
                            </w:r>
                            <w:r w:rsidR="00D563E7" w:rsidRPr="00D563E7">
                              <w:rPr>
                                <w:color w:val="EB0E6E"/>
                                <w:sz w:val="22"/>
                                <w:szCs w:val="22"/>
                                <w:u w:val="single"/>
                                <w:rtl/>
                              </w:rPr>
                              <w:t>ط</w:t>
                            </w:r>
                            <w:r w:rsidRPr="00D563E7">
                              <w:rPr>
                                <w:color w:val="EB0E6E"/>
                                <w:sz w:val="22"/>
                                <w:szCs w:val="22"/>
                                <w:u w:val="single"/>
                                <w:rtl/>
                              </w:rPr>
                              <w:t>وة</w:t>
                            </w:r>
                            <w:r w:rsidRPr="00D563E7">
                              <w:rPr>
                                <w:color w:val="C00000"/>
                                <w:sz w:val="22"/>
                                <w:szCs w:val="22"/>
                                <w:rtl/>
                              </w:rPr>
                              <w:t xml:space="preserve">"، فمثلاً في النطاق </w:t>
                            </w:r>
                            <w:r w:rsidRPr="00D563E7">
                              <w:rPr>
                                <w:color w:val="7030A0"/>
                                <w:sz w:val="22"/>
                                <w:szCs w:val="22"/>
                              </w:rPr>
                              <w:t>range(1,5,</w:t>
                            </w:r>
                            <w:r w:rsidRPr="00D563E7">
                              <w:rPr>
                                <w:b/>
                                <w:bCs/>
                                <w:color w:val="EB0E6E"/>
                                <w:sz w:val="22"/>
                                <w:szCs w:val="22"/>
                              </w:rPr>
                              <w:t>2</w:t>
                            </w:r>
                            <w:r w:rsidRPr="00D563E7">
                              <w:rPr>
                                <w:color w:val="7030A0"/>
                                <w:sz w:val="22"/>
                                <w:szCs w:val="22"/>
                              </w:rPr>
                              <w:t>)</w:t>
                            </w:r>
                            <w:r w:rsidRPr="00D563E7">
                              <w:rPr>
                                <w:color w:val="7030A0"/>
                                <w:sz w:val="22"/>
                                <w:szCs w:val="22"/>
                                <w:rtl/>
                              </w:rPr>
                              <w:t xml:space="preserve"> </w:t>
                            </w:r>
                            <w:r w:rsidRPr="00D563E7">
                              <w:rPr>
                                <w:color w:val="C00000"/>
                                <w:sz w:val="22"/>
                                <w:szCs w:val="22"/>
                                <w:rtl/>
                              </w:rPr>
                              <w:t xml:space="preserve">يبدأ العد من </w:t>
                            </w:r>
                            <w:r w:rsidRPr="00D563E7">
                              <w:rPr>
                                <w:color w:val="C00000"/>
                                <w:sz w:val="22"/>
                                <w:szCs w:val="22"/>
                              </w:rPr>
                              <w:t>1</w:t>
                            </w:r>
                            <w:r w:rsidRPr="00D563E7">
                              <w:rPr>
                                <w:color w:val="C00000"/>
                                <w:sz w:val="22"/>
                                <w:szCs w:val="22"/>
                                <w:rtl/>
                              </w:rPr>
                              <w:t xml:space="preserve"> وينتهي عند </w:t>
                            </w:r>
                            <w:r w:rsidRPr="00D563E7">
                              <w:rPr>
                                <w:color w:val="C00000"/>
                                <w:sz w:val="22"/>
                                <w:szCs w:val="22"/>
                              </w:rPr>
                              <w:t>4</w:t>
                            </w:r>
                            <w:r w:rsidRPr="00D563E7">
                              <w:rPr>
                                <w:color w:val="C00000"/>
                                <w:sz w:val="22"/>
                                <w:szCs w:val="22"/>
                                <w:rtl/>
                              </w:rPr>
                              <w:t xml:space="preserve"> ويزداد بمقدار </w:t>
                            </w:r>
                            <w:r w:rsidRPr="00D563E7">
                              <w:rPr>
                                <w:color w:val="C00000"/>
                                <w:sz w:val="22"/>
                                <w:szCs w:val="22"/>
                              </w:rPr>
                              <w:t>2</w:t>
                            </w:r>
                          </w:p>
                          <w:p w14:paraId="35AEB1E1" w14:textId="77777777" w:rsidR="00CB6A96" w:rsidRDefault="00CB6A96" w:rsidP="00012D25">
                            <w:pPr>
                              <w:ind w:right="567"/>
                              <w:jc w:val="both"/>
                            </w:pP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0C1D1FC" id="مستطيل: زوايا مستديرة 1659805249" o:spid="_x0000_s1036" style="position:absolute;left:0;text-align:left;margin-left:0;margin-top:2pt;width:245.55pt;height:83.3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4660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" fillcolor="#caedfb [663]" stroked="f" strokeweight="3pt">
                <v:stroke joinstyle="miter"/>
                <v:textbox inset="2mm,2mm,2mm,2mm">
                  <w:txbxContent>
                    <w:p w14:paraId="12A3EC58" w14:textId="3F4AC43D" w:rsidR="00CB6A96" w:rsidRPr="00D563E7" w:rsidRDefault="00CB6A96" w:rsidP="00012D25">
                      <w:pPr>
                        <w:ind w:right="567"/>
                        <w:jc w:val="both"/>
                        <w:rPr>
                          <w:color w:val="C00000"/>
                          <w:sz w:val="22"/>
                          <w:szCs w:val="22"/>
                          <w:rtl/>
                        </w:rPr>
                      </w:pPr>
                      <w:r w:rsidRPr="00D563E7">
                        <w:rPr>
                          <w:color w:val="C00000"/>
                          <w:sz w:val="22"/>
                          <w:szCs w:val="22"/>
                          <w:rtl/>
                        </w:rPr>
                        <w:t xml:space="preserve">القيمة </w:t>
                      </w:r>
                      <w:r w:rsidR="00D563E7">
                        <w:rPr>
                          <w:rFonts w:hint="cs"/>
                          <w:color w:val="C00000"/>
                          <w:sz w:val="22"/>
                          <w:szCs w:val="22"/>
                          <w:rtl/>
                        </w:rPr>
                        <w:t>التلقائية</w:t>
                      </w:r>
                      <w:r w:rsidRPr="00D563E7">
                        <w:rPr>
                          <w:color w:val="C00000"/>
                          <w:sz w:val="22"/>
                          <w:szCs w:val="22"/>
                          <w:rtl/>
                        </w:rPr>
                        <w:t xml:space="preserve"> للزيادة في دالة النطاق هي </w:t>
                      </w:r>
                      <w:r w:rsidRPr="00D563E7">
                        <w:rPr>
                          <w:color w:val="C00000"/>
                          <w:sz w:val="22"/>
                          <w:szCs w:val="22"/>
                        </w:rPr>
                        <w:t>1</w:t>
                      </w:r>
                      <w:r w:rsidRPr="00D563E7">
                        <w:rPr>
                          <w:color w:val="C00000"/>
                          <w:sz w:val="22"/>
                          <w:szCs w:val="22"/>
                          <w:rtl/>
                        </w:rPr>
                        <w:t xml:space="preserve"> ويمكن تغيير هذه القيمة بإضافة قيمة ثالثة لدالة </w:t>
                      </w:r>
                      <w:r w:rsidR="00D563E7">
                        <w:rPr>
                          <w:rFonts w:hint="cs"/>
                          <w:color w:val="C00000"/>
                          <w:sz w:val="22"/>
                          <w:szCs w:val="22"/>
                          <w:rtl/>
                        </w:rPr>
                        <w:t>النطاق</w:t>
                      </w:r>
                      <w:r w:rsidR="00012D25">
                        <w:rPr>
                          <w:rFonts w:hint="cs"/>
                          <w:color w:val="C00000"/>
                          <w:sz w:val="22"/>
                          <w:szCs w:val="22"/>
                          <w:rtl/>
                        </w:rPr>
                        <w:t xml:space="preserve"> تسمى </w:t>
                      </w:r>
                      <w:r w:rsidRPr="00D563E7">
                        <w:rPr>
                          <w:color w:val="C00000"/>
                          <w:sz w:val="22"/>
                          <w:szCs w:val="22"/>
                          <w:rtl/>
                        </w:rPr>
                        <w:t>"</w:t>
                      </w:r>
                      <w:r w:rsidRPr="00D563E7">
                        <w:rPr>
                          <w:color w:val="EB0E6E"/>
                          <w:sz w:val="22"/>
                          <w:szCs w:val="22"/>
                          <w:u w:val="single"/>
                          <w:rtl/>
                        </w:rPr>
                        <w:t>الخ</w:t>
                      </w:r>
                      <w:r w:rsidR="00D563E7" w:rsidRPr="00D563E7">
                        <w:rPr>
                          <w:color w:val="EB0E6E"/>
                          <w:sz w:val="22"/>
                          <w:szCs w:val="22"/>
                          <w:u w:val="single"/>
                          <w:rtl/>
                        </w:rPr>
                        <w:t>ط</w:t>
                      </w:r>
                      <w:r w:rsidRPr="00D563E7">
                        <w:rPr>
                          <w:color w:val="EB0E6E"/>
                          <w:sz w:val="22"/>
                          <w:szCs w:val="22"/>
                          <w:u w:val="single"/>
                          <w:rtl/>
                        </w:rPr>
                        <w:t>وة</w:t>
                      </w:r>
                      <w:r w:rsidRPr="00D563E7">
                        <w:rPr>
                          <w:color w:val="C00000"/>
                          <w:sz w:val="22"/>
                          <w:szCs w:val="22"/>
                          <w:rtl/>
                        </w:rPr>
                        <w:t xml:space="preserve">"، فمثلاً في النطاق </w:t>
                      </w:r>
                      <w:r w:rsidRPr="00D563E7">
                        <w:rPr>
                          <w:color w:val="7030A0"/>
                          <w:sz w:val="22"/>
                          <w:szCs w:val="22"/>
                        </w:rPr>
                        <w:t>range(1,5,</w:t>
                      </w:r>
                      <w:r w:rsidRPr="00D563E7">
                        <w:rPr>
                          <w:b/>
                          <w:bCs/>
                          <w:color w:val="EB0E6E"/>
                          <w:sz w:val="22"/>
                          <w:szCs w:val="22"/>
                        </w:rPr>
                        <w:t>2</w:t>
                      </w:r>
                      <w:r w:rsidRPr="00D563E7">
                        <w:rPr>
                          <w:color w:val="7030A0"/>
                          <w:sz w:val="22"/>
                          <w:szCs w:val="22"/>
                        </w:rPr>
                        <w:t>)</w:t>
                      </w:r>
                      <w:r w:rsidRPr="00D563E7">
                        <w:rPr>
                          <w:color w:val="7030A0"/>
                          <w:sz w:val="22"/>
                          <w:szCs w:val="22"/>
                          <w:rtl/>
                        </w:rPr>
                        <w:t xml:space="preserve"> </w:t>
                      </w:r>
                      <w:r w:rsidRPr="00D563E7">
                        <w:rPr>
                          <w:color w:val="C00000"/>
                          <w:sz w:val="22"/>
                          <w:szCs w:val="22"/>
                          <w:rtl/>
                        </w:rPr>
                        <w:t xml:space="preserve">يبدأ العد من </w:t>
                      </w:r>
                      <w:r w:rsidRPr="00D563E7">
                        <w:rPr>
                          <w:color w:val="C00000"/>
                          <w:sz w:val="22"/>
                          <w:szCs w:val="22"/>
                        </w:rPr>
                        <w:t>1</w:t>
                      </w:r>
                      <w:r w:rsidRPr="00D563E7">
                        <w:rPr>
                          <w:color w:val="C00000"/>
                          <w:sz w:val="22"/>
                          <w:szCs w:val="22"/>
                          <w:rtl/>
                        </w:rPr>
                        <w:t xml:space="preserve"> وينتهي عند </w:t>
                      </w:r>
                      <w:r w:rsidRPr="00D563E7">
                        <w:rPr>
                          <w:color w:val="C00000"/>
                          <w:sz w:val="22"/>
                          <w:szCs w:val="22"/>
                        </w:rPr>
                        <w:t>4</w:t>
                      </w:r>
                      <w:r w:rsidRPr="00D563E7">
                        <w:rPr>
                          <w:color w:val="C00000"/>
                          <w:sz w:val="22"/>
                          <w:szCs w:val="22"/>
                          <w:rtl/>
                        </w:rPr>
                        <w:t xml:space="preserve"> ويزداد بمقدار </w:t>
                      </w:r>
                      <w:r w:rsidRPr="00D563E7">
                        <w:rPr>
                          <w:color w:val="C00000"/>
                          <w:sz w:val="22"/>
                          <w:szCs w:val="22"/>
                        </w:rPr>
                        <w:t>2</w:t>
                      </w:r>
                    </w:p>
                    <w:p w14:paraId="35AEB1E1" w14:textId="77777777" w:rsidR="00CB6A96" w:rsidRDefault="00CB6A96" w:rsidP="00012D25">
                      <w:pPr>
                        <w:ind w:right="567"/>
                        <w:jc w:val="both"/>
                      </w:pPr>
                    </w:p>
                  </w:txbxContent>
                </v:textbox>
                <w10:wrap anchorx="margin"/>
              </v:roundrect>
            </w:pict>
          </mc:Fallback>
        </mc:AlternateContent>
      </w:r>
    </w:p>
    <w:p w14:paraId="181C6902" w14:textId="77777777" w:rsidR="00CB6A96" w:rsidRDefault="00CB6A96" w:rsidP="00CB6A96"/>
    <w:p w14:paraId="14F525E1" w14:textId="77777777" w:rsidR="00CB6A96" w:rsidRDefault="00CB6A96" w:rsidP="00CB6A96"/>
    <w:p w14:paraId="1BBAEC67" w14:textId="77777777" w:rsidR="00CB6A96" w:rsidRDefault="00CB6A96" w:rsidP="00CB6A96">
      <w:pPr>
        <w:rPr>
          <w:rtl/>
        </w:rPr>
      </w:pPr>
    </w:p>
    <w:p w14:paraId="6D0BDFB7" w14:textId="77777777" w:rsidR="00CB6A96" w:rsidRDefault="00CB6A96" w:rsidP="00CB6A96">
      <w:pPr>
        <w:pStyle w:val="1"/>
        <w:jc w:val="both"/>
        <w:rPr>
          <w:rtl/>
        </w:rPr>
      </w:pPr>
      <w:r>
        <w:rPr>
          <w:rFonts w:hint="cs"/>
          <w:rtl/>
        </w:rPr>
        <w:t>حلقة (</w:t>
      </w:r>
      <w:r w:rsidRPr="00D036E3">
        <w:rPr>
          <w:rFonts w:ascii="Arabic UI Display Medium" w:hAnsi="Arabic UI Display Medium" w:cs="Arabic UI Display Medium"/>
          <w:sz w:val="26"/>
        </w:rPr>
        <w:t>while</w:t>
      </w:r>
      <w:r>
        <w:rPr>
          <w:rFonts w:hint="cs"/>
          <w:rtl/>
        </w:rPr>
        <w:t>) الشرطية:</w:t>
      </w:r>
    </w:p>
    <w:p w14:paraId="7B926770" w14:textId="77777777" w:rsidR="00CB6A96" w:rsidRPr="00AA6E63" w:rsidRDefault="00CB6A96" w:rsidP="00CB6A96">
      <w:pPr>
        <w:jc w:val="both"/>
        <w:rPr>
          <w:rtl/>
        </w:rPr>
      </w:pPr>
      <w:r>
        <w:rPr>
          <w:rFonts w:hint="cs"/>
          <w:rtl/>
        </w:rPr>
        <w:t xml:space="preserve">تستخدم عندما لا يكون عدد التكرارات معروفاً سابقاً، طالماً أن الحالة </w:t>
      </w:r>
      <w:r w:rsidRPr="00AA6E63">
        <w:rPr>
          <w:rFonts w:hint="cs"/>
          <w:color w:val="7030A0"/>
          <w:rtl/>
        </w:rPr>
        <w:t xml:space="preserve">صحيحة </w:t>
      </w:r>
      <w:r>
        <w:rPr>
          <w:rFonts w:hint="cs"/>
          <w:rtl/>
        </w:rPr>
        <w:t xml:space="preserve">"الشرط متحقق" فإن الحلقة تتكرر وتفحص بعد كل تكرار للتأكد من صحتها، وعندما تصبح الحالة </w:t>
      </w:r>
      <w:r w:rsidRPr="00AA6E63">
        <w:rPr>
          <w:rFonts w:hint="cs"/>
          <w:color w:val="7030A0"/>
          <w:rtl/>
        </w:rPr>
        <w:t>خطأ</w:t>
      </w:r>
      <w:r>
        <w:rPr>
          <w:rFonts w:hint="cs"/>
          <w:rtl/>
        </w:rPr>
        <w:t xml:space="preserve">، يتوقف التكرار وينتقل المقطع البرمجي إلى السطر التالي بعد الحلقة، وإذا كانت حالة الشرط خطأ من البداية لن يتم تنفيذ الحلقة وينتقل للسطر التالي بعدها، وأيضاً يجب أن تسبق الأوامر في حلقة </w:t>
      </w:r>
      <w:r w:rsidRPr="004F52E1">
        <w:rPr>
          <w:b/>
        </w:rPr>
        <w:t>while</w:t>
      </w:r>
      <w:r>
        <w:rPr>
          <w:rFonts w:hint="cs"/>
          <w:rtl/>
        </w:rPr>
        <w:t xml:space="preserve"> </w:t>
      </w:r>
      <w:r w:rsidRPr="00AA6E63">
        <w:rPr>
          <w:rFonts w:hint="cs"/>
          <w:rtl/>
        </w:rPr>
        <w:t>الشرطية</w:t>
      </w:r>
      <w:r>
        <w:rPr>
          <w:rFonts w:hint="cs"/>
          <w:b/>
          <w:bCs/>
          <w:color w:val="C00000"/>
          <w:rtl/>
        </w:rPr>
        <w:t xml:space="preserve"> </w:t>
      </w:r>
      <w:r w:rsidRPr="00D11112">
        <w:rPr>
          <w:rFonts w:ascii="Arabic UI Display Medium" w:hAnsi="Arabic UI Display Medium" w:cs="Arabic UI Display Medium"/>
          <w:color w:val="C00000"/>
          <w:rtl/>
        </w:rPr>
        <w:t>بمسافة بادئة</w:t>
      </w:r>
      <w:r>
        <w:rPr>
          <w:rFonts w:hint="cs"/>
          <w:rtl/>
        </w:rPr>
        <w:t xml:space="preserve">.                                                                                                                                                                                                                                                                                             </w:t>
      </w:r>
    </w:p>
    <w:p w14:paraId="3A972C8C" w14:textId="76F26D75" w:rsidR="00CB6A96" w:rsidRDefault="00367B43" w:rsidP="00CB6A96">
      <w:pPr>
        <w:rPr>
          <w:rtl/>
        </w:rPr>
      </w:pPr>
      <w:r>
        <w:rPr>
          <w:noProof/>
          <w:rtl/>
          <w:lang w:val="ar-SA"/>
          <w14:ligatures w14:val="standardContextual"/>
        </w:rPr>
        <mc:AlternateContent>
          <mc:Choice Requires="wps">
            <w:drawing>
              <wp:anchor distT="0" distB="0" distL="114300" distR="114300" simplePos="0" relativeHeight="251682816" behindDoc="0" locked="0" layoutInCell="1" allowOverlap="1" wp14:anchorId="448115DD" wp14:editId="1CB4B47F">
                <wp:simplePos x="0" y="0"/>
                <wp:positionH relativeFrom="column">
                  <wp:posOffset>400050</wp:posOffset>
                </wp:positionH>
                <wp:positionV relativeFrom="paragraph">
                  <wp:posOffset>8601</wp:posOffset>
                </wp:positionV>
                <wp:extent cx="3689350" cy="1496488"/>
                <wp:effectExtent l="19050" t="19050" r="25400" b="27940"/>
                <wp:wrapNone/>
                <wp:docPr id="106251752" name="مستطيل 28"/>
                <wp:cNvGraphicFramePr/>
                <a:graphic xmlns:a="http://schemas.openxmlformats.org/drawingml/2006/main">
                  <a:graphicData uri="http://schemas.microsoft.com/office/word/2010/wordprocessingShape">
                    <wps:wsp>
                      <wps:cNvSpPr/>
                      <wps:spPr>
                        <a:xfrm>
                          <a:off x="0" y="0"/>
                          <a:ext cx="3689350" cy="1496488"/>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27AB5" w14:textId="77777777" w:rsidR="00CB6A96" w:rsidRPr="005A7A20" w:rsidRDefault="00CB6A96" w:rsidP="00367B43">
                            <w:pPr>
                              <w:bidi w:val="0"/>
                              <w:spacing w:after="0" w:line="312" w:lineRule="auto"/>
                              <w:rPr>
                                <w:rFonts w:ascii="Fira Code" w:hAnsi="Fira Code" w:cstheme="minorBidi"/>
                                <w:color w:val="FF0000"/>
                                <w:szCs w:val="22"/>
                                <w:rtl/>
                              </w:rPr>
                            </w:pPr>
                            <w:r w:rsidRPr="005A7A20">
                              <w:rPr>
                                <w:rFonts w:ascii="Fira Code" w:hAnsi="Fira Code" w:cs="Fira Code"/>
                                <w:color w:val="FF0000"/>
                                <w:szCs w:val="22"/>
                              </w:rPr>
                              <w:t xml:space="preserve"># </w:t>
                            </w:r>
                            <w:r>
                              <w:rPr>
                                <w:rFonts w:ascii="Fira Code" w:hAnsi="Fira Code" w:cstheme="minorBidi" w:hint="cs"/>
                                <w:color w:val="FF0000"/>
                                <w:szCs w:val="22"/>
                                <w:rtl/>
                              </w:rPr>
                              <w:t>يدخل المستخدم رقم ويستمر بالطباعة إلى أن يدخل المستخدم رقم صفر</w:t>
                            </w:r>
                          </w:p>
                          <w:p w14:paraId="6BDA4D8A"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E97132" w:themeColor="accent2"/>
                                <w:szCs w:val="22"/>
                              </w:rPr>
                              <w:t>while</w:t>
                            </w:r>
                            <w:r w:rsidRPr="00447D84">
                              <w:rPr>
                                <w:rFonts w:ascii="Fira Code Retina" w:hAnsi="Fira Code Retina" w:cs="Fira Code Retina"/>
                                <w:color w:val="FFC000"/>
                                <w:szCs w:val="22"/>
                              </w:rPr>
                              <w:t xml:space="preserve"> </w:t>
                            </w:r>
                            <w:r w:rsidRPr="00447D84">
                              <w:rPr>
                                <w:rFonts w:ascii="Fira Code Retina" w:hAnsi="Fira Code Retina" w:cs="Fira Code Retina"/>
                                <w:color w:val="000000" w:themeColor="text1"/>
                                <w:szCs w:val="22"/>
                              </w:rPr>
                              <w:t>x!</w:t>
                            </w:r>
                            <w:r w:rsidRPr="00447D84">
                              <w:rPr>
                                <w:rFonts w:ascii="Fira Code Retina" w:hAnsi="Fira Code Retina" w:cs="Fira Code Retina"/>
                                <w:color w:val="000000" w:themeColor="text1"/>
                                <w:sz w:val="8"/>
                                <w:szCs w:val="2"/>
                              </w:rPr>
                              <w:t xml:space="preserve"> </w:t>
                            </w:r>
                            <w:r w:rsidRPr="00447D84">
                              <w:rPr>
                                <w:rFonts w:ascii="Fira Code Retina" w:hAnsi="Fira Code Retina" w:cs="Fira Code Retina"/>
                                <w:color w:val="000000" w:themeColor="text1"/>
                                <w:szCs w:val="22"/>
                              </w:rPr>
                              <w:t xml:space="preserve">=0: </w:t>
                            </w:r>
                          </w:p>
                          <w:p w14:paraId="30DD9488" w14:textId="77777777" w:rsidR="00CB6A96" w:rsidRPr="00447D84" w:rsidRDefault="00CB6A96" w:rsidP="00367B43">
                            <w:pPr>
                              <w:bidi w:val="0"/>
                              <w:spacing w:after="0" w:line="312" w:lineRule="auto"/>
                              <w:rPr>
                                <w:rFonts w:ascii="Fira Code Retina" w:hAnsi="Fira Code Retina" w:cs="Fira Code Retina"/>
                                <w:color w:val="00B0F0"/>
                                <w:szCs w:val="22"/>
                              </w:rPr>
                            </w:pPr>
                            <w:r w:rsidRPr="00447D84">
                              <w:rPr>
                                <w:rFonts w:ascii="Fira Code Retina" w:hAnsi="Fira Code Retina" w:cs="Fira Code Retina"/>
                                <w:color w:val="000000" w:themeColor="text1"/>
                                <w:szCs w:val="22"/>
                              </w:rPr>
                              <w:t xml:space="preserve">    </w:t>
                            </w: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 xml:space="preserve">(x)   </w:t>
                            </w:r>
                          </w:p>
                          <w:p w14:paraId="3F97E060"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000000" w:themeColor="text1"/>
                                <w:szCs w:val="22"/>
                              </w:rPr>
                              <w:t xml:space="preserve">    x=</w:t>
                            </w:r>
                            <w:r w:rsidRPr="00447D84">
                              <w:rPr>
                                <w:rFonts w:ascii="Fira Code Retina" w:hAnsi="Fira Code Retina" w:cs="Fira Code Retina"/>
                                <w:color w:val="7030A0"/>
                                <w:szCs w:val="22"/>
                              </w:rPr>
                              <w:t>int</w:t>
                            </w:r>
                            <w:r w:rsidRPr="00447D84">
                              <w:rPr>
                                <w:rFonts w:ascii="Fira Code Retina" w:hAnsi="Fira Code Retina" w:cs="Fira Code Retina"/>
                                <w:color w:val="000000" w:themeColor="text1"/>
                                <w:szCs w:val="22"/>
                              </w:rPr>
                              <w:t>(</w:t>
                            </w:r>
                            <w:r w:rsidRPr="00447D84">
                              <w:rPr>
                                <w:rFonts w:ascii="Fira Code Retina" w:hAnsi="Fira Code Retina" w:cs="Fira Code Retina"/>
                                <w:color w:val="7030A0"/>
                                <w:szCs w:val="22"/>
                              </w:rPr>
                              <w:t>input</w:t>
                            </w:r>
                            <w:r w:rsidRPr="00447D84">
                              <w:rPr>
                                <w:rFonts w:ascii="Fira Code Retina" w:hAnsi="Fira Code Retina" w:cs="Fira Code Retina"/>
                                <w:color w:val="000000" w:themeColor="text1"/>
                                <w:szCs w:val="22"/>
                              </w:rPr>
                              <w:t>(</w:t>
                            </w:r>
                            <w:r w:rsidRPr="00447D84">
                              <w:rPr>
                                <w:rFonts w:ascii="Fira Code Retina" w:hAnsi="Fira Code Retina" w:cs="Fira Code Retina"/>
                                <w:color w:val="00B050"/>
                                <w:szCs w:val="22"/>
                              </w:rPr>
                              <w:t>":x</w:t>
                            </w:r>
                            <w:r w:rsidRPr="00447D84">
                              <w:rPr>
                                <w:rFonts w:ascii="Courier New" w:hAnsi="Courier New" w:cs="Courier New" w:hint="cs"/>
                                <w:color w:val="00B050"/>
                                <w:szCs w:val="22"/>
                                <w:rtl/>
                              </w:rPr>
                              <w:t>أدخل</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قيمة</w:t>
                            </w:r>
                            <w:r w:rsidRPr="00447D84">
                              <w:rPr>
                                <w:rFonts w:ascii="Fira Code Retina" w:hAnsi="Fira Code Retina" w:cs="Fira Code Retina"/>
                                <w:color w:val="00B050"/>
                                <w:szCs w:val="22"/>
                                <w:rtl/>
                              </w:rPr>
                              <w:t xml:space="preserve"> </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p w14:paraId="40879AD7" w14:textId="77777777" w:rsidR="00CB6A96" w:rsidRPr="00447D84" w:rsidRDefault="00CB6A96" w:rsidP="00367B43">
                            <w:pPr>
                              <w:bidi w:val="0"/>
                              <w:spacing w:after="0" w:line="312" w:lineRule="auto"/>
                              <w:rPr>
                                <w:rFonts w:ascii="Fira Code Retina" w:hAnsi="Fira Code Retina" w:cs="Times New Roman"/>
                                <w:color w:val="000000" w:themeColor="text1"/>
                                <w:szCs w:val="22"/>
                                <w:rtl/>
                              </w:rPr>
                            </w:pP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w:t>
                            </w:r>
                            <w:r w:rsidRPr="00447D84">
                              <w:rPr>
                                <w:rFonts w:ascii="Fira Code Retina" w:hAnsi="Fira Code Retina" w:cs="Fira Code Retina"/>
                                <w:color w:val="00B050"/>
                                <w:szCs w:val="22"/>
                              </w:rPr>
                              <w:t>"</w:t>
                            </w:r>
                            <w:r w:rsidRPr="00447D84">
                              <w:rPr>
                                <w:rFonts w:ascii="Courier New" w:hAnsi="Courier New" w:cs="Courier New" w:hint="cs"/>
                                <w:color w:val="00B050"/>
                                <w:szCs w:val="22"/>
                                <w:rtl/>
                              </w:rPr>
                              <w:t>نهاية</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الحلقة</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448115DD" id="مستطيل 28" o:spid="_x0000_s1037" style="position:absolute;left:0;text-align:left;margin-left:31.5pt;margin-top:.7pt;width:290.5pt;height:117.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" fillcolor="white [3212]" strokecolor="#e4e3d8" strokeweight="3pt">
                <v:textbox inset="2mm,2mm,2mm,2mm">
                  <w:txbxContent>
                    <w:p w14:paraId="3D727AB5" w14:textId="77777777" w:rsidR="00CB6A96" w:rsidRPr="005A7A20" w:rsidRDefault="00CB6A96" w:rsidP="00367B43">
                      <w:pPr>
                        <w:bidi w:val="0"/>
                        <w:spacing w:after="0" w:line="312" w:lineRule="auto"/>
                        <w:rPr>
                          <w:rFonts w:ascii="Fira Code" w:hAnsi="Fira Code" w:cstheme="minorBidi"/>
                          <w:color w:val="FF0000"/>
                          <w:szCs w:val="22"/>
                          <w:rtl/>
                        </w:rPr>
                      </w:pPr>
                      <w:r w:rsidRPr="005A7A20">
                        <w:rPr>
                          <w:rFonts w:ascii="Fira Code" w:hAnsi="Fira Code" w:cs="Fira Code"/>
                          <w:color w:val="FF0000"/>
                          <w:szCs w:val="22"/>
                        </w:rPr>
                        <w:t xml:space="preserve"># </w:t>
                      </w:r>
                      <w:r>
                        <w:rPr>
                          <w:rFonts w:ascii="Fira Code" w:hAnsi="Fira Code" w:cstheme="minorBidi" w:hint="cs"/>
                          <w:color w:val="FF0000"/>
                          <w:szCs w:val="22"/>
                          <w:rtl/>
                        </w:rPr>
                        <w:t>يدخل المستخدم رقم ويستمر بالطباعة إلى أن يدخل المستخدم رقم صفر</w:t>
                      </w:r>
                    </w:p>
                    <w:p w14:paraId="6BDA4D8A"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E97132" w:themeColor="accent2"/>
                          <w:szCs w:val="22"/>
                        </w:rPr>
                        <w:t>while</w:t>
                      </w:r>
                      <w:r w:rsidRPr="00447D84">
                        <w:rPr>
                          <w:rFonts w:ascii="Fira Code Retina" w:hAnsi="Fira Code Retina" w:cs="Fira Code Retina"/>
                          <w:color w:val="FFC000"/>
                          <w:szCs w:val="22"/>
                        </w:rPr>
                        <w:t xml:space="preserve"> </w:t>
                      </w:r>
                      <w:r w:rsidRPr="00447D84">
                        <w:rPr>
                          <w:rFonts w:ascii="Fira Code Retina" w:hAnsi="Fira Code Retina" w:cs="Fira Code Retina"/>
                          <w:color w:val="000000" w:themeColor="text1"/>
                          <w:szCs w:val="22"/>
                        </w:rPr>
                        <w:t>x!</w:t>
                      </w:r>
                      <w:r w:rsidRPr="00447D84">
                        <w:rPr>
                          <w:rFonts w:ascii="Fira Code Retina" w:hAnsi="Fira Code Retina" w:cs="Fira Code Retina"/>
                          <w:color w:val="000000" w:themeColor="text1"/>
                          <w:sz w:val="8"/>
                          <w:szCs w:val="2"/>
                        </w:rPr>
                        <w:t xml:space="preserve"> </w:t>
                      </w:r>
                      <w:r w:rsidRPr="00447D84">
                        <w:rPr>
                          <w:rFonts w:ascii="Fira Code Retina" w:hAnsi="Fira Code Retina" w:cs="Fira Code Retina"/>
                          <w:color w:val="000000" w:themeColor="text1"/>
                          <w:szCs w:val="22"/>
                        </w:rPr>
                        <w:t xml:space="preserve">=0: </w:t>
                      </w:r>
                    </w:p>
                    <w:p w14:paraId="30DD9488" w14:textId="77777777" w:rsidR="00CB6A96" w:rsidRPr="00447D84" w:rsidRDefault="00CB6A96" w:rsidP="00367B43">
                      <w:pPr>
                        <w:bidi w:val="0"/>
                        <w:spacing w:after="0" w:line="312" w:lineRule="auto"/>
                        <w:rPr>
                          <w:rFonts w:ascii="Fira Code Retina" w:hAnsi="Fira Code Retina" w:cs="Fira Code Retina"/>
                          <w:color w:val="00B0F0"/>
                          <w:szCs w:val="22"/>
                        </w:rPr>
                      </w:pPr>
                      <w:r w:rsidRPr="00447D84">
                        <w:rPr>
                          <w:rFonts w:ascii="Fira Code Retina" w:hAnsi="Fira Code Retina" w:cs="Fira Code Retina"/>
                          <w:color w:val="000000" w:themeColor="text1"/>
                          <w:szCs w:val="22"/>
                        </w:rPr>
                        <w:t xml:space="preserve">    </w:t>
                      </w: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 xml:space="preserve">(x)   </w:t>
                      </w:r>
                    </w:p>
                    <w:p w14:paraId="3F97E060"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000000" w:themeColor="text1"/>
                          <w:szCs w:val="22"/>
                        </w:rPr>
                        <w:t xml:space="preserve">    x=</w:t>
                      </w:r>
                      <w:r w:rsidRPr="00447D84">
                        <w:rPr>
                          <w:rFonts w:ascii="Fira Code Retina" w:hAnsi="Fira Code Retina" w:cs="Fira Code Retina"/>
                          <w:color w:val="7030A0"/>
                          <w:szCs w:val="22"/>
                        </w:rPr>
                        <w:t>int</w:t>
                      </w:r>
                      <w:r w:rsidRPr="00447D84">
                        <w:rPr>
                          <w:rFonts w:ascii="Fira Code Retina" w:hAnsi="Fira Code Retina" w:cs="Fira Code Retina"/>
                          <w:color w:val="000000" w:themeColor="text1"/>
                          <w:szCs w:val="22"/>
                        </w:rPr>
                        <w:t>(</w:t>
                      </w:r>
                      <w:r w:rsidRPr="00447D84">
                        <w:rPr>
                          <w:rFonts w:ascii="Fira Code Retina" w:hAnsi="Fira Code Retina" w:cs="Fira Code Retina"/>
                          <w:color w:val="7030A0"/>
                          <w:szCs w:val="22"/>
                        </w:rPr>
                        <w:t>input</w:t>
                      </w:r>
                      <w:r w:rsidRPr="00447D84">
                        <w:rPr>
                          <w:rFonts w:ascii="Fira Code Retina" w:hAnsi="Fira Code Retina" w:cs="Fira Code Retina"/>
                          <w:color w:val="000000" w:themeColor="text1"/>
                          <w:szCs w:val="22"/>
                        </w:rPr>
                        <w:t>(</w:t>
                      </w:r>
                      <w:r w:rsidRPr="00447D84">
                        <w:rPr>
                          <w:rFonts w:ascii="Fira Code Retina" w:hAnsi="Fira Code Retina" w:cs="Fira Code Retina"/>
                          <w:color w:val="00B050"/>
                          <w:szCs w:val="22"/>
                        </w:rPr>
                        <w:t>":x</w:t>
                      </w:r>
                      <w:r w:rsidRPr="00447D84">
                        <w:rPr>
                          <w:rFonts w:ascii="Courier New" w:hAnsi="Courier New" w:cs="Courier New" w:hint="cs"/>
                          <w:color w:val="00B050"/>
                          <w:szCs w:val="22"/>
                          <w:rtl/>
                        </w:rPr>
                        <w:t>أدخل</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قيمة</w:t>
                      </w:r>
                      <w:r w:rsidRPr="00447D84">
                        <w:rPr>
                          <w:rFonts w:ascii="Fira Code Retina" w:hAnsi="Fira Code Retina" w:cs="Fira Code Retina"/>
                          <w:color w:val="00B050"/>
                          <w:szCs w:val="22"/>
                          <w:rtl/>
                        </w:rPr>
                        <w:t xml:space="preserve"> </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p w14:paraId="40879AD7" w14:textId="77777777" w:rsidR="00CB6A96" w:rsidRPr="00447D84" w:rsidRDefault="00CB6A96" w:rsidP="00367B43">
                      <w:pPr>
                        <w:bidi w:val="0"/>
                        <w:spacing w:after="0" w:line="312" w:lineRule="auto"/>
                        <w:rPr>
                          <w:rFonts w:ascii="Fira Code Retina" w:hAnsi="Fira Code Retina" w:cs="Times New Roman"/>
                          <w:color w:val="000000" w:themeColor="text1"/>
                          <w:szCs w:val="22"/>
                          <w:rtl/>
                        </w:rPr>
                      </w:pP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w:t>
                      </w:r>
                      <w:r w:rsidRPr="00447D84">
                        <w:rPr>
                          <w:rFonts w:ascii="Fira Code Retina" w:hAnsi="Fira Code Retina" w:cs="Fira Code Retina"/>
                          <w:color w:val="00B050"/>
                          <w:szCs w:val="22"/>
                        </w:rPr>
                        <w:t>"</w:t>
                      </w:r>
                      <w:r w:rsidRPr="00447D84">
                        <w:rPr>
                          <w:rFonts w:ascii="Courier New" w:hAnsi="Courier New" w:cs="Courier New" w:hint="cs"/>
                          <w:color w:val="00B050"/>
                          <w:szCs w:val="22"/>
                          <w:rtl/>
                        </w:rPr>
                        <w:t>نهاية</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الحلقة</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txbxContent>
                </v:textbox>
              </v:rect>
            </w:pict>
          </mc:Fallback>
        </mc:AlternateContent>
      </w:r>
      <w:r>
        <w:rPr>
          <w:noProof/>
          <w:rtl/>
          <w:lang w:val="ar-SA"/>
          <w14:ligatures w14:val="standardContextual"/>
        </w:rPr>
        <mc:AlternateContent>
          <mc:Choice Requires="wps">
            <w:drawing>
              <wp:anchor distT="0" distB="0" distL="114300" distR="114300" simplePos="0" relativeHeight="251683840" behindDoc="0" locked="0" layoutInCell="1" allowOverlap="1" wp14:anchorId="4D5E144B" wp14:editId="5B7D1ABE">
                <wp:simplePos x="0" y="0"/>
                <wp:positionH relativeFrom="column">
                  <wp:posOffset>4470093</wp:posOffset>
                </wp:positionH>
                <wp:positionV relativeFrom="paragraph">
                  <wp:posOffset>-1980</wp:posOffset>
                </wp:positionV>
                <wp:extent cx="1540933" cy="1506855"/>
                <wp:effectExtent l="0" t="0" r="2540" b="0"/>
                <wp:wrapNone/>
                <wp:docPr id="426698455" name="مستطيل 29"/>
                <wp:cNvGraphicFramePr/>
                <a:graphic xmlns:a="http://schemas.openxmlformats.org/drawingml/2006/main">
                  <a:graphicData uri="http://schemas.microsoft.com/office/word/2010/wordprocessingShape">
                    <wps:wsp>
                      <wps:cNvSpPr/>
                      <wps:spPr>
                        <a:xfrm>
                          <a:off x="0" y="0"/>
                          <a:ext cx="1540933" cy="1506855"/>
                        </a:xfrm>
                        <a:prstGeom prst="rect">
                          <a:avLst/>
                        </a:prstGeom>
                        <a:solidFill>
                          <a:schemeClr val="accent1">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C0D63"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5</w:t>
                            </w:r>
                          </w:p>
                          <w:p w14:paraId="59AA5C4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5</w:t>
                            </w:r>
                          </w:p>
                          <w:p w14:paraId="77A36E1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6</w:t>
                            </w:r>
                          </w:p>
                          <w:p w14:paraId="53C3D8E0"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6</w:t>
                            </w:r>
                          </w:p>
                          <w:p w14:paraId="1B63E5E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0</w:t>
                            </w:r>
                          </w:p>
                          <w:p w14:paraId="627801FF" w14:textId="77777777" w:rsidR="00CB6A96" w:rsidRPr="00447D84" w:rsidRDefault="00CB6A96" w:rsidP="00447D84">
                            <w:pPr>
                              <w:spacing w:after="0" w:line="240" w:lineRule="auto"/>
                              <w:rPr>
                                <w:rFonts w:ascii="Fira Code Retina" w:hAnsi="Fira Code Retina" w:cs="Times New Roman"/>
                                <w:color w:val="000000" w:themeColor="text1"/>
                                <w:sz w:val="22"/>
                                <w:szCs w:val="20"/>
                                <w:rtl/>
                              </w:rPr>
                            </w:pPr>
                            <w:r w:rsidRPr="00447D84">
                              <w:rPr>
                                <w:rFonts w:ascii="Fira Code Retina" w:hAnsi="Fira Code Retina" w:cs="Fira Code Retina"/>
                                <w:color w:val="000000" w:themeColor="text1"/>
                                <w:sz w:val="22"/>
                                <w:szCs w:val="20"/>
                              </w:rPr>
                              <w:t>0</w:t>
                            </w:r>
                          </w:p>
                          <w:p w14:paraId="30F1721F" w14:textId="77777777" w:rsidR="00CB6A96" w:rsidRPr="00447D84" w:rsidRDefault="00CB6A96" w:rsidP="00447D84">
                            <w:pPr>
                              <w:spacing w:after="0" w:line="240" w:lineRule="auto"/>
                              <w:rPr>
                                <w:rFonts w:ascii="Fira Code Retina" w:hAnsi="Fira Code Retina" w:cs="Times New Roman"/>
                                <w:color w:val="000000" w:themeColor="text1"/>
                                <w:sz w:val="22"/>
                                <w:szCs w:val="20"/>
                                <w:rtl/>
                              </w:rPr>
                            </w:pPr>
                            <w:r w:rsidRPr="00447D84">
                              <w:rPr>
                                <w:rFonts w:ascii="Courier New" w:hAnsi="Courier New" w:cs="Courier New" w:hint="cs"/>
                                <w:color w:val="000000" w:themeColor="text1"/>
                                <w:sz w:val="22"/>
                                <w:szCs w:val="20"/>
                                <w:rtl/>
                              </w:rPr>
                              <w:t>نهاية</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الحلقة</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4D5E144B" id="مستطيل 29" o:spid="_x0000_s1038" style="position:absolute;left:0;text-align:left;margin-left:352pt;margin-top:-.15pt;width:121.35pt;height:118.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" fillcolor="#c1e4f5 [660]" stroked="f" strokeweight="3pt">
                <v:textbox inset="2mm,2mm,2mm,2mm">
                  <w:txbxContent>
                    <w:p w14:paraId="2D4C0D63"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5</w:t>
                      </w:r>
                    </w:p>
                    <w:p w14:paraId="59AA5C4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5</w:t>
                      </w:r>
                    </w:p>
                    <w:p w14:paraId="77A36E1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6</w:t>
                      </w:r>
                    </w:p>
                    <w:p w14:paraId="53C3D8E0"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6</w:t>
                      </w:r>
                    </w:p>
                    <w:p w14:paraId="1B63E5E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0</w:t>
                      </w:r>
                    </w:p>
                    <w:p w14:paraId="627801FF" w14:textId="77777777" w:rsidR="00CB6A96" w:rsidRPr="00447D84" w:rsidRDefault="00CB6A96" w:rsidP="00447D84">
                      <w:pPr>
                        <w:spacing w:after="0" w:line="240" w:lineRule="auto"/>
                        <w:rPr>
                          <w:rFonts w:ascii="Fira Code Retina" w:hAnsi="Fira Code Retina" w:cs="Times New Roman"/>
                          <w:color w:val="000000" w:themeColor="text1"/>
                          <w:sz w:val="22"/>
                          <w:szCs w:val="20"/>
                          <w:rtl/>
                        </w:rPr>
                      </w:pPr>
                      <w:r w:rsidRPr="00447D84">
                        <w:rPr>
                          <w:rFonts w:ascii="Fira Code Retina" w:hAnsi="Fira Code Retina" w:cs="Fira Code Retina"/>
                          <w:color w:val="000000" w:themeColor="text1"/>
                          <w:sz w:val="22"/>
                          <w:szCs w:val="20"/>
                        </w:rPr>
                        <w:t>0</w:t>
                      </w:r>
                    </w:p>
                    <w:p w14:paraId="30F1721F" w14:textId="77777777" w:rsidR="00CB6A96" w:rsidRPr="00447D84" w:rsidRDefault="00CB6A96" w:rsidP="00447D84">
                      <w:pPr>
                        <w:spacing w:after="0" w:line="240" w:lineRule="auto"/>
                        <w:rPr>
                          <w:rFonts w:ascii="Fira Code Retina" w:hAnsi="Fira Code Retina" w:cs="Times New Roman"/>
                          <w:color w:val="000000" w:themeColor="text1"/>
                          <w:sz w:val="22"/>
                          <w:szCs w:val="20"/>
                          <w:rtl/>
                        </w:rPr>
                      </w:pPr>
                      <w:r w:rsidRPr="00447D84">
                        <w:rPr>
                          <w:rFonts w:ascii="Courier New" w:hAnsi="Courier New" w:cs="Courier New" w:hint="cs"/>
                          <w:color w:val="000000" w:themeColor="text1"/>
                          <w:sz w:val="22"/>
                          <w:szCs w:val="20"/>
                          <w:rtl/>
                        </w:rPr>
                        <w:t>نهاية</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الحلقة</w:t>
                      </w:r>
                    </w:p>
                  </w:txbxContent>
                </v:textbox>
              </v:rect>
            </w:pict>
          </mc:Fallback>
        </mc:AlternateContent>
      </w:r>
    </w:p>
    <w:p w14:paraId="5494D03F" w14:textId="4669F547" w:rsidR="00CB6A96" w:rsidRDefault="00367B43" w:rsidP="00CB6A96">
      <w:pPr>
        <w:rPr>
          <w:rtl/>
        </w:rPr>
      </w:pPr>
      <w:r>
        <w:rPr>
          <w:noProof/>
          <w:rtl/>
          <w:lang w:val="ar-SA"/>
          <w14:ligatures w14:val="standardContextual"/>
        </w:rPr>
        <mc:AlternateContent>
          <mc:Choice Requires="wps">
            <w:drawing>
              <wp:anchor distT="0" distB="0" distL="114300" distR="114300" simplePos="0" relativeHeight="251684864" behindDoc="0" locked="0" layoutInCell="1" allowOverlap="1" wp14:anchorId="69F373C4" wp14:editId="6977C41C">
                <wp:simplePos x="0" y="0"/>
                <wp:positionH relativeFrom="column">
                  <wp:posOffset>4106333</wp:posOffset>
                </wp:positionH>
                <wp:positionV relativeFrom="paragraph">
                  <wp:posOffset>155289</wp:posOffset>
                </wp:positionV>
                <wp:extent cx="237067" cy="184150"/>
                <wp:effectExtent l="0" t="0" r="0" b="6350"/>
                <wp:wrapNone/>
                <wp:docPr id="626044705" name="سهم: لليمين 39"/>
                <wp:cNvGraphicFramePr/>
                <a:graphic xmlns:a="http://schemas.openxmlformats.org/drawingml/2006/main">
                  <a:graphicData uri="http://schemas.microsoft.com/office/word/2010/wordprocessingShape">
                    <wps:wsp>
                      <wps:cNvSpPr/>
                      <wps:spPr>
                        <a:xfrm>
                          <a:off x="0" y="0"/>
                          <a:ext cx="237067" cy="184150"/>
                        </a:xfrm>
                        <a:prstGeom prst="rightArrow">
                          <a:avLst/>
                        </a:prstGeom>
                        <a:solidFill>
                          <a:srgbClr val="E4E3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6733740" id="سهم: لليمين 39" o:spid="_x0000_s1026" type="#_x0000_t13" style="position:absolute;margin-left:323.35pt;margin-top:12.25pt;width:18.65pt;height:1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" adj="13211" fillcolor="#e4e3d8" stroked="f" strokeweight="1pt"/>
            </w:pict>
          </mc:Fallback>
        </mc:AlternateContent>
      </w:r>
    </w:p>
    <w:p w14:paraId="6C05F579" w14:textId="77777777" w:rsidR="00CB6A96" w:rsidRDefault="00CB6A96" w:rsidP="00CB6A96">
      <w:pPr>
        <w:rPr>
          <w:rtl/>
        </w:rPr>
      </w:pPr>
    </w:p>
    <w:p w14:paraId="3BA71513" w14:textId="77777777" w:rsidR="00CB6A96" w:rsidRPr="00AA6E63" w:rsidRDefault="00CB6A96" w:rsidP="00CB6A96">
      <w:pPr>
        <w:rPr>
          <w:rtl/>
        </w:rPr>
      </w:pPr>
    </w:p>
    <w:p w14:paraId="13E045F5" w14:textId="77777777" w:rsidR="00CB6A96" w:rsidRDefault="00CB6A96" w:rsidP="00CB6A96">
      <w:pPr>
        <w:rPr>
          <w:rtl/>
          <w:lang w:val="ar-SA"/>
        </w:rPr>
      </w:pPr>
    </w:p>
    <w:p w14:paraId="627B7662" w14:textId="77777777" w:rsidR="00D11112" w:rsidRPr="009A30B9" w:rsidRDefault="00D11112" w:rsidP="00CB6A96">
      <w:pPr>
        <w:rPr>
          <w:sz w:val="6"/>
          <w:szCs w:val="8"/>
          <w:rtl/>
          <w:lang w:val="ar-SA"/>
        </w:rPr>
      </w:pPr>
    </w:p>
    <w:p w14:paraId="7CEF772B" w14:textId="215B76D6" w:rsidR="00CB6A96" w:rsidRPr="00D11112" w:rsidRDefault="00CB6A96" w:rsidP="00D11112">
      <w:pPr>
        <w:shd w:val="clear" w:color="auto" w:fill="FFF2CC"/>
        <w:jc w:val="both"/>
        <w:rPr>
          <w:spacing w:val="-6"/>
        </w:rPr>
      </w:pPr>
      <w:r w:rsidRPr="00D11112">
        <w:rPr>
          <w:rFonts w:hint="cs"/>
          <w:spacing w:val="-6"/>
          <w:rtl/>
          <w:lang w:val="ar-SA"/>
        </w:rPr>
        <w:t xml:space="preserve">يمكن استخدام حلقة </w:t>
      </w:r>
      <w:r w:rsidRPr="00D11112">
        <w:rPr>
          <w:b/>
          <w:spacing w:val="-6"/>
        </w:rPr>
        <w:t>while</w:t>
      </w:r>
      <w:r w:rsidRPr="00D11112">
        <w:rPr>
          <w:rFonts w:hint="cs"/>
          <w:spacing w:val="-6"/>
          <w:rtl/>
        </w:rPr>
        <w:t xml:space="preserve"> الشرطية للتحقق من مدخلات المستخدم في متغير معين، </w:t>
      </w:r>
      <w:r w:rsidR="00D11112">
        <w:rPr>
          <w:rFonts w:hint="cs"/>
          <w:spacing w:val="-6"/>
          <w:rtl/>
        </w:rPr>
        <w:t>مثل تحديد العدد المدخل</w:t>
      </w:r>
      <w:r w:rsidRPr="00D11112">
        <w:rPr>
          <w:rFonts w:hint="cs"/>
          <w:spacing w:val="-6"/>
          <w:rtl/>
        </w:rPr>
        <w:t xml:space="preserve"> بين </w:t>
      </w:r>
      <w:r w:rsidRPr="00D11112">
        <w:rPr>
          <w:spacing w:val="-6"/>
        </w:rPr>
        <w:t>0</w:t>
      </w:r>
      <w:r w:rsidRPr="00D11112">
        <w:rPr>
          <w:rFonts w:hint="cs"/>
          <w:spacing w:val="-6"/>
          <w:rtl/>
        </w:rPr>
        <w:t xml:space="preserve"> </w:t>
      </w:r>
      <w:r w:rsidR="00D11112" w:rsidRPr="00D11112">
        <w:rPr>
          <w:rFonts w:hint="cs"/>
          <w:spacing w:val="-6"/>
          <w:rtl/>
        </w:rPr>
        <w:t>و</w:t>
      </w:r>
      <w:r w:rsidR="00D11112">
        <w:rPr>
          <w:rFonts w:hint="cs"/>
          <w:spacing w:val="-6"/>
          <w:rtl/>
        </w:rPr>
        <w:t xml:space="preserve"> </w:t>
      </w:r>
      <w:r w:rsidR="00D11112" w:rsidRPr="00D11112">
        <w:rPr>
          <w:rFonts w:hint="cs"/>
          <w:spacing w:val="-6"/>
          <w:rtl/>
        </w:rPr>
        <w:t>100</w:t>
      </w:r>
    </w:p>
    <w:p w14:paraId="09BBA901" w14:textId="77777777" w:rsidR="00CB6A96" w:rsidRPr="004F52E1" w:rsidRDefault="00CB6A96" w:rsidP="00CB6A96">
      <w:pPr>
        <w:jc w:val="both"/>
        <w:rPr>
          <w:b/>
          <w:bCs/>
          <w:color w:val="C00000"/>
          <w:rtl/>
        </w:rPr>
      </w:pPr>
      <w:r w:rsidRPr="00D11112">
        <w:rPr>
          <w:rFonts w:ascii="Arabic UI Display Medium" w:hAnsi="Arabic UI Display Medium" w:cs="Arabic UI Display Medium"/>
          <w:color w:val="C00000"/>
          <w:rtl/>
          <w:lang w:val="ar-SA"/>
        </w:rPr>
        <w:t>حلقة لا نهائية (</w:t>
      </w:r>
      <w:r w:rsidRPr="00D11112">
        <w:rPr>
          <w:rFonts w:ascii="Arabic UI Display Medium" w:hAnsi="Arabic UI Display Medium" w:cs="Arabic UI Display Medium"/>
          <w:color w:val="C00000"/>
        </w:rPr>
        <w:t>infinite loop</w:t>
      </w:r>
      <w:r w:rsidRPr="00D11112">
        <w:rPr>
          <w:rFonts w:ascii="Arabic UI Display Medium" w:hAnsi="Arabic UI Display Medium" w:cs="Arabic UI Display Medium"/>
          <w:color w:val="C00000"/>
          <w:rtl/>
          <w:lang w:val="ar-SA"/>
        </w:rPr>
        <w:t>):</w:t>
      </w:r>
      <w:r>
        <w:rPr>
          <w:rFonts w:hint="cs"/>
          <w:b/>
          <w:bCs/>
          <w:color w:val="C00000"/>
          <w:rtl/>
          <w:lang w:val="ar-SA"/>
        </w:rPr>
        <w:t xml:space="preserve"> </w:t>
      </w:r>
      <w:r w:rsidRPr="004F52E1">
        <w:rPr>
          <w:rFonts w:hint="cs"/>
          <w:rtl/>
        </w:rPr>
        <w:t xml:space="preserve">إذا لم يصبح شرط حلقة </w:t>
      </w:r>
      <w:r w:rsidRPr="004F52E1">
        <w:rPr>
          <w:b/>
        </w:rPr>
        <w:t>while</w:t>
      </w:r>
      <w:r w:rsidRPr="004F52E1">
        <w:rPr>
          <w:rFonts w:hint="cs"/>
          <w:rtl/>
        </w:rPr>
        <w:t xml:space="preserve"> خطأ، فسينتهي بك الأمر بحلقة لا نهائية (</w:t>
      </w:r>
      <w:r w:rsidRPr="004F52E1">
        <w:t>infinite loop</w:t>
      </w:r>
      <w:r w:rsidRPr="004F52E1">
        <w:rPr>
          <w:rFonts w:hint="cs"/>
          <w:rtl/>
        </w:rPr>
        <w:t xml:space="preserve">) وهي حلقة لا تنتهي أبداً، لذلك يجب عليك التأكد من تضمين أمر أو مجموعة أوامر تغير الحالة من صواب إلى خطأ لإيقاف حلقة </w:t>
      </w:r>
      <w:r w:rsidRPr="004F52E1">
        <w:rPr>
          <w:b/>
        </w:rPr>
        <w:t>while</w:t>
      </w:r>
    </w:p>
    <w:p w14:paraId="212CED1F" w14:textId="06428F0C" w:rsidR="00CB6A96" w:rsidRPr="008743A3" w:rsidRDefault="00CB6A96" w:rsidP="008743A3">
      <w:pPr>
        <w:jc w:val="both"/>
        <w:rPr>
          <w:rtl/>
        </w:rPr>
      </w:pPr>
      <w:r w:rsidRPr="00D11112">
        <w:rPr>
          <w:rFonts w:ascii="Arabic UI Display Medium" w:hAnsi="Arabic UI Display Medium" w:cs="Arabic UI Display Medium"/>
          <w:color w:val="C00000"/>
          <w:rtl/>
        </w:rPr>
        <w:t>عبارة الإيقاف (</w:t>
      </w:r>
      <w:r w:rsidRPr="00D11112">
        <w:rPr>
          <w:rFonts w:ascii="Arabic UI Display Medium" w:hAnsi="Arabic UI Display Medium" w:cs="Arabic UI Display Medium"/>
          <w:color w:val="C00000"/>
        </w:rPr>
        <w:t>Break statement</w:t>
      </w:r>
      <w:r w:rsidRPr="00D11112">
        <w:rPr>
          <w:rFonts w:ascii="Arabic UI Display Medium" w:hAnsi="Arabic UI Display Medium" w:cs="Arabic UI Display Medium"/>
          <w:color w:val="C00000"/>
          <w:rtl/>
        </w:rPr>
        <w:t>):</w:t>
      </w:r>
      <w:r>
        <w:rPr>
          <w:rFonts w:hint="cs"/>
          <w:rtl/>
          <w:lang w:val="ar-SA"/>
        </w:rPr>
        <w:t xml:space="preserve"> تستخدم لإنهاء حلقة قبل أن تصبح حالتها خطأ وينتقل البرنامج إلى السطر المتواجد بعد الحلقة ويمكن استخدامها في حلقة </w:t>
      </w:r>
      <w:r w:rsidRPr="009A30B9">
        <w:rPr>
          <w:b/>
        </w:rPr>
        <w:t>while</w:t>
      </w:r>
      <w:r>
        <w:rPr>
          <w:rFonts w:hint="cs"/>
          <w:rtl/>
        </w:rPr>
        <w:t xml:space="preserve"> وحلقة </w:t>
      </w:r>
      <w:r w:rsidRPr="009A30B9">
        <w:rPr>
          <w:b/>
        </w:rPr>
        <w:t>for</w:t>
      </w:r>
      <w:r>
        <w:rPr>
          <w:rFonts w:hint="cs"/>
          <w:b/>
          <w:rtl/>
        </w:rPr>
        <w:t xml:space="preserve">، وصيغتها </w:t>
      </w:r>
      <w:r w:rsidRPr="00951DAE">
        <w:rPr>
          <w:b/>
          <w:color w:val="E97132" w:themeColor="accent2"/>
        </w:rPr>
        <w:t>break</w:t>
      </w:r>
    </w:p>
    <w:p w14:paraId="53917987" w14:textId="77777777" w:rsidR="00CB6A96" w:rsidRDefault="00CB6A96" w:rsidP="00CB6A96">
      <w:pPr>
        <w:pStyle w:val="1"/>
        <w:jc w:val="both"/>
        <w:rPr>
          <w:rtl/>
          <w:lang w:val="ar-SA"/>
        </w:rPr>
      </w:pPr>
      <w:r>
        <w:rPr>
          <w:rFonts w:hint="cs"/>
          <w:rtl/>
          <w:lang w:val="ar-SA"/>
        </w:rPr>
        <w:t>الحلقات المتداخلة (</w:t>
      </w:r>
      <w:r w:rsidRPr="00D036E3">
        <w:rPr>
          <w:rFonts w:ascii="Arabic UI Display Medium" w:hAnsi="Arabic UI Display Medium" w:cs="Arabic UI Display Medium"/>
          <w:sz w:val="26"/>
        </w:rPr>
        <w:t>Nested loops</w:t>
      </w:r>
      <w:r>
        <w:rPr>
          <w:rFonts w:hint="cs"/>
          <w:rtl/>
          <w:lang w:val="ar-SA"/>
        </w:rPr>
        <w:t>):</w:t>
      </w:r>
    </w:p>
    <w:p w14:paraId="0EF023E3" w14:textId="77777777" w:rsidR="00CB6A96" w:rsidRDefault="00CB6A96" w:rsidP="00CB6A96">
      <w:pPr>
        <w:jc w:val="both"/>
        <w:rPr>
          <w:rtl/>
        </w:rPr>
      </w:pPr>
      <w:r>
        <w:rPr>
          <w:rFonts w:hint="cs"/>
          <w:rtl/>
        </w:rPr>
        <w:t xml:space="preserve">الحلقات المتداخلة هو وضع حلقة داخل حلقة ويسمى هذا الإجراء </w:t>
      </w:r>
      <w:r w:rsidRPr="00D11112">
        <w:rPr>
          <w:rFonts w:ascii="Arabic UI Display Medium" w:hAnsi="Arabic UI Display Medium" w:cs="Arabic UI Display Medium"/>
          <w:shd w:val="clear" w:color="auto" w:fill="FFF2CC"/>
          <w:rtl/>
        </w:rPr>
        <w:t>بالتداخل</w:t>
      </w:r>
      <w:r w:rsidRPr="00D11112">
        <w:rPr>
          <w:rFonts w:hint="cs"/>
          <w:shd w:val="clear" w:color="auto" w:fill="FFF2CC"/>
          <w:rtl/>
        </w:rPr>
        <w:t xml:space="preserve"> (</w:t>
      </w:r>
      <w:r w:rsidRPr="00D11112">
        <w:rPr>
          <w:shd w:val="clear" w:color="auto" w:fill="FFF2CC"/>
        </w:rPr>
        <w:t>Nesting</w:t>
      </w:r>
      <w:r w:rsidRPr="00D11112">
        <w:rPr>
          <w:rFonts w:hint="cs"/>
          <w:shd w:val="clear" w:color="auto" w:fill="FFF2CC"/>
          <w:rtl/>
        </w:rPr>
        <w:t>)</w:t>
      </w:r>
      <w:r>
        <w:rPr>
          <w:rFonts w:hint="cs"/>
          <w:rtl/>
        </w:rPr>
        <w:t xml:space="preserve"> ويمكنك إدخال أي نوع من الحلقات داخل أي نوع آخر، فيمكنك إدخال حلقة </w:t>
      </w:r>
      <w:r w:rsidRPr="00951DAE">
        <w:rPr>
          <w:b/>
        </w:rPr>
        <w:t>for</w:t>
      </w:r>
      <w:r>
        <w:rPr>
          <w:rFonts w:hint="cs"/>
          <w:rtl/>
        </w:rPr>
        <w:t xml:space="preserve"> داخل حلقة </w:t>
      </w:r>
      <w:r w:rsidRPr="00951DAE">
        <w:rPr>
          <w:b/>
        </w:rPr>
        <w:t>while</w:t>
      </w:r>
      <w:r>
        <w:rPr>
          <w:rFonts w:hint="cs"/>
          <w:rtl/>
        </w:rPr>
        <w:t xml:space="preserve"> أو العكس، وتعد حلقات </w:t>
      </w:r>
      <w:r w:rsidRPr="00951DAE">
        <w:rPr>
          <w:b/>
          <w:bCs/>
        </w:rPr>
        <w:t>for</w:t>
      </w:r>
      <w:r>
        <w:rPr>
          <w:rFonts w:hint="cs"/>
          <w:rtl/>
        </w:rPr>
        <w:t xml:space="preserve"> المتداخلة الأكثر شيوعاً.</w:t>
      </w:r>
    </w:p>
    <w:p w14:paraId="2D9D67E6" w14:textId="77777777" w:rsidR="00CB6A96" w:rsidRPr="00D11112" w:rsidRDefault="00CB6A96" w:rsidP="00CB6A96">
      <w:pPr>
        <w:jc w:val="both"/>
        <w:rPr>
          <w:rFonts w:ascii="Arabic UI Display Medium" w:hAnsi="Arabic UI Display Medium" w:cs="Arabic UI Display Medium"/>
          <w:color w:val="C00000"/>
          <w:rtl/>
        </w:rPr>
      </w:pPr>
      <w:r w:rsidRPr="00D11112">
        <w:rPr>
          <w:rFonts w:ascii="Arabic UI Display Medium" w:hAnsi="Arabic UI Display Medium" w:cs="Arabic UI Display Medium"/>
          <w:color w:val="C00000"/>
          <w:rtl/>
        </w:rPr>
        <w:t>قواعد الحلقات المتداخلة:</w:t>
      </w:r>
    </w:p>
    <w:p w14:paraId="0AA7B162" w14:textId="77777777" w:rsidR="00CB6A96" w:rsidRPr="008743A3" w:rsidRDefault="00CB6A96" w:rsidP="00D11112">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يجب أن تكون كل حلقة داخلية مدمجة بالكامل داخل الحلقة الخارجية ولا يمكن أن تتشابك الحلقات.</w:t>
      </w:r>
    </w:p>
    <w:p w14:paraId="5E4CB35F" w14:textId="77777777" w:rsidR="00CB6A96" w:rsidRPr="008743A3" w:rsidRDefault="00CB6A96" w:rsidP="00D11112">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لا يمكن استخدام نفس المتغير كعدّاد لحلقتين متداخلتين أو أكثر.</w:t>
      </w:r>
    </w:p>
    <w:p w14:paraId="3F8A3B3F" w14:textId="77777777" w:rsidR="00CB6A96" w:rsidRPr="008743A3" w:rsidRDefault="00CB6A96" w:rsidP="00D11112">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الحلقة الداخلية يجب أن تكتمل أولاً.</w:t>
      </w:r>
    </w:p>
    <w:p w14:paraId="38D614EA" w14:textId="5469098E" w:rsidR="00CB6A96" w:rsidRPr="008743A3" w:rsidRDefault="00CB6A96" w:rsidP="008743A3">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الحلقة الداخلية تنفذ جميع تكراراتها لكل تكرار من تكرارات الحلقة الخارجية.</w:t>
      </w:r>
    </w:p>
    <w:p w14:paraId="07ED1F44" w14:textId="77777777" w:rsidR="00CB6A96" w:rsidRDefault="00CB6A96" w:rsidP="00CB6A96">
      <w:pPr>
        <w:pStyle w:val="1"/>
        <w:jc w:val="both"/>
        <w:rPr>
          <w:rtl/>
        </w:rPr>
      </w:pPr>
      <w:r>
        <w:rPr>
          <w:rFonts w:hint="cs"/>
          <w:rtl/>
        </w:rPr>
        <w:t>أنماط الطباعة:</w:t>
      </w:r>
    </w:p>
    <w:p w14:paraId="425580FF" w14:textId="5CA0727D" w:rsidR="00CB6A96" w:rsidRPr="008743A3" w:rsidRDefault="00CB6A96" w:rsidP="008743A3">
      <w:pPr>
        <w:jc w:val="both"/>
        <w:rPr>
          <w:rtl/>
        </w:rPr>
      </w:pPr>
      <w:r>
        <w:rPr>
          <w:rFonts w:hint="cs"/>
          <w:rtl/>
        </w:rPr>
        <w:t>يمكن استخدام بايثون والحلقات المتداخلة لعرض الأنماط على الشاشة، ولطباعة أي نمط هناك هيكل عام عليك اتباعه وذلك بتحديد عدد الصفوف والأعمدة للنمط، تحدد الحلقة الخارجية عدد السطور المستخدمة وتحدد الحلقة الداخلية عدد الأعمدة المستخدمة.</w:t>
      </w:r>
    </w:p>
    <w:p w14:paraId="654283A9" w14:textId="77777777" w:rsidR="00CB6A96" w:rsidRDefault="00CB6A96" w:rsidP="00CB6A96">
      <w:pPr>
        <w:pStyle w:val="1"/>
        <w:jc w:val="both"/>
        <w:rPr>
          <w:rtl/>
          <w:lang w:val="ar-SA"/>
        </w:rPr>
      </w:pPr>
      <w:r>
        <w:rPr>
          <w:rFonts w:hint="cs"/>
          <w:rtl/>
          <w:lang w:val="ar-SA"/>
        </w:rPr>
        <w:t>الدوال (</w:t>
      </w:r>
      <w:r w:rsidRPr="00D036E3">
        <w:rPr>
          <w:rFonts w:ascii="Arabic UI Display Medium" w:hAnsi="Arabic UI Display Medium" w:cs="Arabic UI Display Medium"/>
          <w:sz w:val="26"/>
        </w:rPr>
        <w:t>Functions</w:t>
      </w:r>
      <w:r>
        <w:rPr>
          <w:rFonts w:hint="cs"/>
          <w:rtl/>
          <w:lang w:val="ar-SA"/>
        </w:rPr>
        <w:t>):</w:t>
      </w:r>
    </w:p>
    <w:p w14:paraId="43C1E01B" w14:textId="5454B985" w:rsidR="00CB6A96" w:rsidRPr="00CD268D" w:rsidRDefault="008743A3" w:rsidP="00CB6A96">
      <w:pPr>
        <w:jc w:val="both"/>
        <w:rPr>
          <w:b/>
          <w:bCs/>
          <w:color w:val="7030A0"/>
          <w:rtl/>
        </w:rPr>
      </w:pPr>
      <w:r>
        <w:rPr>
          <w:rFonts w:hint="cs"/>
          <w:noProof/>
          <w:rtl/>
          <w:lang w:val="ar-SA"/>
          <w14:ligatures w14:val="standardContextual"/>
        </w:rPr>
        <mc:AlternateContent>
          <mc:Choice Requires="wps">
            <w:drawing>
              <wp:anchor distT="0" distB="0" distL="114300" distR="114300" simplePos="0" relativeHeight="251694080" behindDoc="0" locked="0" layoutInCell="1" allowOverlap="1" wp14:anchorId="515DF85C" wp14:editId="747C99E3">
                <wp:simplePos x="0" y="0"/>
                <wp:positionH relativeFrom="column">
                  <wp:posOffset>1949824</wp:posOffset>
                </wp:positionH>
                <wp:positionV relativeFrom="paragraph">
                  <wp:posOffset>717737</wp:posOffset>
                </wp:positionV>
                <wp:extent cx="564776" cy="246940"/>
                <wp:effectExtent l="0" t="0" r="26035" b="20320"/>
                <wp:wrapNone/>
                <wp:docPr id="1638983286" name="مستطيل: زوايا مستديرة 1727208892"/>
                <wp:cNvGraphicFramePr/>
                <a:graphic xmlns:a="http://schemas.openxmlformats.org/drawingml/2006/main">
                  <a:graphicData uri="http://schemas.microsoft.com/office/word/2010/wordprocessingShape">
                    <wps:wsp>
                      <wps:cNvSpPr/>
                      <wps:spPr>
                        <a:xfrm>
                          <a:off x="0" y="0"/>
                          <a:ext cx="564776" cy="246940"/>
                        </a:xfrm>
                        <a:prstGeom prst="roundRect">
                          <a:avLst/>
                        </a:prstGeom>
                        <a:solidFill>
                          <a:schemeClr val="accent4">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A38E2" w14:textId="77777777" w:rsidR="00CB6A96" w:rsidRPr="008743A3" w:rsidRDefault="00CB6A96" w:rsidP="00CB6A96">
                            <w:pPr>
                              <w:spacing w:after="0"/>
                              <w:jc w:val="center"/>
                              <w:rPr>
                                <w:color w:val="000000" w:themeColor="text1"/>
                                <w:sz w:val="18"/>
                                <w:szCs w:val="18"/>
                              </w:rPr>
                            </w:pPr>
                            <w:r w:rsidRPr="008743A3">
                              <w:rPr>
                                <w:rFonts w:hint="cs"/>
                                <w:color w:val="000000" w:themeColor="text1"/>
                                <w:sz w:val="18"/>
                                <w:szCs w:val="18"/>
                                <w:rtl/>
                              </w:rPr>
                              <w:t>اسم الدالة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roundrect w14:anchorId="515DF85C" id="مستطيل: زوايا مستديرة 1727208892" o:spid="_x0000_s1039" style="position:absolute;left:0;text-align:left;margin-left:153.55pt;margin-top:56.5pt;width:44.45pt;height:19.4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" fillcolor="#caedfb [663]" strokecolor="#00b0f0" strokeweight="1pt">
                <v:stroke joinstyle="miter"/>
                <v:textbox inset="0,0,0,0">
                  <w:txbxContent>
                    <w:p w14:paraId="464A38E2" w14:textId="77777777" w:rsidR="00CB6A96" w:rsidRPr="008743A3" w:rsidRDefault="00CB6A96" w:rsidP="00CB6A96">
                      <w:pPr>
                        <w:spacing w:after="0"/>
                        <w:jc w:val="center"/>
                        <w:rPr>
                          <w:color w:val="000000" w:themeColor="text1"/>
                          <w:sz w:val="18"/>
                          <w:szCs w:val="18"/>
                        </w:rPr>
                      </w:pPr>
                      <w:r w:rsidRPr="008743A3">
                        <w:rPr>
                          <w:rFonts w:hint="cs"/>
                          <w:color w:val="000000" w:themeColor="text1"/>
                          <w:sz w:val="18"/>
                          <w:szCs w:val="18"/>
                          <w:rtl/>
                        </w:rPr>
                        <w:t>اسم الدالة</w:t>
                      </w:r>
                    </w:p>
                  </w:txbxContent>
                </v:textbox>
              </v:roundrect>
            </w:pict>
          </mc:Fallback>
        </mc:AlternateContent>
      </w:r>
      <w:r w:rsidR="00CB6A96">
        <w:rPr>
          <w:rFonts w:hint="cs"/>
          <w:rtl/>
        </w:rPr>
        <w:t xml:space="preserve">الدالة هي مجموعة من الأوامر التي يتم تجميعها في مكان واحد مع إعطائها اسماً (تعريفاً) ويتم استدعائها عند الحاجة لها، ويحتوي البايثون على مجموعة </w:t>
      </w:r>
      <w:r w:rsidR="00FB2EC0">
        <w:rPr>
          <w:rFonts w:hint="cs"/>
          <w:rtl/>
        </w:rPr>
        <w:t xml:space="preserve">متنوعة </w:t>
      </w:r>
      <w:r w:rsidR="00CB6A96">
        <w:rPr>
          <w:rFonts w:hint="cs"/>
          <w:rtl/>
        </w:rPr>
        <w:t>من الدوال الجاهزة</w:t>
      </w:r>
      <w:r w:rsidR="00FB2EC0">
        <w:rPr>
          <w:rFonts w:hint="cs"/>
          <w:rtl/>
        </w:rPr>
        <w:t xml:space="preserve"> </w:t>
      </w:r>
      <w:r w:rsidR="00CB6A96">
        <w:rPr>
          <w:rFonts w:hint="cs"/>
          <w:rtl/>
        </w:rPr>
        <w:t xml:space="preserve">مثل دالة </w:t>
      </w:r>
      <w:r w:rsidR="00CB6A96" w:rsidRPr="00FB2EC0">
        <w:rPr>
          <w:rFonts w:ascii="Arabic UI Display Medium" w:hAnsi="Arabic UI Display Medium" w:cs="Arabic UI Display Medium"/>
          <w:color w:val="7030A0"/>
          <w:rtl/>
        </w:rPr>
        <w:t xml:space="preserve">الطباعة </w:t>
      </w:r>
      <w:r w:rsidR="00CB6A96" w:rsidRPr="00F24266">
        <w:rPr>
          <w:rFonts w:ascii="Fira Code Retina" w:hAnsi="Fira Code Retina" w:cs="Fira Code Retina"/>
          <w:color w:val="7030A0"/>
          <w:sz w:val="22"/>
          <w:szCs w:val="22"/>
        </w:rPr>
        <w:t>print()</w:t>
      </w:r>
      <w:r w:rsidR="00CB6A96" w:rsidRPr="00FB2EC0">
        <w:rPr>
          <w:rFonts w:ascii="Arabic UI Display Medium" w:hAnsi="Arabic UI Display Medium" w:cs="Arabic UI Display Medium"/>
          <w:color w:val="7030A0"/>
          <w:rtl/>
        </w:rPr>
        <w:t xml:space="preserve"> </w:t>
      </w:r>
      <w:r w:rsidR="00CB6A96">
        <w:rPr>
          <w:rFonts w:hint="cs"/>
          <w:rtl/>
        </w:rPr>
        <w:t xml:space="preserve">ودالة </w:t>
      </w:r>
      <w:r w:rsidR="00CB6A96" w:rsidRPr="00FB2EC0">
        <w:rPr>
          <w:rFonts w:ascii="Arabic UI Display Medium" w:hAnsi="Arabic UI Display Medium" w:cs="Arabic UI Display Medium"/>
          <w:color w:val="7030A0"/>
          <w:rtl/>
        </w:rPr>
        <w:t xml:space="preserve">النطاق </w:t>
      </w:r>
      <w:r w:rsidR="00CB6A96" w:rsidRPr="00F24266">
        <w:rPr>
          <w:rFonts w:ascii="Fira Code Retina" w:hAnsi="Fira Code Retina" w:cs="Fira Code Retina"/>
          <w:color w:val="7030A0"/>
          <w:sz w:val="22"/>
          <w:szCs w:val="22"/>
        </w:rPr>
        <w:t>range()</w:t>
      </w:r>
      <w:r w:rsidR="00CB6A96" w:rsidRPr="00FB2EC0">
        <w:rPr>
          <w:rFonts w:ascii="Arabic UI Display Medium" w:hAnsi="Arabic UI Display Medium" w:cs="Arabic UI Display Medium"/>
          <w:color w:val="7030A0"/>
          <w:rtl/>
        </w:rPr>
        <w:t xml:space="preserve"> </w:t>
      </w:r>
      <w:r w:rsidR="00040387">
        <w:rPr>
          <w:rFonts w:hint="cs"/>
          <w:rtl/>
        </w:rPr>
        <w:t>ودالة</w:t>
      </w:r>
      <w:r w:rsidR="00CB6A96">
        <w:rPr>
          <w:rFonts w:hint="cs"/>
          <w:rtl/>
        </w:rPr>
        <w:t xml:space="preserve"> </w:t>
      </w:r>
      <w:r w:rsidR="00CB6A96" w:rsidRPr="00FB2EC0">
        <w:rPr>
          <w:rFonts w:ascii="Arabic UI Display Medium" w:hAnsi="Arabic UI Display Medium" w:cs="Arabic UI Display Medium"/>
          <w:color w:val="7030A0"/>
          <w:rtl/>
        </w:rPr>
        <w:t xml:space="preserve">الإدخال </w:t>
      </w:r>
      <w:r w:rsidR="00CB6A96" w:rsidRPr="00F24266">
        <w:rPr>
          <w:rFonts w:ascii="Fira Code Retina" w:hAnsi="Fira Code Retina" w:cs="Fira Code Retina"/>
          <w:color w:val="7030A0"/>
          <w:sz w:val="22"/>
          <w:szCs w:val="22"/>
        </w:rPr>
        <w:t>input()</w:t>
      </w:r>
      <w:r w:rsidR="00CB6A96" w:rsidRPr="00FB2EC0">
        <w:rPr>
          <w:rFonts w:ascii="Arabic UI Display Medium" w:hAnsi="Arabic UI Display Medium" w:cs="Arabic UI Display Medium"/>
          <w:color w:val="7030A0"/>
          <w:rtl/>
        </w:rPr>
        <w:t xml:space="preserve"> </w:t>
      </w:r>
      <w:r w:rsidR="00CB6A96">
        <w:rPr>
          <w:rFonts w:hint="cs"/>
          <w:rtl/>
        </w:rPr>
        <w:t>وغيرها.</w:t>
      </w:r>
    </w:p>
    <w:p w14:paraId="7FBF535B" w14:textId="0FA2B755" w:rsidR="00CB6A96" w:rsidRDefault="008743A3" w:rsidP="00CB6A96">
      <w:pPr>
        <w:pStyle w:val="1"/>
        <w:ind w:right="5245"/>
        <w:rPr>
          <w:rtl/>
          <w:lang w:val="ar-SA"/>
        </w:rPr>
      </w:pPr>
      <w:r>
        <w:rPr>
          <w:rFonts w:hint="cs"/>
          <w:rtl/>
          <w:lang w:val="ar-SA"/>
          <w14:ligatures w14:val="standardContextual"/>
        </w:rPr>
        <mc:AlternateContent>
          <mc:Choice Requires="wps">
            <w:drawing>
              <wp:anchor distT="0" distB="0" distL="114300" distR="114300" simplePos="0" relativeHeight="251697152" behindDoc="0" locked="0" layoutInCell="1" allowOverlap="1" wp14:anchorId="14E13DDF" wp14:editId="390A0403">
                <wp:simplePos x="0" y="0"/>
                <wp:positionH relativeFrom="column">
                  <wp:posOffset>829234</wp:posOffset>
                </wp:positionH>
                <wp:positionV relativeFrom="paragraph">
                  <wp:posOffset>301400</wp:posOffset>
                </wp:positionV>
                <wp:extent cx="291353" cy="206188"/>
                <wp:effectExtent l="0" t="0" r="52070" b="60960"/>
                <wp:wrapNone/>
                <wp:docPr id="1284578927" name="موصل: منحني 1553901739"/>
                <wp:cNvGraphicFramePr/>
                <a:graphic xmlns:a="http://schemas.openxmlformats.org/drawingml/2006/main">
                  <a:graphicData uri="http://schemas.microsoft.com/office/word/2010/wordprocessingShape">
                    <wps:wsp>
                      <wps:cNvCnPr/>
                      <wps:spPr>
                        <a:xfrm flipH="1" flipV="1">
                          <a:off x="0" y="0"/>
                          <a:ext cx="291353" cy="206188"/>
                        </a:xfrm>
                        <a:prstGeom prst="curvedConnector3">
                          <a:avLst/>
                        </a:prstGeom>
                        <a:ln w="12700">
                          <a:solidFill>
                            <a:srgbClr val="00B050"/>
                          </a:solidFill>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7AB94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موصل: منحني 1553901739" o:spid="_x0000_s1026" type="#_x0000_t38" style="position:absolute;margin-left:65.3pt;margin-top:23.75pt;width:22.95pt;height:16.2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" adj="10800" strokecolor="#00b050" strokeweight="1pt">
                <v:stroke startarrow="oval" joinstyle="miter"/>
              </v:shape>
            </w:pict>
          </mc:Fallback>
        </mc:AlternateContent>
      </w:r>
      <w:r>
        <w:rPr>
          <w:rFonts w:hint="cs"/>
          <w:rtl/>
          <w:lang w:val="ar-SA"/>
          <w14:ligatures w14:val="standardContextual"/>
        </w:rPr>
        <mc:AlternateContent>
          <mc:Choice Requires="wps">
            <w:drawing>
              <wp:anchor distT="0" distB="0" distL="114300" distR="114300" simplePos="0" relativeHeight="251695104" behindDoc="0" locked="0" layoutInCell="1" allowOverlap="1" wp14:anchorId="4CE5BE32" wp14:editId="6B288895">
                <wp:simplePos x="0" y="0"/>
                <wp:positionH relativeFrom="column">
                  <wp:posOffset>2037228</wp:posOffset>
                </wp:positionH>
                <wp:positionV relativeFrom="paragraph">
                  <wp:posOffset>216235</wp:posOffset>
                </wp:positionV>
                <wp:extent cx="184785" cy="233083"/>
                <wp:effectExtent l="38100" t="0" r="24765" b="52705"/>
                <wp:wrapNone/>
                <wp:docPr id="245255037" name="موصل: منحني 1071745089"/>
                <wp:cNvGraphicFramePr/>
                <a:graphic xmlns:a="http://schemas.openxmlformats.org/drawingml/2006/main">
                  <a:graphicData uri="http://schemas.microsoft.com/office/word/2010/wordprocessingShape">
                    <wps:wsp>
                      <wps:cNvCnPr/>
                      <wps:spPr>
                        <a:xfrm flipH="1">
                          <a:off x="0" y="0"/>
                          <a:ext cx="184785" cy="233083"/>
                        </a:xfrm>
                        <a:prstGeom prst="curvedConnector3">
                          <a:avLst/>
                        </a:prstGeom>
                        <a:ln w="12700">
                          <a:solidFill>
                            <a:srgbClr val="00B0F0"/>
                          </a:solidFill>
                          <a:headEnd type="none"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B8CD0B" id="موصل: منحني 1071745089" o:spid="_x0000_s1026" type="#_x0000_t38" style="position:absolute;margin-left:160.4pt;margin-top:17.05pt;width:14.55pt;height:18.35pt;flip:x;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" adj="10800" strokecolor="#00b0f0" strokeweight="1pt">
                <v:stroke endarrow="oval" joinstyle="miter"/>
              </v:shape>
            </w:pict>
          </mc:Fallback>
        </mc:AlternateContent>
      </w:r>
      <w:r>
        <w:rPr>
          <w:rFonts w:hint="cs"/>
          <w:rtl/>
          <w:lang w:val="ar-SA"/>
          <w14:ligatures w14:val="standardContextual"/>
        </w:rPr>
        <mc:AlternateContent>
          <mc:Choice Requires="wps">
            <w:drawing>
              <wp:anchor distT="0" distB="0" distL="114300" distR="114300" simplePos="0" relativeHeight="251696128" behindDoc="0" locked="0" layoutInCell="1" allowOverlap="1" wp14:anchorId="34F7A039" wp14:editId="13756C7A">
                <wp:simplePos x="0" y="0"/>
                <wp:positionH relativeFrom="column">
                  <wp:posOffset>0</wp:posOffset>
                </wp:positionH>
                <wp:positionV relativeFrom="paragraph">
                  <wp:posOffset>10048</wp:posOffset>
                </wp:positionV>
                <wp:extent cx="831215" cy="615315"/>
                <wp:effectExtent l="0" t="0" r="26035" b="13335"/>
                <wp:wrapNone/>
                <wp:docPr id="171833158" name="مستطيل: زوايا مستديرة 638743459">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831215" cy="615315"/>
                        </a:xfrm>
                        <a:prstGeom prst="roundRect">
                          <a:avLst/>
                        </a:prstGeom>
                        <a:solidFill>
                          <a:schemeClr val="accent3">
                            <a:lumMod val="20000"/>
                            <a:lumOff val="8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3EAFA" w14:textId="77777777" w:rsidR="00CB6A96" w:rsidRPr="008743A3" w:rsidRDefault="00CB6A96" w:rsidP="00CB6A96">
                            <w:pPr>
                              <w:spacing w:after="0"/>
                              <w:jc w:val="center"/>
                              <w:rPr>
                                <w:color w:val="000000" w:themeColor="text1"/>
                                <w:sz w:val="18"/>
                                <w:szCs w:val="18"/>
                                <w:rtl/>
                              </w:rPr>
                            </w:pPr>
                            <w:r w:rsidRPr="008743A3">
                              <w:rPr>
                                <w:color w:val="000000" w:themeColor="text1"/>
                                <w:sz w:val="18"/>
                                <w:szCs w:val="18"/>
                                <w:rtl/>
                              </w:rPr>
                              <w:t xml:space="preserve">يخبر </w:t>
                            </w:r>
                            <w:r w:rsidRPr="008743A3">
                              <w:rPr>
                                <w:color w:val="000000" w:themeColor="text1"/>
                                <w:sz w:val="18"/>
                                <w:szCs w:val="18"/>
                              </w:rPr>
                              <w:t>def</w:t>
                            </w:r>
                            <w:r w:rsidRPr="008743A3">
                              <w:rPr>
                                <w:color w:val="000000" w:themeColor="text1"/>
                                <w:sz w:val="18"/>
                                <w:szCs w:val="18"/>
                                <w:rtl/>
                              </w:rPr>
                              <w:t xml:space="preserve"> الحاسب أنك تريد تعريف دالة جديدة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roundrect w14:anchorId="34F7A039" id="مستطيل: زوايا مستديرة 638743459" o:spid="_x0000_s1040" style="position:absolute;left:0;text-align:left;margin-left:0;margin-top:.8pt;width:65.45pt;height:48.4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" o:button="t" fillcolor="#c1f0c7 [662]" strokecolor="#00b050" strokeweight="1pt">
                <v:fill o:detectmouseclick="t"/>
                <v:stroke joinstyle="miter"/>
                <v:textbox inset="0,0,0,0">
                  <w:txbxContent>
                    <w:p w14:paraId="39B3EAFA" w14:textId="77777777" w:rsidR="00CB6A96" w:rsidRPr="008743A3" w:rsidRDefault="00CB6A96" w:rsidP="00CB6A96">
                      <w:pPr>
                        <w:spacing w:after="0"/>
                        <w:jc w:val="center"/>
                        <w:rPr>
                          <w:color w:val="000000" w:themeColor="text1"/>
                          <w:sz w:val="18"/>
                          <w:szCs w:val="18"/>
                          <w:rtl/>
                        </w:rPr>
                      </w:pPr>
                      <w:r w:rsidRPr="008743A3">
                        <w:rPr>
                          <w:color w:val="000000" w:themeColor="text1"/>
                          <w:sz w:val="18"/>
                          <w:szCs w:val="18"/>
                          <w:rtl/>
                        </w:rPr>
                        <w:t xml:space="preserve">يخبر </w:t>
                      </w:r>
                      <w:r w:rsidRPr="008743A3">
                        <w:rPr>
                          <w:color w:val="000000" w:themeColor="text1"/>
                          <w:sz w:val="18"/>
                          <w:szCs w:val="18"/>
                        </w:rPr>
                        <w:t>def</w:t>
                      </w:r>
                      <w:r w:rsidRPr="008743A3">
                        <w:rPr>
                          <w:color w:val="000000" w:themeColor="text1"/>
                          <w:sz w:val="18"/>
                          <w:szCs w:val="18"/>
                          <w:rtl/>
                        </w:rPr>
                        <w:t xml:space="preserve"> الحاسب أنك تريد تعريف دالة جديدة</w:t>
                      </w:r>
                    </w:p>
                  </w:txbxContent>
                </v:textbox>
              </v:roundrect>
            </w:pict>
          </mc:Fallback>
        </mc:AlternateContent>
      </w:r>
      <w:r w:rsidR="00CB6A96">
        <w:rPr>
          <w:rFonts w:hint="cs"/>
          <w:rtl/>
          <w:lang w:val="ar-SA"/>
        </w:rPr>
        <w:t>إنشاء دالة خاصة بك:</w:t>
      </w:r>
    </w:p>
    <w:p w14:paraId="69EDCB4F" w14:textId="49594FD3" w:rsidR="00CB6A96" w:rsidRPr="00CD268D" w:rsidRDefault="008743A3" w:rsidP="008743A3">
      <w:pPr>
        <w:ind w:right="4536"/>
        <w:jc w:val="both"/>
        <w:rPr>
          <w:rtl/>
        </w:rPr>
      </w:pPr>
      <w:r>
        <w:rPr>
          <w:rFonts w:hint="cs"/>
          <w:noProof/>
          <w:rtl/>
          <w:lang w:val="ar-SA"/>
          <w14:ligatures w14:val="standardContextual"/>
        </w:rPr>
        <mc:AlternateContent>
          <mc:Choice Requires="wps">
            <w:drawing>
              <wp:anchor distT="0" distB="0" distL="114300" distR="114300" simplePos="0" relativeHeight="251693056" behindDoc="0" locked="0" layoutInCell="1" allowOverlap="1" wp14:anchorId="2FB96587" wp14:editId="7458247C">
                <wp:simplePos x="0" y="0"/>
                <wp:positionH relativeFrom="column">
                  <wp:posOffset>1045509</wp:posOffset>
                </wp:positionH>
                <wp:positionV relativeFrom="paragraph">
                  <wp:posOffset>39071</wp:posOffset>
                </wp:positionV>
                <wp:extent cx="1549773" cy="590550"/>
                <wp:effectExtent l="19050" t="19050" r="12700" b="19050"/>
                <wp:wrapNone/>
                <wp:docPr id="1999809802" name="مستطيل 1479029920"/>
                <wp:cNvGraphicFramePr/>
                <a:graphic xmlns:a="http://schemas.openxmlformats.org/drawingml/2006/main">
                  <a:graphicData uri="http://schemas.microsoft.com/office/word/2010/wordprocessingShape">
                    <wps:wsp>
                      <wps:cNvSpPr/>
                      <wps:spPr>
                        <a:xfrm>
                          <a:off x="0" y="0"/>
                          <a:ext cx="1549773" cy="590550"/>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51B8E" w14:textId="77777777" w:rsidR="00CB6A96" w:rsidRPr="00612FB0" w:rsidRDefault="00CB6A96" w:rsidP="00CB6A96">
                            <w:pPr>
                              <w:bidi w:val="0"/>
                              <w:spacing w:after="0" w:line="360" w:lineRule="auto"/>
                              <w:rPr>
                                <w:rFonts w:ascii="Fira Code" w:hAnsi="Fira Code" w:cstheme="minorBidi"/>
                                <w:color w:val="000000" w:themeColor="text1"/>
                                <w:sz w:val="20"/>
                                <w:szCs w:val="20"/>
                              </w:rPr>
                            </w:pPr>
                            <w:r w:rsidRPr="008743A3">
                              <w:rPr>
                                <w:rFonts w:ascii="Fira Code" w:hAnsi="Fira Code" w:cstheme="minorBidi"/>
                                <w:color w:val="E97132" w:themeColor="accent2"/>
                                <w:sz w:val="20"/>
                                <w:szCs w:val="20"/>
                                <w:shd w:val="clear" w:color="auto" w:fill="D9F2D0" w:themeFill="accent6" w:themeFillTint="33"/>
                              </w:rPr>
                              <w:t>def</w:t>
                            </w:r>
                            <w:r w:rsidRPr="00612FB0">
                              <w:rPr>
                                <w:rFonts w:ascii="Fira Code" w:hAnsi="Fira Code" w:cstheme="minorBidi"/>
                                <w:color w:val="FFC000"/>
                                <w:sz w:val="20"/>
                                <w:szCs w:val="20"/>
                              </w:rPr>
                              <w:t xml:space="preserve"> </w:t>
                            </w:r>
                            <w:r w:rsidRPr="008743A3">
                              <w:rPr>
                                <w:rFonts w:ascii="Fira Code" w:hAnsi="Fira Code" w:cstheme="minorBidi"/>
                                <w:color w:val="000000" w:themeColor="text1"/>
                                <w:sz w:val="20"/>
                                <w:szCs w:val="20"/>
                                <w:shd w:val="clear" w:color="auto" w:fill="CAEDFB" w:themeFill="accent4" w:themeFillTint="33"/>
                              </w:rPr>
                              <w:t>my_function()</w:t>
                            </w:r>
                            <w:r w:rsidRPr="00C250E9">
                              <w:rPr>
                                <w:rFonts w:ascii="Fira Code" w:hAnsi="Fira Code" w:cstheme="minorBidi"/>
                                <w:color w:val="000000" w:themeColor="text1"/>
                                <w:sz w:val="20"/>
                                <w:szCs w:val="20"/>
                                <w:shd w:val="clear" w:color="auto" w:fill="F2CEED" w:themeFill="accent5" w:themeFillTint="33"/>
                              </w:rPr>
                              <w:t>:</w:t>
                            </w:r>
                            <w:r w:rsidRPr="00612FB0">
                              <w:rPr>
                                <w:rFonts w:ascii="Fira Code" w:hAnsi="Fira Code" w:cstheme="minorBidi"/>
                                <w:color w:val="000000" w:themeColor="text1"/>
                                <w:sz w:val="20"/>
                                <w:szCs w:val="20"/>
                              </w:rPr>
                              <w:t xml:space="preserve"> </w:t>
                            </w:r>
                          </w:p>
                          <w:p w14:paraId="2FAEEE2E" w14:textId="77777777" w:rsidR="00CB6A96" w:rsidRPr="00612FB0" w:rsidRDefault="00CB6A96" w:rsidP="00CB6A96">
                            <w:pPr>
                              <w:bidi w:val="0"/>
                              <w:spacing w:after="0" w:line="360" w:lineRule="auto"/>
                              <w:rPr>
                                <w:rFonts w:ascii="Fira Code" w:hAnsi="Fira Code" w:cstheme="minorBidi"/>
                                <w:color w:val="000000" w:themeColor="text1"/>
                                <w:sz w:val="20"/>
                                <w:szCs w:val="20"/>
                                <w:rtl/>
                              </w:rPr>
                            </w:pPr>
                            <w:r w:rsidRPr="00612FB0">
                              <w:rPr>
                                <w:rFonts w:ascii="Fira Code" w:hAnsi="Fira Code" w:cstheme="minorBidi"/>
                                <w:color w:val="7030A0"/>
                                <w:sz w:val="20"/>
                                <w:szCs w:val="20"/>
                              </w:rPr>
                              <w:t xml:space="preserve">    print</w:t>
                            </w:r>
                            <w:r w:rsidRPr="00612FB0">
                              <w:rPr>
                                <w:rFonts w:ascii="Fira Code" w:hAnsi="Fira Code" w:cstheme="minorBidi"/>
                                <w:color w:val="000000" w:themeColor="text1"/>
                                <w:sz w:val="20"/>
                                <w:szCs w:val="20"/>
                              </w:rPr>
                              <w:t>(</w:t>
                            </w:r>
                            <w:r w:rsidRPr="00612FB0">
                              <w:rPr>
                                <w:rFonts w:ascii="Fira Code" w:hAnsi="Fira Code" w:cstheme="minorBidi"/>
                                <w:color w:val="00B050"/>
                                <w:sz w:val="20"/>
                                <w:szCs w:val="20"/>
                              </w:rPr>
                              <w:t>"</w:t>
                            </w:r>
                            <w:r w:rsidRPr="00612FB0">
                              <w:rPr>
                                <w:rFonts w:ascii="Fira Code" w:hAnsi="Fira Code" w:cstheme="minorBidi" w:hint="cs"/>
                                <w:color w:val="00B050"/>
                                <w:sz w:val="20"/>
                                <w:szCs w:val="20"/>
                                <w:rtl/>
                              </w:rPr>
                              <w:t>مرحبا</w:t>
                            </w:r>
                            <w:r w:rsidRPr="00612FB0">
                              <w:rPr>
                                <w:rFonts w:ascii="Fira Code" w:hAnsi="Fira Code" w:cstheme="minorBidi"/>
                                <w:color w:val="00B050"/>
                                <w:sz w:val="20"/>
                                <w:szCs w:val="20"/>
                              </w:rPr>
                              <w:t>"</w:t>
                            </w:r>
                            <w:r w:rsidRPr="00612FB0">
                              <w:rPr>
                                <w:rFonts w:ascii="Fira Code" w:hAnsi="Fira Code" w:cstheme="minorBidi"/>
                                <w:color w:val="000000" w:themeColor="text1"/>
                                <w:sz w:val="20"/>
                                <w:szCs w:val="20"/>
                              </w:rPr>
                              <w:t>)</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FB96587" id="مستطيل 1479029920" o:spid="_x0000_s1041" style="position:absolute;left:0;text-align:left;margin-left:82.3pt;margin-top:3.1pt;width:122.05pt;height:4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" fillcolor="white [3212]" strokecolor="#e4e3d8" strokeweight="3pt">
                <v:textbox inset="2mm,2mm,2mm,2mm">
                  <w:txbxContent>
                    <w:p w14:paraId="28751B8E" w14:textId="77777777" w:rsidR="00CB6A96" w:rsidRPr="00612FB0" w:rsidRDefault="00CB6A96" w:rsidP="00CB6A96">
                      <w:pPr>
                        <w:bidi w:val="0"/>
                        <w:spacing w:after="0" w:line="360" w:lineRule="auto"/>
                        <w:rPr>
                          <w:rFonts w:ascii="Fira Code" w:hAnsi="Fira Code" w:cstheme="minorBidi"/>
                          <w:color w:val="000000" w:themeColor="text1"/>
                          <w:sz w:val="20"/>
                          <w:szCs w:val="20"/>
                        </w:rPr>
                      </w:pPr>
                      <w:r w:rsidRPr="008743A3">
                        <w:rPr>
                          <w:rFonts w:ascii="Fira Code" w:hAnsi="Fira Code" w:cstheme="minorBidi"/>
                          <w:color w:val="E97132" w:themeColor="accent2"/>
                          <w:sz w:val="20"/>
                          <w:szCs w:val="20"/>
                          <w:shd w:val="clear" w:color="auto" w:fill="D9F2D0" w:themeFill="accent6" w:themeFillTint="33"/>
                        </w:rPr>
                        <w:t>def</w:t>
                      </w:r>
                      <w:r w:rsidRPr="00612FB0">
                        <w:rPr>
                          <w:rFonts w:ascii="Fira Code" w:hAnsi="Fira Code" w:cstheme="minorBidi"/>
                          <w:color w:val="FFC000"/>
                          <w:sz w:val="20"/>
                          <w:szCs w:val="20"/>
                        </w:rPr>
                        <w:t xml:space="preserve"> </w:t>
                      </w:r>
                      <w:r w:rsidRPr="008743A3">
                        <w:rPr>
                          <w:rFonts w:ascii="Fira Code" w:hAnsi="Fira Code" w:cstheme="minorBidi"/>
                          <w:color w:val="000000" w:themeColor="text1"/>
                          <w:sz w:val="20"/>
                          <w:szCs w:val="20"/>
                          <w:shd w:val="clear" w:color="auto" w:fill="CAEDFB" w:themeFill="accent4" w:themeFillTint="33"/>
                        </w:rPr>
                        <w:t>my_function()</w:t>
                      </w:r>
                      <w:r w:rsidRPr="00C250E9">
                        <w:rPr>
                          <w:rFonts w:ascii="Fira Code" w:hAnsi="Fira Code" w:cstheme="minorBidi"/>
                          <w:color w:val="000000" w:themeColor="text1"/>
                          <w:sz w:val="20"/>
                          <w:szCs w:val="20"/>
                          <w:shd w:val="clear" w:color="auto" w:fill="F2CEED" w:themeFill="accent5" w:themeFillTint="33"/>
                        </w:rPr>
                        <w:t>:</w:t>
                      </w:r>
                      <w:r w:rsidRPr="00612FB0">
                        <w:rPr>
                          <w:rFonts w:ascii="Fira Code" w:hAnsi="Fira Code" w:cstheme="minorBidi"/>
                          <w:color w:val="000000" w:themeColor="text1"/>
                          <w:sz w:val="20"/>
                          <w:szCs w:val="20"/>
                        </w:rPr>
                        <w:t xml:space="preserve"> </w:t>
                      </w:r>
                    </w:p>
                    <w:p w14:paraId="2FAEEE2E" w14:textId="77777777" w:rsidR="00CB6A96" w:rsidRPr="00612FB0" w:rsidRDefault="00CB6A96" w:rsidP="00CB6A96">
                      <w:pPr>
                        <w:bidi w:val="0"/>
                        <w:spacing w:after="0" w:line="360" w:lineRule="auto"/>
                        <w:rPr>
                          <w:rFonts w:ascii="Fira Code" w:hAnsi="Fira Code" w:cstheme="minorBidi"/>
                          <w:color w:val="000000" w:themeColor="text1"/>
                          <w:sz w:val="20"/>
                          <w:szCs w:val="20"/>
                          <w:rtl/>
                        </w:rPr>
                      </w:pPr>
                      <w:r w:rsidRPr="00612FB0">
                        <w:rPr>
                          <w:rFonts w:ascii="Fira Code" w:hAnsi="Fira Code" w:cstheme="minorBidi"/>
                          <w:color w:val="7030A0"/>
                          <w:sz w:val="20"/>
                          <w:szCs w:val="20"/>
                        </w:rPr>
                        <w:t xml:space="preserve">    print</w:t>
                      </w:r>
                      <w:r w:rsidRPr="00612FB0">
                        <w:rPr>
                          <w:rFonts w:ascii="Fira Code" w:hAnsi="Fira Code" w:cstheme="minorBidi"/>
                          <w:color w:val="000000" w:themeColor="text1"/>
                          <w:sz w:val="20"/>
                          <w:szCs w:val="20"/>
                        </w:rPr>
                        <w:t>(</w:t>
                      </w:r>
                      <w:r w:rsidRPr="00612FB0">
                        <w:rPr>
                          <w:rFonts w:ascii="Fira Code" w:hAnsi="Fira Code" w:cstheme="minorBidi"/>
                          <w:color w:val="00B050"/>
                          <w:sz w:val="20"/>
                          <w:szCs w:val="20"/>
                        </w:rPr>
                        <w:t>"</w:t>
                      </w:r>
                      <w:r w:rsidRPr="00612FB0">
                        <w:rPr>
                          <w:rFonts w:ascii="Fira Code" w:hAnsi="Fira Code" w:cstheme="minorBidi" w:hint="cs"/>
                          <w:color w:val="00B050"/>
                          <w:sz w:val="20"/>
                          <w:szCs w:val="20"/>
                          <w:rtl/>
                        </w:rPr>
                        <w:t>مرحبا</w:t>
                      </w:r>
                      <w:r w:rsidRPr="00612FB0">
                        <w:rPr>
                          <w:rFonts w:ascii="Fira Code" w:hAnsi="Fira Code" w:cstheme="minorBidi"/>
                          <w:color w:val="00B050"/>
                          <w:sz w:val="20"/>
                          <w:szCs w:val="20"/>
                        </w:rPr>
                        <w:t>"</w:t>
                      </w:r>
                      <w:r w:rsidRPr="00612FB0">
                        <w:rPr>
                          <w:rFonts w:ascii="Fira Code" w:hAnsi="Fira Code" w:cstheme="minorBidi"/>
                          <w:color w:val="000000" w:themeColor="text1"/>
                          <w:sz w:val="20"/>
                          <w:szCs w:val="20"/>
                        </w:rPr>
                        <w:t>)</w:t>
                      </w:r>
                    </w:p>
                  </w:txbxContent>
                </v:textbox>
              </v:rect>
            </w:pict>
          </mc:Fallback>
        </mc:AlternateContent>
      </w:r>
      <w:r w:rsidR="00CB6A96">
        <w:rPr>
          <w:rFonts w:hint="cs"/>
          <w:rtl/>
          <w:lang w:val="ar-SA"/>
        </w:rPr>
        <w:t xml:space="preserve">يعرف الجزء الأول من الدالة باستخدام أمر </w:t>
      </w:r>
      <w:r w:rsidR="00CB6A96" w:rsidRPr="00C250E9">
        <w:rPr>
          <w:rFonts w:ascii="Arabic UI Display Medium" w:hAnsi="Arabic UI Display Medium" w:cs="Arabic UI Display Medium"/>
          <w:color w:val="C00000"/>
          <w:shd w:val="clear" w:color="auto" w:fill="D9F2D0" w:themeFill="accent6" w:themeFillTint="33"/>
          <w:rtl/>
          <w:lang w:val="ar-SA"/>
        </w:rPr>
        <w:t>تعريف الدالة</w:t>
      </w:r>
      <w:r w:rsidR="00CB6A96" w:rsidRPr="00C250E9">
        <w:rPr>
          <w:rFonts w:hint="cs"/>
          <w:color w:val="C00000"/>
          <w:shd w:val="clear" w:color="auto" w:fill="D9F2D0" w:themeFill="accent6" w:themeFillTint="33"/>
          <w:rtl/>
          <w:lang w:val="ar-SA"/>
        </w:rPr>
        <w:t xml:space="preserve"> </w:t>
      </w:r>
      <w:r w:rsidR="00CB6A96" w:rsidRPr="00C250E9">
        <w:rPr>
          <w:b/>
          <w:bCs/>
          <w:color w:val="C00000"/>
          <w:shd w:val="clear" w:color="auto" w:fill="D9F2D0" w:themeFill="accent6" w:themeFillTint="33"/>
        </w:rPr>
        <w:t>def</w:t>
      </w:r>
      <w:r w:rsidR="00CB6A96" w:rsidRPr="00B31FC3">
        <w:rPr>
          <w:rFonts w:hint="cs"/>
          <w:color w:val="C00000"/>
          <w:rtl/>
        </w:rPr>
        <w:t xml:space="preserve"> </w:t>
      </w:r>
      <w:r w:rsidR="00CB6A96">
        <w:rPr>
          <w:rFonts w:hint="cs"/>
          <w:rtl/>
        </w:rPr>
        <w:t xml:space="preserve">متبوعاً </w:t>
      </w:r>
      <w:r w:rsidR="00CB6A96" w:rsidRPr="00C250E9">
        <w:rPr>
          <w:rFonts w:ascii="Arabic UI Display Medium" w:hAnsi="Arabic UI Display Medium" w:cs="Arabic UI Display Medium"/>
          <w:color w:val="C00000"/>
          <w:shd w:val="clear" w:color="auto" w:fill="CAEDFB" w:themeFill="accent4" w:themeFillTint="33"/>
          <w:rtl/>
        </w:rPr>
        <w:t>باسم الدالة</w:t>
      </w:r>
      <w:r w:rsidR="00C250E9">
        <w:rPr>
          <w:rFonts w:hint="cs"/>
          <w:rtl/>
        </w:rPr>
        <w:t>،</w:t>
      </w:r>
      <w:r w:rsidR="00CB6A96">
        <w:rPr>
          <w:rFonts w:hint="cs"/>
          <w:rtl/>
        </w:rPr>
        <w:t xml:space="preserve"> وفي نهاية </w:t>
      </w:r>
      <w:r w:rsidR="00CB6A96" w:rsidRPr="008743A3">
        <w:rPr>
          <w:rFonts w:ascii="Arabic UI Display Medium" w:hAnsi="Arabic UI Display Medium" w:cs="Arabic UI Display Medium"/>
          <w:color w:val="C00000"/>
          <w:rtl/>
        </w:rPr>
        <w:t>رأس الدالة</w:t>
      </w:r>
      <w:r w:rsidR="00CB6A96" w:rsidRPr="00CD268D">
        <w:rPr>
          <w:rFonts w:hint="cs"/>
          <w:b/>
          <w:bCs/>
          <w:color w:val="C00000"/>
          <w:rtl/>
        </w:rPr>
        <w:t xml:space="preserve"> </w:t>
      </w:r>
      <w:r w:rsidR="00CB6A96" w:rsidRPr="00CD268D">
        <w:rPr>
          <w:rFonts w:hint="cs"/>
          <w:rtl/>
        </w:rPr>
        <w:t>هناك نقطتان "</w:t>
      </w:r>
      <w:r w:rsidR="00CB6A96" w:rsidRPr="00C250E9">
        <w:rPr>
          <w:rFonts w:hint="cs"/>
          <w:shd w:val="clear" w:color="auto" w:fill="F2CEED" w:themeFill="accent5" w:themeFillTint="33"/>
          <w:rtl/>
        </w:rPr>
        <w:t>:</w:t>
      </w:r>
      <w:r w:rsidR="00CB6A96" w:rsidRPr="00CD268D">
        <w:rPr>
          <w:rFonts w:hint="cs"/>
          <w:rtl/>
        </w:rPr>
        <w:t>" للإشارة إلى أن ما يلي عبارة عن مجموعة من المقاطع البرمجية</w:t>
      </w:r>
      <w:r w:rsidR="00B31FC3">
        <w:rPr>
          <w:rFonts w:hint="cs"/>
          <w:rtl/>
        </w:rPr>
        <w:t>،</w:t>
      </w:r>
      <w:r w:rsidR="00CB6A96" w:rsidRPr="00CD268D">
        <w:rPr>
          <w:rFonts w:hint="cs"/>
          <w:rtl/>
        </w:rPr>
        <w:t xml:space="preserve"> ويجب وضع مسافة بادئة لها</w:t>
      </w:r>
      <w:r w:rsidR="00CB6A96">
        <w:rPr>
          <w:rFonts w:hint="cs"/>
          <w:rtl/>
        </w:rPr>
        <w:t xml:space="preserve">، يتبع ذلك </w:t>
      </w:r>
      <w:r w:rsidR="00CB6A96" w:rsidRPr="008743A3">
        <w:rPr>
          <w:rFonts w:ascii="Arabic UI Display Medium" w:hAnsi="Arabic UI Display Medium" w:cs="Arabic UI Display Medium"/>
          <w:color w:val="C00000"/>
          <w:rtl/>
        </w:rPr>
        <w:t>محتوى الدالة</w:t>
      </w:r>
      <w:r w:rsidR="00CB6A96">
        <w:rPr>
          <w:rFonts w:hint="cs"/>
          <w:rtl/>
        </w:rPr>
        <w:t>.</w:t>
      </w:r>
    </w:p>
    <w:p w14:paraId="629D7C46" w14:textId="37C52272" w:rsidR="00CB6A96" w:rsidRDefault="00CB6A96" w:rsidP="00CB6A96">
      <w:pPr>
        <w:pStyle w:val="1"/>
        <w:ind w:right="5245"/>
        <w:rPr>
          <w:rtl/>
        </w:rPr>
      </w:pPr>
      <w:r>
        <w:rPr>
          <w:rFonts w:hint="cs"/>
          <w:rtl/>
        </w:rPr>
        <w:t>استدعاء دالة:</w:t>
      </w:r>
    </w:p>
    <w:p w14:paraId="4EB57CD2" w14:textId="1E56E4A7" w:rsidR="00CB6A96" w:rsidRPr="00CD268D" w:rsidRDefault="00CB6A96" w:rsidP="00CB6A96">
      <w:pPr>
        <w:ind w:right="5245"/>
        <w:rPr>
          <w:rtl/>
        </w:rPr>
      </w:pPr>
      <w:r>
        <w:rPr>
          <w:rFonts w:hint="cs"/>
          <w:rtl/>
        </w:rPr>
        <w:t>لاستدعاء دالة، استخدم اسم الدالة متبوعاً بأقواس ().</w:t>
      </w:r>
    </w:p>
    <w:p w14:paraId="238253A4" w14:textId="7274F2E9" w:rsidR="00CB6A96" w:rsidRDefault="00CB6A96" w:rsidP="00CB6A96">
      <w:pPr>
        <w:pStyle w:val="1"/>
        <w:rPr>
          <w:rtl/>
        </w:rPr>
      </w:pPr>
      <w:r>
        <w:rPr>
          <w:rFonts w:hint="cs"/>
          <w:rtl/>
        </w:rPr>
        <w:t xml:space="preserve"> المعاملات والوسائط (</w:t>
      </w:r>
      <w:r w:rsidRPr="00D036E3">
        <w:rPr>
          <w:rFonts w:ascii="Arabic UI Display Medium" w:hAnsi="Arabic UI Display Medium" w:cs="Arabic UI Display Medium"/>
          <w:sz w:val="26"/>
        </w:rPr>
        <w:t>Parameters and Arguments</w:t>
      </w:r>
      <w:r>
        <w:rPr>
          <w:rFonts w:hint="cs"/>
          <w:rtl/>
        </w:rPr>
        <w:t>):</w:t>
      </w:r>
    </w:p>
    <w:p w14:paraId="59CF7BC4" w14:textId="76F7627A" w:rsidR="00CB6A96" w:rsidRPr="002667B9" w:rsidRDefault="003E07ED" w:rsidP="00D11199">
      <w:pPr>
        <w:tabs>
          <w:tab w:val="right" w:pos="4268"/>
        </w:tabs>
        <w:spacing w:before="240"/>
        <w:ind w:right="5954"/>
        <w:jc w:val="both"/>
        <w:rPr>
          <w:b/>
          <w:bCs/>
          <w:rtl/>
        </w:rPr>
      </w:pPr>
      <w:r w:rsidRPr="00D11199">
        <w:rPr>
          <w:rFonts w:ascii="Arabic UI Display Medium" w:hAnsi="Arabic UI Display Medium" w:cs="Arabic UI Display Medium"/>
          <w:noProof/>
          <w14:ligatures w14:val="standardContextual"/>
        </w:rPr>
        <w:drawing>
          <wp:anchor distT="0" distB="0" distL="114300" distR="114300" simplePos="0" relativeHeight="251707392" behindDoc="0" locked="0" layoutInCell="1" allowOverlap="1" wp14:anchorId="0ADF9373" wp14:editId="61A33C4C">
            <wp:simplePos x="0" y="0"/>
            <wp:positionH relativeFrom="margin">
              <wp:align>left</wp:align>
            </wp:positionH>
            <wp:positionV relativeFrom="paragraph">
              <wp:posOffset>287597</wp:posOffset>
            </wp:positionV>
            <wp:extent cx="3474085" cy="2853690"/>
            <wp:effectExtent l="0" t="0" r="0" b="3810"/>
            <wp:wrapNone/>
            <wp:docPr id="108492690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26909" name="صورة 1"/>
                    <pic:cNvPicPr/>
                  </pic:nvPicPr>
                  <pic:blipFill>
                    <a:blip r:embed="rId26" cstate="print">
                      <a:extLst>
                        <a:ext uri="{28A0092B-C50C-407E-A947-70E740481C1C}">
                          <a14:useLocalDpi xmlns:a14="http://schemas.microsoft.com/office/drawing/2010/main" val="0"/>
                        </a:ext>
                      </a:extLst>
                    </a:blip>
                    <a:srcRect l="838" r="838"/>
                    <a:stretch>
                      <a:fillRect/>
                    </a:stretch>
                  </pic:blipFill>
                  <pic:spPr bwMode="auto">
                    <a:xfrm>
                      <a:off x="0" y="0"/>
                      <a:ext cx="3474350" cy="2854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199" w:rsidRPr="00D11199">
        <w:rPr>
          <w:rFonts w:ascii="Arabic UI Display Medium" w:hAnsi="Arabic UI Display Medium" w:cs="Arabic UI Display Medium"/>
          <w:noProof/>
          <w:color w:val="C00000"/>
          <w:rtl/>
          <w:lang w:val="ar-SA"/>
          <w14:ligatures w14:val="standardContextual"/>
        </w:rPr>
        <mc:AlternateContent>
          <mc:Choice Requires="wps">
            <w:drawing>
              <wp:anchor distT="0" distB="0" distL="114300" distR="114300" simplePos="0" relativeHeight="251708416" behindDoc="0" locked="0" layoutInCell="1" allowOverlap="1" wp14:anchorId="1DE255CE" wp14:editId="0B89CC46">
                <wp:simplePos x="0" y="0"/>
                <wp:positionH relativeFrom="column">
                  <wp:posOffset>1952683</wp:posOffset>
                </wp:positionH>
                <wp:positionV relativeFrom="paragraph">
                  <wp:posOffset>285115</wp:posOffset>
                </wp:positionV>
                <wp:extent cx="1433830" cy="878205"/>
                <wp:effectExtent l="0" t="0" r="0" b="0"/>
                <wp:wrapNone/>
                <wp:docPr id="451913472" name="مستطيل: زوايا مستديرة 54"/>
                <wp:cNvGraphicFramePr/>
                <a:graphic xmlns:a="http://schemas.openxmlformats.org/drawingml/2006/main">
                  <a:graphicData uri="http://schemas.microsoft.com/office/word/2010/wordprocessingShape">
                    <wps:wsp>
                      <wps:cNvSpPr/>
                      <wps:spPr>
                        <a:xfrm>
                          <a:off x="0" y="0"/>
                          <a:ext cx="1433830" cy="878205"/>
                        </a:xfrm>
                        <a:prstGeom prst="roundRect">
                          <a:avLst>
                            <a:gd name="adj" fmla="val 0"/>
                          </a:avLst>
                        </a:prstGeom>
                        <a:solidFill>
                          <a:srgbClr val="C6EAFB"/>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6A42D" w14:textId="77777777" w:rsidR="00CB6A96" w:rsidRPr="00D11199" w:rsidRDefault="00CB6A96" w:rsidP="00CB6A96">
                            <w:pPr>
                              <w:spacing w:after="0" w:line="240" w:lineRule="auto"/>
                              <w:jc w:val="center"/>
                              <w:rPr>
                                <w:rFonts w:ascii="Arabic UI Display Medium" w:hAnsi="Arabic UI Display Medium" w:cs="Arabic UI Display Medium"/>
                                <w:color w:val="000000" w:themeColor="text1"/>
                                <w:sz w:val="18"/>
                                <w:szCs w:val="18"/>
                                <w:rtl/>
                              </w:rPr>
                            </w:pPr>
                            <w:r w:rsidRPr="00D11199">
                              <w:rPr>
                                <w:rFonts w:ascii="Arabic UI Display Medium" w:hAnsi="Arabic UI Display Medium" w:cs="Arabic UI Display Medium"/>
                                <w:color w:val="000000" w:themeColor="text1"/>
                                <w:sz w:val="18"/>
                                <w:szCs w:val="18"/>
                                <w:rtl/>
                              </w:rPr>
                              <w:t>يتم تحديد المعاملات داخل الأقواس في تعريف الدالة ويتم فصلها بواسطة فاصلة. عندما تستدعي الدالة أدخل القيم بنفس الطريقة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255CE" id="مستطيل: زوايا مستديرة 54" o:spid="_x0000_s1042" style="position:absolute;left:0;text-align:left;margin-left:153.75pt;margin-top:22.45pt;width:112.9pt;height:6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" fillcolor="#c6eafb" stroked="f" strokeweight="3pt">
                <v:stroke joinstyle="miter"/>
                <v:textbox inset="0,0,0,0">
                  <w:txbxContent>
                    <w:p w14:paraId="3206A42D" w14:textId="77777777" w:rsidR="00CB6A96" w:rsidRPr="00D11199" w:rsidRDefault="00CB6A96" w:rsidP="00CB6A96">
                      <w:pPr>
                        <w:spacing w:after="0" w:line="240" w:lineRule="auto"/>
                        <w:jc w:val="center"/>
                        <w:rPr>
                          <w:rFonts w:ascii="Arabic UI Display Medium" w:hAnsi="Arabic UI Display Medium" w:cs="Arabic UI Display Medium"/>
                          <w:color w:val="000000" w:themeColor="text1"/>
                          <w:sz w:val="18"/>
                          <w:szCs w:val="18"/>
                          <w:rtl/>
                        </w:rPr>
                      </w:pPr>
                      <w:r w:rsidRPr="00D11199">
                        <w:rPr>
                          <w:rFonts w:ascii="Arabic UI Display Medium" w:hAnsi="Arabic UI Display Medium" w:cs="Arabic UI Display Medium"/>
                          <w:color w:val="000000" w:themeColor="text1"/>
                          <w:sz w:val="18"/>
                          <w:szCs w:val="18"/>
                          <w:rtl/>
                        </w:rPr>
                        <w:t>يتم تحديد المعاملات داخل الأقواس في تعريف الدالة ويتم فصلها بواسطة فاصلة. عندما تستدعي الدالة أدخل القيم بنفس الطريقة</w:t>
                      </w:r>
                    </w:p>
                  </w:txbxContent>
                </v:textbox>
              </v:roundrect>
            </w:pict>
          </mc:Fallback>
        </mc:AlternateContent>
      </w:r>
      <w:r w:rsidR="00CB6A96" w:rsidRPr="00D11199">
        <w:rPr>
          <w:rFonts w:ascii="Arabic UI Display Medium" w:hAnsi="Arabic UI Display Medium" w:cs="Arabic UI Display Medium"/>
          <w:color w:val="C00000"/>
          <w:rtl/>
        </w:rPr>
        <w:t>المُعامِلات (</w:t>
      </w:r>
      <w:r w:rsidR="00CB6A96" w:rsidRPr="00D11199">
        <w:rPr>
          <w:rFonts w:ascii="Arabic UI Display Medium" w:hAnsi="Arabic UI Display Medium" w:cs="Arabic UI Display Medium"/>
          <w:color w:val="C00000"/>
        </w:rPr>
        <w:t>Parameters</w:t>
      </w:r>
      <w:r w:rsidR="00CB6A96" w:rsidRPr="00D11199">
        <w:rPr>
          <w:rFonts w:ascii="Arabic UI Display Medium" w:hAnsi="Arabic UI Display Medium" w:cs="Arabic UI Display Medium"/>
          <w:color w:val="C00000"/>
          <w:rtl/>
        </w:rPr>
        <w:t>):</w:t>
      </w:r>
      <w:r w:rsidR="00CB6A96">
        <w:rPr>
          <w:rFonts w:hint="cs"/>
          <w:rtl/>
        </w:rPr>
        <w:t xml:space="preserve"> المتغيرات التي يمكن الإعلان عنها في الدالة وتستخدم داخل الدالة ويشار إليها باسم </w:t>
      </w:r>
      <w:r w:rsidR="00CB6A96" w:rsidRPr="00D11199">
        <w:rPr>
          <w:rFonts w:ascii="Arabic UI Display Medium" w:hAnsi="Arabic UI Display Medium" w:cs="Arabic UI Display Medium"/>
          <w:rtl/>
        </w:rPr>
        <w:t>بالمتغيرات المحلية (</w:t>
      </w:r>
      <w:r w:rsidR="00CB6A96" w:rsidRPr="00D11199">
        <w:rPr>
          <w:rFonts w:ascii="Arabic UI Display Medium" w:hAnsi="Arabic UI Display Medium" w:cs="Arabic UI Display Medium"/>
        </w:rPr>
        <w:t>Local Variables</w:t>
      </w:r>
      <w:r w:rsidR="00CB6A96" w:rsidRPr="00D11199">
        <w:rPr>
          <w:rFonts w:ascii="Arabic UI Display Medium" w:hAnsi="Arabic UI Display Medium" w:cs="Arabic UI Display Medium"/>
          <w:rtl/>
        </w:rPr>
        <w:t>)</w:t>
      </w:r>
      <w:r w:rsidR="00CB6A96">
        <w:rPr>
          <w:rFonts w:hint="cs"/>
          <w:b/>
          <w:bCs/>
          <w:rtl/>
        </w:rPr>
        <w:t xml:space="preserve"> </w:t>
      </w:r>
      <w:r w:rsidR="00CB6A96" w:rsidRPr="002667B9">
        <w:rPr>
          <w:rFonts w:hint="cs"/>
          <w:rtl/>
        </w:rPr>
        <w:t>لأنه لا يمكن الوصول إليها إلا من خلال الدالة.</w:t>
      </w:r>
    </w:p>
    <w:p w14:paraId="07CBE918" w14:textId="41F715A8" w:rsidR="00CB6A96" w:rsidRDefault="00CB6A96" w:rsidP="00D11199">
      <w:pPr>
        <w:tabs>
          <w:tab w:val="right" w:pos="4268"/>
        </w:tabs>
        <w:spacing w:before="240"/>
        <w:ind w:right="5954"/>
        <w:jc w:val="both"/>
        <w:rPr>
          <w:rtl/>
        </w:rPr>
      </w:pPr>
      <w:r w:rsidRPr="00D11199">
        <w:rPr>
          <w:rFonts w:ascii="Arabic UI Display Medium" w:hAnsi="Arabic UI Display Medium" w:cs="Arabic UI Display Medium"/>
          <w:color w:val="C00000"/>
          <w:rtl/>
        </w:rPr>
        <w:lastRenderedPageBreak/>
        <w:t>الوسائط (</w:t>
      </w:r>
      <w:r w:rsidRPr="00D11199">
        <w:rPr>
          <w:rFonts w:ascii="Arabic UI Display Medium" w:hAnsi="Arabic UI Display Medium" w:cs="Arabic UI Display Medium"/>
          <w:color w:val="C00000"/>
        </w:rPr>
        <w:t>Arguments</w:t>
      </w:r>
      <w:r w:rsidRPr="00D11199">
        <w:rPr>
          <w:rFonts w:ascii="Arabic UI Display Medium" w:hAnsi="Arabic UI Display Medium" w:cs="Arabic UI Display Medium"/>
          <w:color w:val="C00000"/>
          <w:rtl/>
        </w:rPr>
        <w:t>):</w:t>
      </w:r>
      <w:r>
        <w:rPr>
          <w:rFonts w:hint="cs"/>
          <w:rtl/>
        </w:rPr>
        <w:t xml:space="preserve"> المتغيرات التي تم تمريرها إلى الدالة لتنفيذها، وتتلقى المتغيرات المحلية للدالة قيم الوسائط كمدخلات ثم تتابع تنفيذ الدالة.</w:t>
      </w:r>
    </w:p>
    <w:p w14:paraId="34B9FDDC" w14:textId="23383CCF" w:rsidR="00CB6A96" w:rsidRPr="002667B9" w:rsidRDefault="00CB6A96" w:rsidP="00D11199">
      <w:pPr>
        <w:tabs>
          <w:tab w:val="right" w:pos="4268"/>
        </w:tabs>
        <w:spacing w:before="240"/>
        <w:ind w:right="5954"/>
        <w:jc w:val="both"/>
        <w:rPr>
          <w:rtl/>
        </w:rPr>
      </w:pPr>
      <w:r w:rsidRPr="00D11199">
        <w:rPr>
          <w:rFonts w:ascii="Arabic UI Display Medium" w:hAnsi="Arabic UI Display Medium" w:cs="Arabic UI Display Medium"/>
          <w:color w:val="C00000"/>
          <w:rtl/>
        </w:rPr>
        <w:t>عبارة الإرجاع (</w:t>
      </w:r>
      <w:r w:rsidRPr="00D11199">
        <w:rPr>
          <w:rFonts w:ascii="Arabic UI Display Medium" w:hAnsi="Arabic UI Display Medium" w:cs="Arabic UI Display Medium"/>
          <w:color w:val="C00000"/>
        </w:rPr>
        <w:t>Return statement</w:t>
      </w:r>
      <w:r w:rsidRPr="00D11199">
        <w:rPr>
          <w:rFonts w:ascii="Arabic UI Display Medium" w:hAnsi="Arabic UI Display Medium" w:cs="Arabic UI Display Medium"/>
          <w:color w:val="C00000"/>
          <w:rtl/>
        </w:rPr>
        <w:t>):</w:t>
      </w:r>
      <w:r>
        <w:rPr>
          <w:rFonts w:hint="cs"/>
          <w:rtl/>
        </w:rPr>
        <w:t xml:space="preserve"> تستخدم لإنهاء تنفيذ استدعاء الدالة وإرجاع قيمة التعبير ويؤدي ظهورها إلى أنهاء تنفيذ أوامر الدالة وإعادة المقطع البرمجي إلى النقطة التي تلي أمر استدعائها مباشرة.</w:t>
      </w:r>
    </w:p>
    <w:p w14:paraId="5E4CA6FA" w14:textId="77777777" w:rsidR="00CB6A96" w:rsidRPr="00D11199" w:rsidRDefault="00CB6A96" w:rsidP="00CB6A96">
      <w:pPr>
        <w:rPr>
          <w:sz w:val="18"/>
          <w:szCs w:val="18"/>
          <w:rtl/>
        </w:rPr>
      </w:pPr>
    </w:p>
    <w:p w14:paraId="3DAEBEA7" w14:textId="77777777" w:rsidR="00CB6A96" w:rsidRDefault="00CB6A96" w:rsidP="00CB6A96">
      <w:pPr>
        <w:pStyle w:val="1"/>
        <w:jc w:val="both"/>
        <w:rPr>
          <w:rtl/>
        </w:rPr>
      </w:pPr>
      <w:r>
        <w:rPr>
          <w:rFonts w:hint="cs"/>
          <w:rtl/>
        </w:rPr>
        <w:t>الوسائط الافتراضية (</w:t>
      </w:r>
      <w:r w:rsidRPr="00D036E3">
        <w:rPr>
          <w:rFonts w:ascii="Arabic UI Display Medium" w:hAnsi="Arabic UI Display Medium" w:cs="Arabic UI Display Medium"/>
          <w:sz w:val="26"/>
        </w:rPr>
        <w:t>Default arguments</w:t>
      </w:r>
      <w:r>
        <w:rPr>
          <w:rFonts w:hint="cs"/>
          <w:rtl/>
        </w:rPr>
        <w:t>)</w:t>
      </w:r>
      <w:r>
        <w:t>:</w:t>
      </w:r>
    </w:p>
    <w:p w14:paraId="73D4F3D7" w14:textId="77777777" w:rsidR="00CB6A96" w:rsidRDefault="00CB6A96" w:rsidP="00CB6A96">
      <w:pPr>
        <w:jc w:val="both"/>
        <w:rPr>
          <w:rtl/>
        </w:rPr>
      </w:pPr>
      <w:r>
        <w:rPr>
          <w:rFonts w:hint="cs"/>
          <w:rtl/>
        </w:rPr>
        <w:t>تستخدم لجعل المعاملات اختيارية واستخدام قيم افتراضية إذا كان المستخدم لا يريد إعطاء قيم لهذه المعاملات، فإذا لم يتم تمرير قيمة أخرى أثناء تسمية الدالة فستأخذ وسائط الدالة قيم الإعداد الافتراضية.</w:t>
      </w:r>
    </w:p>
    <w:p w14:paraId="4B9B83E1" w14:textId="77777777" w:rsidR="00CB6A96" w:rsidRDefault="00CB6A96" w:rsidP="00CB6A96">
      <w:pPr>
        <w:pStyle w:val="1"/>
        <w:jc w:val="both"/>
        <w:rPr>
          <w:rtl/>
        </w:rPr>
      </w:pPr>
      <w:r>
        <w:rPr>
          <w:rFonts w:hint="cs"/>
          <w:rtl/>
        </w:rPr>
        <w:t>المتغيرات المحلية والعامة (</w:t>
      </w:r>
      <w:r w:rsidRPr="00D036E3">
        <w:rPr>
          <w:rFonts w:ascii="Arabic UI Display Medium" w:hAnsi="Arabic UI Display Medium" w:cs="Arabic UI Display Medium"/>
          <w:sz w:val="26"/>
        </w:rPr>
        <w:t>Local and Global Variables</w:t>
      </w:r>
      <w:r>
        <w:rPr>
          <w:rFonts w:hint="cs"/>
          <w:rtl/>
        </w:rPr>
        <w:t>):</w:t>
      </w:r>
    </w:p>
    <w:p w14:paraId="281F237C" w14:textId="77777777" w:rsidR="00CB6A96" w:rsidRDefault="00CB6A96" w:rsidP="00CB6A96">
      <w:pPr>
        <w:jc w:val="both"/>
        <w:rPr>
          <w:rtl/>
        </w:rPr>
      </w:pPr>
      <w:r>
        <w:rPr>
          <w:rFonts w:hint="cs"/>
          <w:rtl/>
        </w:rPr>
        <w:t xml:space="preserve">عند تحديد المتغيرات داخل تعريف الدالة فإنها لا تؤثر ولا تتأثر بالمتغيرات الأخرى التي تحمل نفس الاسم خارج الدالة، المتغيرات داخل الدوال تسمى </w:t>
      </w:r>
      <w:r w:rsidRPr="00C2600D">
        <w:rPr>
          <w:rFonts w:ascii="Arabic UI Display Medium" w:hAnsi="Arabic UI Display Medium" w:cs="Arabic UI Display Medium"/>
          <w:shd w:val="clear" w:color="auto" w:fill="FFF2CC"/>
          <w:rtl/>
        </w:rPr>
        <w:t>متغيرات محلية</w:t>
      </w:r>
      <w:r>
        <w:rPr>
          <w:rFonts w:hint="cs"/>
          <w:rtl/>
        </w:rPr>
        <w:t>، تبدأ من تعريف اسم الدالة وتنتهي عند توقف الدالة.</w:t>
      </w:r>
    </w:p>
    <w:p w14:paraId="4DA1103B" w14:textId="77777777" w:rsidR="00CB6A96" w:rsidRPr="009909F3" w:rsidRDefault="00CB6A96" w:rsidP="00CB6A96">
      <w:pPr>
        <w:jc w:val="both"/>
        <w:rPr>
          <w:rtl/>
        </w:rPr>
      </w:pPr>
      <w:r>
        <w:rPr>
          <w:rFonts w:hint="cs"/>
          <w:rtl/>
        </w:rPr>
        <w:t xml:space="preserve">إذا كنت ترغب في تعيين قيمة لاسم محدد في المستوى الأعلى من البرنامج (ليس ضمن نطاق الدوال أو الفئات) فأنت بحاجة لاستخدام </w:t>
      </w:r>
      <w:r w:rsidRPr="00C2600D">
        <w:rPr>
          <w:rFonts w:ascii="Arabic UI Display Medium" w:hAnsi="Arabic UI Display Medium" w:cs="Arabic UI Display Medium"/>
          <w:shd w:val="clear" w:color="auto" w:fill="FFF2CC"/>
          <w:rtl/>
        </w:rPr>
        <w:t>المتغير العام</w:t>
      </w:r>
      <w:r>
        <w:rPr>
          <w:rFonts w:hint="cs"/>
          <w:rtl/>
        </w:rPr>
        <w:t xml:space="preserve"> ويمكن تعريفه بإضافة كملة </w:t>
      </w:r>
      <w:r w:rsidRPr="0012053B">
        <w:rPr>
          <w:color w:val="E97132" w:themeColor="accent2"/>
        </w:rPr>
        <w:t>global</w:t>
      </w:r>
      <w:r w:rsidRPr="0012053B">
        <w:rPr>
          <w:rFonts w:hint="cs"/>
          <w:color w:val="E97132" w:themeColor="accent2"/>
          <w:rtl/>
        </w:rPr>
        <w:t xml:space="preserve"> </w:t>
      </w:r>
      <w:r>
        <w:rPr>
          <w:rFonts w:hint="cs"/>
          <w:rtl/>
        </w:rPr>
        <w:t>قبل تعريف المتغير.</w:t>
      </w:r>
    </w:p>
    <w:p w14:paraId="36F88C83" w14:textId="77777777" w:rsidR="00CB6A96" w:rsidRDefault="00CB6A96" w:rsidP="00CB6A96">
      <w:pPr>
        <w:pStyle w:val="1"/>
        <w:jc w:val="both"/>
        <w:rPr>
          <w:rtl/>
        </w:rPr>
      </w:pPr>
      <w:r>
        <w:rPr>
          <w:rFonts w:hint="cs"/>
          <w:rtl/>
        </w:rPr>
        <w:t>العمل مع إكسل وبايثون:</w:t>
      </w:r>
    </w:p>
    <w:p w14:paraId="783358B3" w14:textId="77777777" w:rsidR="00CB6A96" w:rsidRDefault="00CB6A96" w:rsidP="00CB6A96">
      <w:pPr>
        <w:jc w:val="both"/>
        <w:rPr>
          <w:rtl/>
        </w:rPr>
      </w:pPr>
      <w:r>
        <w:rPr>
          <w:rFonts w:hint="cs"/>
          <w:rtl/>
        </w:rPr>
        <w:t>باستخدام بايثون يمكن أتمتة بعض المهام المتكررة وإجراء العمليات الحسابية المعقدة بشكل أسرع من العمل مع إكسل فقط.</w:t>
      </w:r>
    </w:p>
    <w:p w14:paraId="64DEC66F" w14:textId="77777777" w:rsidR="00CB6A96" w:rsidRDefault="00CB6A96" w:rsidP="00CB6A96">
      <w:pPr>
        <w:jc w:val="both"/>
        <w:rPr>
          <w:b/>
          <w:bCs/>
          <w:color w:val="C00000"/>
          <w:rtl/>
        </w:rPr>
      </w:pPr>
      <w:r w:rsidRPr="00C2600D">
        <w:rPr>
          <w:rFonts w:ascii="Arabic UI Display Medium" w:hAnsi="Arabic UI Display Medium" w:cs="Arabic UI Display Medium"/>
          <w:color w:val="C00000"/>
          <w:rtl/>
        </w:rPr>
        <w:t>المكتبات في لغات البرمجة:</w:t>
      </w:r>
      <w:r>
        <w:rPr>
          <w:rFonts w:hint="cs"/>
          <w:b/>
          <w:bCs/>
          <w:color w:val="C00000"/>
          <w:rtl/>
        </w:rPr>
        <w:t xml:space="preserve"> </w:t>
      </w:r>
      <w:r w:rsidRPr="00CF6603">
        <w:rPr>
          <w:rFonts w:hint="cs"/>
          <w:rtl/>
        </w:rPr>
        <w:t>هي حزمة مقاطع برمجية مكتوبة سابقاً تودي بعض المهام بحيث لا يحتاج المبرمج إلى كتابة المقطع البرمجي من البداية في كل مرة.</w:t>
      </w:r>
    </w:p>
    <w:p w14:paraId="516F7075" w14:textId="77777777" w:rsidR="00CB6A96" w:rsidRDefault="00CB6A96" w:rsidP="00CB6A96">
      <w:pPr>
        <w:jc w:val="both"/>
        <w:rPr>
          <w:b/>
          <w:bCs/>
          <w:color w:val="C00000"/>
          <w:rtl/>
        </w:rPr>
      </w:pPr>
      <w:r w:rsidRPr="00C2600D">
        <w:rPr>
          <w:rFonts w:ascii="Arabic UI Display Medium" w:hAnsi="Arabic UI Display Medium" w:cs="Arabic UI Display Medium"/>
          <w:color w:val="C00000"/>
          <w:rtl/>
        </w:rPr>
        <w:t>مكتبة أوبين بيكسل (</w:t>
      </w:r>
      <w:r w:rsidRPr="00C2600D">
        <w:rPr>
          <w:rFonts w:ascii="Arabic UI Display Medium" w:hAnsi="Arabic UI Display Medium" w:cs="Arabic UI Display Medium"/>
          <w:color w:val="C00000"/>
        </w:rPr>
        <w:t>openpyxl</w:t>
      </w:r>
      <w:r w:rsidRPr="00C2600D">
        <w:rPr>
          <w:rFonts w:ascii="Arabic UI Display Medium" w:hAnsi="Arabic UI Display Medium" w:cs="Arabic UI Display Medium"/>
          <w:color w:val="C00000"/>
          <w:rtl/>
        </w:rPr>
        <w:t>):</w:t>
      </w:r>
      <w:r>
        <w:rPr>
          <w:rFonts w:hint="cs"/>
          <w:b/>
          <w:bCs/>
          <w:color w:val="C00000"/>
          <w:rtl/>
        </w:rPr>
        <w:t xml:space="preserve"> </w:t>
      </w:r>
      <w:r>
        <w:rPr>
          <w:rFonts w:hint="cs"/>
          <w:rtl/>
        </w:rPr>
        <w:t>مكتبة يمكن تنزيلها وتثبيتها ويمكن من خلالها إجراء عمليات القراءة والكتابة والحسابات الرياضية وإنشاء الرسوم والمخططات البيانية.</w:t>
      </w:r>
    </w:p>
    <w:p w14:paraId="3B3A1411" w14:textId="77777777" w:rsidR="00CB6A96" w:rsidRDefault="00CB6A96" w:rsidP="00CB6A96">
      <w:pPr>
        <w:pStyle w:val="1"/>
        <w:jc w:val="both"/>
        <w:rPr>
          <w:rtl/>
        </w:rPr>
      </w:pPr>
      <w:r>
        <mc:AlternateContent>
          <mc:Choice Requires="wps">
            <w:drawing>
              <wp:anchor distT="0" distB="0" distL="114300" distR="114300" simplePos="0" relativeHeight="251685888" behindDoc="0" locked="0" layoutInCell="1" allowOverlap="1" wp14:anchorId="2CA4339F" wp14:editId="0E2F2900">
                <wp:simplePos x="0" y="0"/>
                <wp:positionH relativeFrom="column">
                  <wp:posOffset>206086</wp:posOffset>
                </wp:positionH>
                <wp:positionV relativeFrom="paragraph">
                  <wp:posOffset>74526</wp:posOffset>
                </wp:positionV>
                <wp:extent cx="2945823" cy="722168"/>
                <wp:effectExtent l="19050" t="19050" r="26035" b="20955"/>
                <wp:wrapNone/>
                <wp:docPr id="45" name="مستطيل 45"/>
                <wp:cNvGraphicFramePr/>
                <a:graphic xmlns:a="http://schemas.openxmlformats.org/drawingml/2006/main">
                  <a:graphicData uri="http://schemas.microsoft.com/office/word/2010/wordprocessingShape">
                    <wps:wsp>
                      <wps:cNvSpPr/>
                      <wps:spPr>
                        <a:xfrm>
                          <a:off x="0" y="0"/>
                          <a:ext cx="2945823" cy="722168"/>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BFA76" w14:textId="77777777" w:rsidR="00CB6A96" w:rsidRPr="003B6890" w:rsidRDefault="00CB6A96" w:rsidP="00CB6A96">
                            <w:pPr>
                              <w:bidi w:val="0"/>
                              <w:spacing w:after="0" w:line="360" w:lineRule="auto"/>
                              <w:rPr>
                                <w:rFonts w:ascii="Fira Code Retina" w:hAnsi="Fira Code Retina" w:cs="Times New Roman"/>
                                <w:color w:val="FF0000"/>
                                <w:szCs w:val="22"/>
                                <w:rtl/>
                              </w:rPr>
                            </w:pPr>
                            <w:r w:rsidRPr="003B6890">
                              <w:rPr>
                                <w:rFonts w:ascii="Fira Code Retina" w:hAnsi="Fira Code Retina" w:cs="Fira Code Retina"/>
                                <w:color w:val="FF0000"/>
                                <w:szCs w:val="22"/>
                              </w:rPr>
                              <w:t xml:space="preserve"># </w:t>
                            </w:r>
                            <w:r w:rsidRPr="003B6890">
                              <w:rPr>
                                <w:rFonts w:ascii="Courier New" w:hAnsi="Courier New" w:cs="Courier New" w:hint="cs"/>
                                <w:color w:val="FF0000"/>
                                <w:szCs w:val="22"/>
                                <w:rtl/>
                              </w:rPr>
                              <w:t>استيراد</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مكتبة</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أوبين</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بيكسل</w:t>
                            </w:r>
                          </w:p>
                          <w:p w14:paraId="13E47F46" w14:textId="77777777" w:rsidR="00CB6A96" w:rsidRPr="003B6890" w:rsidRDefault="00CB6A96" w:rsidP="00CB6A96">
                            <w:pPr>
                              <w:bidi w:val="0"/>
                              <w:spacing w:after="0" w:line="360" w:lineRule="auto"/>
                              <w:rPr>
                                <w:rFonts w:ascii="Fira Code Retina" w:hAnsi="Fira Code Retina" w:cs="Fira Code Retina"/>
                                <w:color w:val="000000" w:themeColor="text1"/>
                                <w:szCs w:val="22"/>
                              </w:rPr>
                            </w:pPr>
                            <w:r w:rsidRPr="003B6890">
                              <w:rPr>
                                <w:rFonts w:ascii="Fira Code Retina" w:hAnsi="Fira Code Retina" w:cs="Fira Code Retina"/>
                                <w:color w:val="E97132" w:themeColor="accent2"/>
                                <w:szCs w:val="22"/>
                              </w:rPr>
                              <w:t xml:space="preserve">Import </w:t>
                            </w:r>
                            <w:r w:rsidRPr="003B6890">
                              <w:rPr>
                                <w:rFonts w:ascii="Fira Code Retina" w:hAnsi="Fira Code Retina" w:cs="Fira Code Retina"/>
                                <w:color w:val="000000" w:themeColor="text1"/>
                                <w:szCs w:val="22"/>
                              </w:rPr>
                              <w:t>openpyxl</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339F" id="مستطيل 45" o:spid="_x0000_s1043" style="position:absolute;left:0;text-align:left;margin-left:16.25pt;margin-top:5.85pt;width:231.95pt;height:5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" fillcolor="white [3212]" strokecolor="#e4e3d8" strokeweight="3pt">
                <v:textbox inset="2mm,2mm,2mm,2mm">
                  <w:txbxContent>
                    <w:p w14:paraId="6D9BFA76" w14:textId="77777777" w:rsidR="00CB6A96" w:rsidRPr="003B6890" w:rsidRDefault="00CB6A96" w:rsidP="00CB6A96">
                      <w:pPr>
                        <w:bidi w:val="0"/>
                        <w:spacing w:after="0" w:line="360" w:lineRule="auto"/>
                        <w:rPr>
                          <w:rFonts w:ascii="Fira Code Retina" w:hAnsi="Fira Code Retina" w:cs="Times New Roman"/>
                          <w:color w:val="FF0000"/>
                          <w:szCs w:val="22"/>
                          <w:rtl/>
                        </w:rPr>
                      </w:pPr>
                      <w:r w:rsidRPr="003B6890">
                        <w:rPr>
                          <w:rFonts w:ascii="Fira Code Retina" w:hAnsi="Fira Code Retina" w:cs="Fira Code Retina"/>
                          <w:color w:val="FF0000"/>
                          <w:szCs w:val="22"/>
                        </w:rPr>
                        <w:t xml:space="preserve"># </w:t>
                      </w:r>
                      <w:r w:rsidRPr="003B6890">
                        <w:rPr>
                          <w:rFonts w:ascii="Courier New" w:hAnsi="Courier New" w:cs="Courier New" w:hint="cs"/>
                          <w:color w:val="FF0000"/>
                          <w:szCs w:val="22"/>
                          <w:rtl/>
                        </w:rPr>
                        <w:t>استيراد</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مكتبة</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أوبين</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بيكسل</w:t>
                      </w:r>
                    </w:p>
                    <w:p w14:paraId="13E47F46" w14:textId="77777777" w:rsidR="00CB6A96" w:rsidRPr="003B6890" w:rsidRDefault="00CB6A96" w:rsidP="00CB6A96">
                      <w:pPr>
                        <w:bidi w:val="0"/>
                        <w:spacing w:after="0" w:line="360" w:lineRule="auto"/>
                        <w:rPr>
                          <w:rFonts w:ascii="Fira Code Retina" w:hAnsi="Fira Code Retina" w:cs="Fira Code Retina"/>
                          <w:color w:val="000000" w:themeColor="text1"/>
                          <w:szCs w:val="22"/>
                        </w:rPr>
                      </w:pPr>
                      <w:r w:rsidRPr="003B6890">
                        <w:rPr>
                          <w:rFonts w:ascii="Fira Code Retina" w:hAnsi="Fira Code Retina" w:cs="Fira Code Retina"/>
                          <w:color w:val="E97132" w:themeColor="accent2"/>
                          <w:szCs w:val="22"/>
                        </w:rPr>
                        <w:t xml:space="preserve">Import </w:t>
                      </w:r>
                      <w:r w:rsidRPr="003B6890">
                        <w:rPr>
                          <w:rFonts w:ascii="Fira Code Retina" w:hAnsi="Fira Code Retina" w:cs="Fira Code Retina"/>
                          <w:color w:val="000000" w:themeColor="text1"/>
                          <w:szCs w:val="22"/>
                        </w:rPr>
                        <w:t>openpyxl</w:t>
                      </w:r>
                    </w:p>
                  </w:txbxContent>
                </v:textbox>
              </v:rect>
            </w:pict>
          </mc:Fallback>
        </mc:AlternateContent>
      </w:r>
      <w:r>
        <w:rPr>
          <w:rFonts w:hint="cs"/>
          <w:rtl/>
        </w:rPr>
        <w:t xml:space="preserve">استيراد مكتبة أوبين بيكسل: </w:t>
      </w:r>
    </w:p>
    <w:p w14:paraId="3E20A8AB" w14:textId="77777777" w:rsidR="00CB6A96" w:rsidRDefault="00CB6A96" w:rsidP="00CB6A96">
      <w:pPr>
        <w:ind w:right="5529"/>
        <w:jc w:val="both"/>
        <w:rPr>
          <w:rtl/>
        </w:rPr>
      </w:pPr>
      <w:r w:rsidRPr="00CF6603">
        <w:rPr>
          <w:rFonts w:hint="cs"/>
          <w:rtl/>
        </w:rPr>
        <w:t>لاستخدام مكتبة أوبين بيكسل بعد تثبيتها تحتاج إلى استيرادها ويمكنك القيام بذلك باستخدام أمر الاستيراد (</w:t>
      </w:r>
      <w:r w:rsidRPr="00CF6603">
        <w:t>import</w:t>
      </w:r>
      <w:r w:rsidRPr="00CF6603">
        <w:rPr>
          <w:rFonts w:hint="cs"/>
          <w:rtl/>
        </w:rPr>
        <w:t>)</w:t>
      </w:r>
      <w:r>
        <w:rPr>
          <w:rFonts w:hint="cs"/>
          <w:rtl/>
        </w:rPr>
        <w:t>.</w:t>
      </w:r>
    </w:p>
    <w:p w14:paraId="05F36F75" w14:textId="77777777" w:rsidR="00CB6A96" w:rsidRDefault="00CB6A96" w:rsidP="00CB6A96">
      <w:pPr>
        <w:pStyle w:val="1"/>
        <w:jc w:val="both"/>
        <w:rPr>
          <w:rtl/>
        </w:rPr>
      </w:pPr>
      <w:r>
        <w:rPr>
          <w:rFonts w:hint="cs"/>
          <w:rtl/>
        </w:rPr>
        <w:t>العمل مع دفاتر العمل (</w:t>
      </w:r>
      <w:r w:rsidRPr="00D036E3">
        <w:rPr>
          <w:rFonts w:ascii="Arabic UI Display Medium" w:hAnsi="Arabic UI Display Medium" w:cs="Arabic UI Display Medium"/>
          <w:sz w:val="26"/>
        </w:rPr>
        <w:t>Workbooks</w:t>
      </w:r>
      <w:r>
        <w:rPr>
          <w:rFonts w:hint="cs"/>
          <w:rtl/>
        </w:rPr>
        <w:t>):</w:t>
      </w:r>
    </w:p>
    <w:p w14:paraId="67078BFB" w14:textId="77777777" w:rsidR="00CB6A96" w:rsidRDefault="00CB6A96" w:rsidP="00CB6A96">
      <w:pPr>
        <w:tabs>
          <w:tab w:val="left" w:pos="5504"/>
        </w:tabs>
        <w:ind w:right="142"/>
        <w:jc w:val="both"/>
        <w:rPr>
          <w:rtl/>
        </w:rPr>
      </w:pPr>
      <w:r>
        <w:rPr>
          <w:rFonts w:hint="cs"/>
          <w:rtl/>
        </w:rPr>
        <w:t xml:space="preserve">يطلق على ملف إكسل اسم </w:t>
      </w:r>
      <w:r w:rsidRPr="007346E8">
        <w:rPr>
          <w:rFonts w:ascii="Arabic UI Display Medium" w:hAnsi="Arabic UI Display Medium" w:cs="Arabic UI Display Medium"/>
          <w:rtl/>
        </w:rPr>
        <w:t>دفتر العمل</w:t>
      </w:r>
      <w:r>
        <w:rPr>
          <w:rFonts w:hint="cs"/>
          <w:b/>
          <w:bCs/>
          <w:rtl/>
        </w:rPr>
        <w:t xml:space="preserve"> (</w:t>
      </w:r>
      <w:r>
        <w:rPr>
          <w:b/>
          <w:bCs/>
        </w:rPr>
        <w:t>workbook</w:t>
      </w:r>
      <w:r>
        <w:rPr>
          <w:rFonts w:hint="cs"/>
          <w:b/>
          <w:bCs/>
          <w:rtl/>
        </w:rPr>
        <w:t xml:space="preserve">) </w:t>
      </w:r>
      <w:r>
        <w:rPr>
          <w:rFonts w:hint="cs"/>
          <w:rtl/>
        </w:rPr>
        <w:t>ويحتوي ملف إكسل على أكثر من ورقة عمل واحدة ويمكن إدخال البيانات ومعالجتها في كل ورقة.</w:t>
      </w:r>
    </w:p>
    <w:p w14:paraId="27920A08"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للعمل على ملف أكسل موجود نستخدم </w:t>
      </w:r>
      <w:r w:rsidRPr="007346E8">
        <w:rPr>
          <w:rFonts w:ascii="Arabic UI Display Medium" w:hAnsi="Arabic UI Display Medium" w:cs="Arabic UI Display Medium"/>
          <w:color w:val="7030A0"/>
          <w:rtl/>
        </w:rPr>
        <w:t>دالة تحميل دفتر العمل</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load_workbook()</w:t>
      </w:r>
      <w:r w:rsidRPr="007346E8">
        <w:rPr>
          <w:rFonts w:ascii="Fira Code Retina" w:hAnsi="Fira Code Retina" w:cs="Fira Code Retina" w:hint="cs"/>
          <w:b/>
          <w:bCs/>
          <w:color w:val="7030A0"/>
          <w:rtl/>
        </w:rPr>
        <w:t xml:space="preserve">) </w:t>
      </w:r>
    </w:p>
    <w:p w14:paraId="28979353"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لرؤية أسماء الأوراق الموجودة داخل دفتر العمل نستخدم </w:t>
      </w:r>
      <w:r w:rsidRPr="007346E8">
        <w:rPr>
          <w:rFonts w:ascii="Arabic UI Display Medium" w:hAnsi="Arabic UI Display Medium" w:cs="Arabic UI Display Medium" w:hint="cs"/>
          <w:color w:val="7030A0"/>
          <w:rtl/>
        </w:rPr>
        <w:t>سمة أسماء أوراق العمل</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sheetnames</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w:t>
      </w:r>
    </w:p>
    <w:p w14:paraId="59FB9664"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لمعرفة عدد السطور نستخدم </w:t>
      </w:r>
      <w:r w:rsidRPr="007346E8">
        <w:rPr>
          <w:rFonts w:ascii="Arabic UI Display Medium" w:hAnsi="Arabic UI Display Medium" w:cs="Arabic UI Display Medium" w:hint="cs"/>
          <w:color w:val="7030A0"/>
          <w:rtl/>
        </w:rPr>
        <w:t>سمة السطر الأقصى</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max_row</w:t>
      </w:r>
      <w:r w:rsidRPr="007346E8">
        <w:rPr>
          <w:rFonts w:ascii="Fira Code Retina" w:hAnsi="Fira Code Retina" w:cs="Fira Code Retina" w:hint="cs"/>
          <w:b/>
          <w:bCs/>
          <w:color w:val="7030A0"/>
          <w:rtl/>
        </w:rPr>
        <w:t>)</w:t>
      </w:r>
    </w:p>
    <w:p w14:paraId="23C55FDC"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لمعرفة عدد الأعمدة نستخدم </w:t>
      </w:r>
      <w:r w:rsidRPr="007346E8">
        <w:rPr>
          <w:rFonts w:ascii="Arabic UI Display Medium" w:hAnsi="Arabic UI Display Medium" w:cs="Arabic UI Display Medium" w:hint="cs"/>
          <w:color w:val="7030A0"/>
          <w:rtl/>
        </w:rPr>
        <w:t>سمة العمود الأقصى</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max_column</w:t>
      </w:r>
      <w:r w:rsidRPr="007346E8">
        <w:rPr>
          <w:rFonts w:ascii="Fira Code Retina" w:hAnsi="Fira Code Retina" w:cs="Fira Code Retina" w:hint="cs"/>
          <w:b/>
          <w:bCs/>
          <w:color w:val="7030A0"/>
          <w:rtl/>
        </w:rPr>
        <w:t>)</w:t>
      </w:r>
    </w:p>
    <w:p w14:paraId="65FB331E" w14:textId="77777777" w:rsidR="00CB6A96" w:rsidRPr="007346E8" w:rsidRDefault="00CB6A96" w:rsidP="007346E8">
      <w:pPr>
        <w:pStyle w:val="a7"/>
        <w:numPr>
          <w:ilvl w:val="0"/>
          <w:numId w:val="22"/>
        </w:numPr>
        <w:tabs>
          <w:tab w:val="left" w:pos="5504"/>
        </w:tabs>
        <w:spacing w:line="360" w:lineRule="auto"/>
        <w:ind w:right="142"/>
        <w:jc w:val="both"/>
        <w:rPr>
          <w:rtl/>
        </w:rPr>
      </w:pPr>
      <w:r w:rsidRPr="007346E8">
        <w:rPr>
          <w:rFonts w:hint="cs"/>
          <w:rtl/>
        </w:rPr>
        <w:t>للحصول على جميع القيم لصف أو أكثر في ورقة عمل إكسل نستخدم دالة</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iter_rows</w:t>
      </w:r>
      <w:r w:rsidRPr="007346E8">
        <w:rPr>
          <w:rFonts w:ascii="Fira Code Retina" w:hAnsi="Fira Code Retina" w:cs="Fira Code Retina" w:hint="cs"/>
          <w:b/>
          <w:bCs/>
          <w:color w:val="7030A0"/>
          <w:rtl/>
        </w:rPr>
        <w:t>)</w:t>
      </w:r>
    </w:p>
    <w:p w14:paraId="70E4E894" w14:textId="77777777" w:rsidR="00CB6A96" w:rsidRPr="007346E8" w:rsidRDefault="00CB6A96" w:rsidP="007346E8">
      <w:pPr>
        <w:pStyle w:val="a7"/>
        <w:numPr>
          <w:ilvl w:val="0"/>
          <w:numId w:val="22"/>
        </w:numPr>
        <w:tabs>
          <w:tab w:val="left" w:pos="5504"/>
        </w:tabs>
        <w:spacing w:line="360" w:lineRule="auto"/>
        <w:ind w:right="142"/>
        <w:jc w:val="both"/>
        <w:rPr>
          <w:rtl/>
        </w:rPr>
      </w:pPr>
      <w:r w:rsidRPr="007346E8">
        <w:rPr>
          <w:rFonts w:hint="cs"/>
          <w:rtl/>
        </w:rPr>
        <w:t>للحصول على جميع القيم لعمود أو أكثر في ورقة عمل إكسل نستخدم دالة</w:t>
      </w:r>
      <w:r w:rsidRPr="007346E8">
        <w:rPr>
          <w:rFonts w:hint="cs"/>
          <w:b/>
          <w:bCs/>
          <w:color w:val="7030A0"/>
          <w:rtl/>
        </w:rPr>
        <w:t xml:space="preserve"> </w:t>
      </w:r>
      <w:r w:rsidRPr="007346E8">
        <w:rPr>
          <w:rFonts w:ascii="Fira Code Retina" w:hAnsi="Fira Code Retina" w:cs="Fira Code Retina"/>
          <w:b/>
          <w:bCs/>
          <w:color w:val="7030A0"/>
          <w:rtl/>
        </w:rPr>
        <w:t>(</w:t>
      </w:r>
      <w:r w:rsidRPr="007346E8">
        <w:rPr>
          <w:rFonts w:ascii="Fira Code Retina" w:hAnsi="Fira Code Retina" w:cs="Fira Code Retina"/>
          <w:b/>
          <w:bCs/>
          <w:color w:val="7030A0"/>
        </w:rPr>
        <w:t>iter_cols</w:t>
      </w:r>
      <w:r w:rsidRPr="007346E8">
        <w:rPr>
          <w:rFonts w:ascii="Fira Code Retina" w:hAnsi="Fira Code Retina" w:cs="Fira Code Retina"/>
          <w:b/>
          <w:bCs/>
          <w:color w:val="7030A0"/>
          <w:rtl/>
        </w:rPr>
        <w:t>)</w:t>
      </w:r>
    </w:p>
    <w:p w14:paraId="18BB5813" w14:textId="77777777" w:rsidR="00CB6A96" w:rsidRDefault="00CB6A96" w:rsidP="00CB6A96">
      <w:pPr>
        <w:pStyle w:val="a7"/>
        <w:tabs>
          <w:tab w:val="left" w:pos="5504"/>
        </w:tabs>
        <w:ind w:right="142"/>
        <w:jc w:val="both"/>
        <w:rPr>
          <w:rtl/>
        </w:rPr>
      </w:pPr>
    </w:p>
    <w:p w14:paraId="662E905D" w14:textId="77777777" w:rsidR="00CB6A96" w:rsidRPr="00661915" w:rsidRDefault="00CB6A96" w:rsidP="00CB6A96">
      <w:pPr>
        <w:tabs>
          <w:tab w:val="left" w:pos="5504"/>
        </w:tabs>
        <w:ind w:right="142"/>
        <w:jc w:val="both"/>
        <w:rPr>
          <w:rtl/>
        </w:rPr>
      </w:pPr>
    </w:p>
    <w:p w14:paraId="71FFEDCE" w14:textId="77777777" w:rsidR="00635012" w:rsidRDefault="00635012" w:rsidP="00635012">
      <w:pPr>
        <w:rPr>
          <w:rtl/>
        </w:rPr>
      </w:pPr>
    </w:p>
    <w:p w14:paraId="5D682B0F" w14:textId="77777777" w:rsidR="00DD10B3" w:rsidRDefault="00DD10B3" w:rsidP="00635012">
      <w:pPr>
        <w:rPr>
          <w:rtl/>
        </w:rPr>
      </w:pPr>
    </w:p>
    <w:p w14:paraId="0398C09D" w14:textId="77777777" w:rsidR="00DD10B3" w:rsidRDefault="00DD10B3" w:rsidP="00635012">
      <w:pPr>
        <w:rPr>
          <w:rtl/>
        </w:rPr>
      </w:pPr>
    </w:p>
    <w:p w14:paraId="236FB272" w14:textId="7B51D619" w:rsidR="00DD10B3" w:rsidRPr="00DD10B3" w:rsidRDefault="00DD10B3" w:rsidP="00486EB3">
      <w:pPr>
        <w:pStyle w:val="a7"/>
        <w:spacing w:line="276" w:lineRule="auto"/>
        <w:ind w:left="0"/>
        <w:jc w:val="center"/>
        <w:rPr>
          <w:rFonts w:ascii="Arabic UI Display Bold" w:hAnsi="Arabic UI Display Bold" w:cs="Arabic UI Display Bold"/>
          <w:color w:val="000000" w:themeColor="text1"/>
          <w:rtl/>
        </w:rPr>
      </w:pPr>
      <w:r w:rsidRPr="008C2420">
        <w:rPr>
          <w:rFonts w:ascii="Arabic UI Display Bold" w:hAnsi="Arabic UI Display Bold" w:cs="Arabic UI Display Bold" w:hint="cs"/>
          <w:color w:val="000000" w:themeColor="text1"/>
          <w:shd w:val="clear" w:color="auto" w:fill="C1F0C7" w:themeFill="accent3" w:themeFillTint="33"/>
          <w:rtl/>
        </w:rPr>
        <w:t>نهاية</w:t>
      </w:r>
      <w:r w:rsidRPr="008C2420">
        <w:rPr>
          <w:rFonts w:ascii="Arabic UI Display Bold" w:hAnsi="Arabic UI Display Bold" w:cs="Arabic UI Display Bold"/>
          <w:color w:val="000000" w:themeColor="text1"/>
          <w:shd w:val="clear" w:color="auto" w:fill="C1F0C7" w:themeFill="accent3" w:themeFillTint="33"/>
          <w:rtl/>
        </w:rPr>
        <w:t xml:space="preserve"> </w:t>
      </w:r>
      <w:r w:rsidRPr="008C2420">
        <w:rPr>
          <w:rFonts w:ascii="Arabic UI Display Bold" w:hAnsi="Arabic UI Display Bold" w:cs="Arabic UI Display Bold" w:hint="cs"/>
          <w:color w:val="000000" w:themeColor="text1"/>
          <w:shd w:val="clear" w:color="auto" w:fill="C1F0C7" w:themeFill="accent3" w:themeFillTint="33"/>
          <w:rtl/>
        </w:rPr>
        <w:t>مقرر</w:t>
      </w:r>
      <w:r w:rsidRPr="008C2420">
        <w:rPr>
          <w:rFonts w:ascii="Arabic UI Display Bold" w:hAnsi="Arabic UI Display Bold" w:cs="Arabic UI Display Bold"/>
          <w:color w:val="000000" w:themeColor="text1"/>
          <w:shd w:val="clear" w:color="auto" w:fill="C1F0C7" w:themeFill="accent3" w:themeFillTint="33"/>
          <w:rtl/>
        </w:rPr>
        <w:t xml:space="preserve"> المهارات الرقمية </w:t>
      </w:r>
      <w:r w:rsidRPr="008C2420">
        <w:rPr>
          <w:rFonts w:ascii="Arabic UI Display Bold" w:hAnsi="Arabic UI Display Bold" w:cs="Arabic UI Display Bold" w:hint="cs"/>
          <w:color w:val="000000" w:themeColor="text1"/>
          <w:shd w:val="clear" w:color="auto" w:fill="C1F0C7" w:themeFill="accent3" w:themeFillTint="33"/>
          <w:rtl/>
        </w:rPr>
        <w:t>للصف الثاني المتوسط</w:t>
      </w:r>
      <w:r w:rsidR="008C2420">
        <w:rPr>
          <w:rFonts w:ascii="Arabic UI Display Bold" w:hAnsi="Arabic UI Display Bold" w:cs="Arabic UI Display Bold" w:hint="cs"/>
          <w:color w:val="000000" w:themeColor="text1"/>
          <w:rtl/>
        </w:rPr>
        <w:t xml:space="preserve">  </w:t>
      </w:r>
    </w:p>
    <w:p w14:paraId="4DD32B1A" w14:textId="2462BF4E" w:rsidR="00DD10B3" w:rsidRPr="00DD10B3" w:rsidRDefault="00DD10B3" w:rsidP="00486EB3">
      <w:pPr>
        <w:pStyle w:val="a7"/>
        <w:spacing w:line="276" w:lineRule="auto"/>
        <w:ind w:left="0"/>
        <w:jc w:val="center"/>
        <w:rPr>
          <w:rFonts w:ascii="Arabic UI Display Bold" w:hAnsi="Arabic UI Display Bold" w:cs="Arabic UI Display Bold"/>
          <w:color w:val="000000" w:themeColor="text1"/>
          <w:rtl/>
        </w:rPr>
      </w:pPr>
      <w:r w:rsidRPr="008C2420">
        <w:rPr>
          <w:rFonts w:ascii="Arabic UI Display Bold" w:hAnsi="Arabic UI Display Bold" w:cs="Arabic UI Display Bold" w:hint="cs"/>
          <w:color w:val="000000" w:themeColor="text1"/>
          <w:shd w:val="clear" w:color="auto" w:fill="C1F0C7" w:themeFill="accent3" w:themeFillTint="33"/>
          <w:rtl/>
        </w:rPr>
        <w:t>الفصل الدراسي الأول</w:t>
      </w:r>
      <w:r w:rsidR="008C2420">
        <w:rPr>
          <w:rFonts w:ascii="Arabic UI Display Bold" w:hAnsi="Arabic UI Display Bold" w:cs="Arabic UI Display Bold" w:hint="cs"/>
          <w:color w:val="000000" w:themeColor="text1"/>
          <w:rtl/>
        </w:rPr>
        <w:t xml:space="preserve"> </w:t>
      </w:r>
    </w:p>
    <w:p w14:paraId="0F1D8091" w14:textId="03490C1F" w:rsidR="00DD10B3" w:rsidRPr="00DD10B3" w:rsidRDefault="00DD10B3" w:rsidP="00486EB3">
      <w:pPr>
        <w:pStyle w:val="a7"/>
        <w:spacing w:line="276" w:lineRule="auto"/>
        <w:ind w:left="0"/>
        <w:jc w:val="center"/>
        <w:rPr>
          <w:rFonts w:ascii="Arabic UI Display Bold" w:hAnsi="Arabic UI Display Bold" w:cs="Arabic UI Display Bold"/>
          <w:color w:val="000000" w:themeColor="text1"/>
        </w:rPr>
      </w:pPr>
      <w:r w:rsidRPr="008C2420">
        <w:rPr>
          <w:rFonts w:ascii="Arabic UI Display Bold" w:hAnsi="Arabic UI Display Bold" w:cs="Arabic UI Display Bold" w:hint="cs"/>
          <w:color w:val="000000" w:themeColor="text1"/>
          <w:shd w:val="clear" w:color="auto" w:fill="C1F0C7" w:themeFill="accent3" w:themeFillTint="33"/>
          <w:rtl/>
        </w:rPr>
        <w:t xml:space="preserve">مع </w:t>
      </w:r>
      <w:r w:rsidRPr="008C2420">
        <w:rPr>
          <w:rFonts w:ascii="Arabic UI Display Bold" w:hAnsi="Arabic UI Display Bold" w:cs="Arabic UI Display Bold"/>
          <w:color w:val="000000" w:themeColor="text1"/>
          <w:shd w:val="clear" w:color="auto" w:fill="C1F0C7" w:themeFill="accent3" w:themeFillTint="33"/>
          <w:rtl/>
        </w:rPr>
        <w:t>تمنياتي للجميع بالتوفيق</w:t>
      </w:r>
      <w:r w:rsidR="008C2420">
        <w:rPr>
          <w:rFonts w:ascii="Arabic UI Display Bold" w:hAnsi="Arabic UI Display Bold" w:cs="Arabic UI Display Bold" w:hint="cs"/>
          <w:color w:val="000000" w:themeColor="text1"/>
          <w:rtl/>
        </w:rPr>
        <w:t xml:space="preserve"> </w:t>
      </w:r>
    </w:p>
    <w:p w14:paraId="33321581" w14:textId="77777777" w:rsidR="00DD10B3" w:rsidRPr="001F4318" w:rsidRDefault="00DD10B3" w:rsidP="00635012"/>
    <w:sectPr w:rsidR="00DD10B3" w:rsidRPr="001F4318" w:rsidSect="003E4311">
      <w:type w:val="continuous"/>
      <w:pgSz w:w="12240" w:h="15840"/>
      <w:pgMar w:top="709" w:right="1080" w:bottom="426"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4F59" w14:textId="77777777" w:rsidR="00DB17CE" w:rsidRDefault="00DB17CE" w:rsidP="003E4311">
      <w:pPr>
        <w:spacing w:after="0" w:line="240" w:lineRule="auto"/>
      </w:pPr>
      <w:r>
        <w:separator/>
      </w:r>
    </w:p>
  </w:endnote>
  <w:endnote w:type="continuationSeparator" w:id="0">
    <w:p w14:paraId="5B4FFC97" w14:textId="77777777" w:rsidR="00DB17CE" w:rsidRDefault="00DB17CE" w:rsidP="003E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rabic UI Display Light">
    <w:altName w:val="Arial"/>
    <w:charset w:val="00"/>
    <w:family w:val="auto"/>
    <w:pitch w:val="variable"/>
    <w:sig w:usb0="80002003" w:usb1="80002000" w:usb2="00000008" w:usb3="00000000" w:csb0="00000041" w:csb1="00000000"/>
  </w:font>
  <w:font w:name="Calibri">
    <w:panose1 w:val="020F0502020204030204"/>
    <w:charset w:val="00"/>
    <w:family w:val="swiss"/>
    <w:pitch w:val="variable"/>
    <w:sig w:usb0="E4002EFF" w:usb1="C200ACFF" w:usb2="00000009" w:usb3="00000000" w:csb0="000001FF" w:csb1="00000000"/>
  </w:font>
  <w:font w:name="GHAITHSANS Bold">
    <w:altName w:val="Tahoma"/>
    <w:charset w:val="00"/>
    <w:family w:val="modern"/>
    <w:notTrueType/>
    <w:pitch w:val="variable"/>
    <w:sig w:usb0="A000207F" w:usb1="C001205B" w:usb2="00000010" w:usb3="00000000" w:csb0="00000053" w:csb1="00000000"/>
  </w:font>
  <w:font w:name="Arabic UI Display Bold">
    <w:altName w:val="Arial"/>
    <w:charset w:val="00"/>
    <w:family w:val="auto"/>
    <w:pitch w:val="variable"/>
    <w:sig w:usb0="80002003" w:usb1="80002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UI Display Medium">
    <w:altName w:val="Arial"/>
    <w:charset w:val="00"/>
    <w:family w:val="auto"/>
    <w:pitch w:val="variable"/>
    <w:sig w:usb0="80002003" w:usb1="80002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Fira Code Retina">
    <w:panose1 w:val="020B0809050000020004"/>
    <w:charset w:val="00"/>
    <w:family w:val="modern"/>
    <w:pitch w:val="fixed"/>
    <w:sig w:usb0="E00002EF" w:usb1="1201F9FB" w:usb2="02002018" w:usb3="00000000" w:csb0="0000009F" w:csb1="00000000"/>
  </w:font>
  <w:font w:name="Fira Code">
    <w:altName w:val="Gadugi"/>
    <w:panose1 w:val="020B0809050000020004"/>
    <w:charset w:val="00"/>
    <w:family w:val="modern"/>
    <w:pitch w:val="fixed"/>
    <w:sig w:usb0="E00002EF" w:usb1="1201F9FB" w:usb2="02002018"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aditional Arabic" w:hAnsi="Traditional Arabic" w:cs="Traditional Arabic"/>
        <w:sz w:val="18"/>
        <w:szCs w:val="18"/>
        <w:rtl/>
      </w:rPr>
      <w:id w:val="-225995479"/>
      <w:docPartObj>
        <w:docPartGallery w:val="Page Numbers (Bottom of Page)"/>
        <w:docPartUnique/>
      </w:docPartObj>
    </w:sdtPr>
    <w:sdtEndPr/>
    <w:sdtContent>
      <w:sdt>
        <w:sdtPr>
          <w:rPr>
            <w:rFonts w:ascii="Traditional Arabic" w:hAnsi="Traditional Arabic" w:cs="Traditional Arabic"/>
            <w:sz w:val="18"/>
            <w:szCs w:val="18"/>
            <w:rtl/>
          </w:rPr>
          <w:id w:val="-1769616900"/>
          <w:docPartObj>
            <w:docPartGallery w:val="Page Numbers (Top of Page)"/>
            <w:docPartUnique/>
          </w:docPartObj>
        </w:sdtPr>
        <w:sdtEndPr/>
        <w:sdtContent>
          <w:p w14:paraId="08D25480" w14:textId="110EA107" w:rsidR="003E4311" w:rsidRPr="003E4311" w:rsidRDefault="003E4311">
            <w:pPr>
              <w:pStyle w:val="af"/>
              <w:jc w:val="right"/>
              <w:rPr>
                <w:rFonts w:ascii="Traditional Arabic" w:hAnsi="Traditional Arabic" w:cs="Traditional Arabic"/>
                <w:sz w:val="18"/>
                <w:szCs w:val="18"/>
              </w:rPr>
            </w:pPr>
            <w:r w:rsidRPr="003E4311">
              <w:rPr>
                <w:rFonts w:ascii="Traditional Arabic" w:hAnsi="Traditional Arabic" w:cs="Traditional Arabic"/>
                <w:sz w:val="18"/>
                <w:szCs w:val="18"/>
                <w:rtl/>
                <w:lang w:val="ar-SA"/>
              </w:rPr>
              <w:t xml:space="preserve">الصفحة </w:t>
            </w:r>
            <w:r w:rsidRPr="003E4311">
              <w:rPr>
                <w:rFonts w:ascii="Traditional Arabic" w:hAnsi="Traditional Arabic" w:cs="Traditional Arabic"/>
                <w:b/>
                <w:bCs/>
                <w:sz w:val="18"/>
                <w:szCs w:val="18"/>
              </w:rPr>
              <w:fldChar w:fldCharType="begin"/>
            </w:r>
            <w:r w:rsidRPr="003E4311">
              <w:rPr>
                <w:rFonts w:ascii="Traditional Arabic" w:hAnsi="Traditional Arabic" w:cs="Traditional Arabic"/>
                <w:b/>
                <w:bCs/>
                <w:sz w:val="18"/>
                <w:szCs w:val="18"/>
              </w:rPr>
              <w:instrText>PAGE</w:instrText>
            </w:r>
            <w:r w:rsidRPr="003E4311">
              <w:rPr>
                <w:rFonts w:ascii="Traditional Arabic" w:hAnsi="Traditional Arabic" w:cs="Traditional Arabic"/>
                <w:b/>
                <w:bCs/>
                <w:sz w:val="18"/>
                <w:szCs w:val="18"/>
              </w:rPr>
              <w:fldChar w:fldCharType="separate"/>
            </w:r>
            <w:r w:rsidRPr="003E4311">
              <w:rPr>
                <w:rFonts w:ascii="Traditional Arabic" w:hAnsi="Traditional Arabic" w:cs="Traditional Arabic"/>
                <w:b/>
                <w:bCs/>
                <w:sz w:val="18"/>
                <w:szCs w:val="18"/>
                <w:rtl/>
                <w:lang w:val="ar-SA"/>
              </w:rPr>
              <w:t>2</w:t>
            </w:r>
            <w:r w:rsidRPr="003E4311">
              <w:rPr>
                <w:rFonts w:ascii="Traditional Arabic" w:hAnsi="Traditional Arabic" w:cs="Traditional Arabic"/>
                <w:b/>
                <w:bCs/>
                <w:sz w:val="18"/>
                <w:szCs w:val="18"/>
              </w:rPr>
              <w:fldChar w:fldCharType="end"/>
            </w:r>
            <w:r w:rsidRPr="003E4311">
              <w:rPr>
                <w:rFonts w:ascii="Traditional Arabic" w:hAnsi="Traditional Arabic" w:cs="Traditional Arabic"/>
                <w:sz w:val="18"/>
                <w:szCs w:val="18"/>
                <w:rtl/>
                <w:lang w:val="ar-SA"/>
              </w:rPr>
              <w:t xml:space="preserve"> من </w:t>
            </w:r>
            <w:r w:rsidRPr="003E4311">
              <w:rPr>
                <w:rFonts w:ascii="Traditional Arabic" w:hAnsi="Traditional Arabic" w:cs="Traditional Arabic"/>
                <w:b/>
                <w:bCs/>
                <w:sz w:val="18"/>
                <w:szCs w:val="18"/>
              </w:rPr>
              <w:fldChar w:fldCharType="begin"/>
            </w:r>
            <w:r w:rsidRPr="003E4311">
              <w:rPr>
                <w:rFonts w:ascii="Traditional Arabic" w:hAnsi="Traditional Arabic" w:cs="Traditional Arabic"/>
                <w:b/>
                <w:bCs/>
                <w:sz w:val="18"/>
                <w:szCs w:val="18"/>
              </w:rPr>
              <w:instrText>NUMPAGES</w:instrText>
            </w:r>
            <w:r w:rsidRPr="003E4311">
              <w:rPr>
                <w:rFonts w:ascii="Traditional Arabic" w:hAnsi="Traditional Arabic" w:cs="Traditional Arabic"/>
                <w:b/>
                <w:bCs/>
                <w:sz w:val="18"/>
                <w:szCs w:val="18"/>
              </w:rPr>
              <w:fldChar w:fldCharType="separate"/>
            </w:r>
            <w:r w:rsidRPr="003E4311">
              <w:rPr>
                <w:rFonts w:ascii="Traditional Arabic" w:hAnsi="Traditional Arabic" w:cs="Traditional Arabic"/>
                <w:b/>
                <w:bCs/>
                <w:sz w:val="18"/>
                <w:szCs w:val="18"/>
                <w:rtl/>
                <w:lang w:val="ar-SA"/>
              </w:rPr>
              <w:t>2</w:t>
            </w:r>
            <w:r w:rsidRPr="003E4311">
              <w:rPr>
                <w:rFonts w:ascii="Traditional Arabic" w:hAnsi="Traditional Arabic" w:cs="Traditional Arabic"/>
                <w:b/>
                <w:bCs/>
                <w:sz w:val="18"/>
                <w:szCs w:val="18"/>
              </w:rPr>
              <w:fldChar w:fldCharType="end"/>
            </w:r>
          </w:p>
        </w:sdtContent>
      </w:sdt>
    </w:sdtContent>
  </w:sdt>
  <w:p w14:paraId="01C84367" w14:textId="77777777" w:rsidR="003E4311" w:rsidRDefault="003E431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F25B" w14:textId="77777777" w:rsidR="00DB17CE" w:rsidRDefault="00DB17CE" w:rsidP="003E4311">
      <w:pPr>
        <w:spacing w:after="0" w:line="240" w:lineRule="auto"/>
      </w:pPr>
      <w:r>
        <w:separator/>
      </w:r>
    </w:p>
  </w:footnote>
  <w:footnote w:type="continuationSeparator" w:id="0">
    <w:p w14:paraId="4BECC204" w14:textId="77777777" w:rsidR="00DB17CE" w:rsidRDefault="00DB17CE" w:rsidP="003E4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93D"/>
    <w:multiLevelType w:val="hybridMultilevel"/>
    <w:tmpl w:val="1F3C89C4"/>
    <w:lvl w:ilvl="0" w:tplc="9A12294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D0095"/>
    <w:multiLevelType w:val="hybridMultilevel"/>
    <w:tmpl w:val="B9A213D0"/>
    <w:lvl w:ilvl="0" w:tplc="975C3C5A">
      <w:start w:val="1"/>
      <w:numFmt w:val="decimal"/>
      <w:lvlText w:val="%1."/>
      <w:lvlJc w:val="left"/>
      <w:pPr>
        <w:ind w:left="720" w:hanging="360"/>
      </w:pPr>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32270"/>
    <w:multiLevelType w:val="hybridMultilevel"/>
    <w:tmpl w:val="BEE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6664"/>
    <w:multiLevelType w:val="hybridMultilevel"/>
    <w:tmpl w:val="9A4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32D22"/>
    <w:multiLevelType w:val="hybridMultilevel"/>
    <w:tmpl w:val="5F8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C76CD"/>
    <w:multiLevelType w:val="hybridMultilevel"/>
    <w:tmpl w:val="A7CE22D0"/>
    <w:lvl w:ilvl="0" w:tplc="126289CE">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0A46"/>
    <w:multiLevelType w:val="hybridMultilevel"/>
    <w:tmpl w:val="1ECAA88A"/>
    <w:lvl w:ilvl="0" w:tplc="5CD60C4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74235"/>
    <w:multiLevelType w:val="hybridMultilevel"/>
    <w:tmpl w:val="4542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A6A2E"/>
    <w:multiLevelType w:val="hybridMultilevel"/>
    <w:tmpl w:val="8204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73A"/>
    <w:multiLevelType w:val="hybridMultilevel"/>
    <w:tmpl w:val="D53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A6576"/>
    <w:multiLevelType w:val="hybridMultilevel"/>
    <w:tmpl w:val="7E72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92368"/>
    <w:multiLevelType w:val="hybridMultilevel"/>
    <w:tmpl w:val="D6AE7CB4"/>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42C1D"/>
    <w:multiLevelType w:val="hybridMultilevel"/>
    <w:tmpl w:val="FB30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22160"/>
    <w:multiLevelType w:val="hybridMultilevel"/>
    <w:tmpl w:val="0BFAD388"/>
    <w:lvl w:ilvl="0" w:tplc="C0E8FE22">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76856"/>
    <w:multiLevelType w:val="hybridMultilevel"/>
    <w:tmpl w:val="035E898A"/>
    <w:lvl w:ilvl="0" w:tplc="10D41C02">
      <w:start w:val="1"/>
      <w:numFmt w:val="decimal"/>
      <w:lvlText w:val="%1."/>
      <w:lvlJc w:val="left"/>
      <w:pPr>
        <w:ind w:left="72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14B1C"/>
    <w:multiLevelType w:val="hybridMultilevel"/>
    <w:tmpl w:val="9A9E432A"/>
    <w:lvl w:ilvl="0" w:tplc="28A00F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6410A"/>
    <w:multiLevelType w:val="hybridMultilevel"/>
    <w:tmpl w:val="C5EEBEF0"/>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9359D"/>
    <w:multiLevelType w:val="hybridMultilevel"/>
    <w:tmpl w:val="1C92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60F87"/>
    <w:multiLevelType w:val="hybridMultilevel"/>
    <w:tmpl w:val="B928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76862"/>
    <w:multiLevelType w:val="hybridMultilevel"/>
    <w:tmpl w:val="6576F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41F37"/>
    <w:multiLevelType w:val="hybridMultilevel"/>
    <w:tmpl w:val="5386CE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C11F99"/>
    <w:multiLevelType w:val="hybridMultilevel"/>
    <w:tmpl w:val="B7E8F8EE"/>
    <w:lvl w:ilvl="0" w:tplc="04090009">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2" w15:restartNumberingAfterBreak="0">
    <w:nsid w:val="7C3D79ED"/>
    <w:multiLevelType w:val="hybridMultilevel"/>
    <w:tmpl w:val="C99ACB60"/>
    <w:lvl w:ilvl="0" w:tplc="B7A6024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857718">
    <w:abstractNumId w:val="8"/>
  </w:num>
  <w:num w:numId="2" w16cid:durableId="17048004">
    <w:abstractNumId w:val="15"/>
  </w:num>
  <w:num w:numId="3" w16cid:durableId="476725822">
    <w:abstractNumId w:val="10"/>
  </w:num>
  <w:num w:numId="4" w16cid:durableId="982001919">
    <w:abstractNumId w:val="17"/>
  </w:num>
  <w:num w:numId="5" w16cid:durableId="795025989">
    <w:abstractNumId w:val="4"/>
  </w:num>
  <w:num w:numId="6" w16cid:durableId="673844148">
    <w:abstractNumId w:val="12"/>
  </w:num>
  <w:num w:numId="7" w16cid:durableId="1341589950">
    <w:abstractNumId w:val="2"/>
  </w:num>
  <w:num w:numId="8" w16cid:durableId="710232042">
    <w:abstractNumId w:val="11"/>
  </w:num>
  <w:num w:numId="9" w16cid:durableId="98988916">
    <w:abstractNumId w:val="1"/>
  </w:num>
  <w:num w:numId="10" w16cid:durableId="920407064">
    <w:abstractNumId w:val="21"/>
  </w:num>
  <w:num w:numId="11" w16cid:durableId="31734068">
    <w:abstractNumId w:val="22"/>
  </w:num>
  <w:num w:numId="12" w16cid:durableId="1386218780">
    <w:abstractNumId w:val="16"/>
  </w:num>
  <w:num w:numId="13" w16cid:durableId="1926068604">
    <w:abstractNumId w:val="5"/>
  </w:num>
  <w:num w:numId="14" w16cid:durableId="103422289">
    <w:abstractNumId w:val="19"/>
  </w:num>
  <w:num w:numId="15" w16cid:durableId="1215431437">
    <w:abstractNumId w:val="20"/>
  </w:num>
  <w:num w:numId="16" w16cid:durableId="1187907940">
    <w:abstractNumId w:val="13"/>
  </w:num>
  <w:num w:numId="17" w16cid:durableId="602224186">
    <w:abstractNumId w:val="0"/>
  </w:num>
  <w:num w:numId="18" w16cid:durableId="1288782195">
    <w:abstractNumId w:val="9"/>
  </w:num>
  <w:num w:numId="19" w16cid:durableId="1072895321">
    <w:abstractNumId w:val="7"/>
  </w:num>
  <w:num w:numId="20" w16cid:durableId="1617329600">
    <w:abstractNumId w:val="14"/>
  </w:num>
  <w:num w:numId="21" w16cid:durableId="596649">
    <w:abstractNumId w:val="6"/>
  </w:num>
  <w:num w:numId="22" w16cid:durableId="849174585">
    <w:abstractNumId w:val="18"/>
  </w:num>
  <w:num w:numId="23" w16cid:durableId="159397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E"/>
    <w:rsid w:val="000127B9"/>
    <w:rsid w:val="00012D25"/>
    <w:rsid w:val="00024D8C"/>
    <w:rsid w:val="00040387"/>
    <w:rsid w:val="000513F0"/>
    <w:rsid w:val="00091BF7"/>
    <w:rsid w:val="00095B6C"/>
    <w:rsid w:val="000B38AA"/>
    <w:rsid w:val="00107BAC"/>
    <w:rsid w:val="00113A7E"/>
    <w:rsid w:val="00113F8E"/>
    <w:rsid w:val="00124726"/>
    <w:rsid w:val="0013730B"/>
    <w:rsid w:val="00145041"/>
    <w:rsid w:val="0017411C"/>
    <w:rsid w:val="00184838"/>
    <w:rsid w:val="001A0ECA"/>
    <w:rsid w:val="001A13FC"/>
    <w:rsid w:val="001C07D2"/>
    <w:rsid w:val="001F4318"/>
    <w:rsid w:val="00232849"/>
    <w:rsid w:val="00271831"/>
    <w:rsid w:val="00280E8B"/>
    <w:rsid w:val="002A061B"/>
    <w:rsid w:val="002A6F6F"/>
    <w:rsid w:val="002C66AB"/>
    <w:rsid w:val="002E679B"/>
    <w:rsid w:val="00304B28"/>
    <w:rsid w:val="00366201"/>
    <w:rsid w:val="00367B43"/>
    <w:rsid w:val="00386869"/>
    <w:rsid w:val="003B3C6B"/>
    <w:rsid w:val="003B5B42"/>
    <w:rsid w:val="003B6890"/>
    <w:rsid w:val="003D5C4F"/>
    <w:rsid w:val="003E07ED"/>
    <w:rsid w:val="003E4311"/>
    <w:rsid w:val="0040175C"/>
    <w:rsid w:val="004049D2"/>
    <w:rsid w:val="00404B2C"/>
    <w:rsid w:val="00405B27"/>
    <w:rsid w:val="00433C29"/>
    <w:rsid w:val="00441BF2"/>
    <w:rsid w:val="00447D84"/>
    <w:rsid w:val="00486EB3"/>
    <w:rsid w:val="004B063E"/>
    <w:rsid w:val="004B080C"/>
    <w:rsid w:val="004C21A8"/>
    <w:rsid w:val="004D292F"/>
    <w:rsid w:val="004D75DE"/>
    <w:rsid w:val="004E2101"/>
    <w:rsid w:val="004E2AE6"/>
    <w:rsid w:val="004F505C"/>
    <w:rsid w:val="0050209D"/>
    <w:rsid w:val="0051569D"/>
    <w:rsid w:val="005334A4"/>
    <w:rsid w:val="00542AB6"/>
    <w:rsid w:val="00553BB7"/>
    <w:rsid w:val="00570C01"/>
    <w:rsid w:val="00594F9F"/>
    <w:rsid w:val="005A2F7A"/>
    <w:rsid w:val="005B51F4"/>
    <w:rsid w:val="005C3980"/>
    <w:rsid w:val="005E2A8C"/>
    <w:rsid w:val="005F4D97"/>
    <w:rsid w:val="006142E0"/>
    <w:rsid w:val="006345E2"/>
    <w:rsid w:val="00635012"/>
    <w:rsid w:val="00643E87"/>
    <w:rsid w:val="00651EF6"/>
    <w:rsid w:val="00654BA5"/>
    <w:rsid w:val="006950E4"/>
    <w:rsid w:val="006B7400"/>
    <w:rsid w:val="006F5A48"/>
    <w:rsid w:val="007046F6"/>
    <w:rsid w:val="007346E8"/>
    <w:rsid w:val="00750695"/>
    <w:rsid w:val="00761B88"/>
    <w:rsid w:val="007623CB"/>
    <w:rsid w:val="00762651"/>
    <w:rsid w:val="007742AF"/>
    <w:rsid w:val="00777226"/>
    <w:rsid w:val="007C0715"/>
    <w:rsid w:val="007F5862"/>
    <w:rsid w:val="00801F14"/>
    <w:rsid w:val="00817A34"/>
    <w:rsid w:val="00824CAE"/>
    <w:rsid w:val="008610F2"/>
    <w:rsid w:val="00861D98"/>
    <w:rsid w:val="008743A3"/>
    <w:rsid w:val="008765EF"/>
    <w:rsid w:val="00891DAF"/>
    <w:rsid w:val="008B1DF7"/>
    <w:rsid w:val="008C2420"/>
    <w:rsid w:val="008E1D6D"/>
    <w:rsid w:val="008F0D27"/>
    <w:rsid w:val="008F1417"/>
    <w:rsid w:val="00930C85"/>
    <w:rsid w:val="00961A0E"/>
    <w:rsid w:val="00964E46"/>
    <w:rsid w:val="009704DB"/>
    <w:rsid w:val="00975BE9"/>
    <w:rsid w:val="00994856"/>
    <w:rsid w:val="009E2ED0"/>
    <w:rsid w:val="009E52A3"/>
    <w:rsid w:val="00A204AB"/>
    <w:rsid w:val="00A45754"/>
    <w:rsid w:val="00A87931"/>
    <w:rsid w:val="00A9296F"/>
    <w:rsid w:val="00AD73AA"/>
    <w:rsid w:val="00B160CC"/>
    <w:rsid w:val="00B20A04"/>
    <w:rsid w:val="00B31FC3"/>
    <w:rsid w:val="00B46626"/>
    <w:rsid w:val="00B73183"/>
    <w:rsid w:val="00B826FA"/>
    <w:rsid w:val="00BC4960"/>
    <w:rsid w:val="00BF6928"/>
    <w:rsid w:val="00C13511"/>
    <w:rsid w:val="00C20CA3"/>
    <w:rsid w:val="00C250E9"/>
    <w:rsid w:val="00C2600D"/>
    <w:rsid w:val="00C52FD9"/>
    <w:rsid w:val="00C61F6E"/>
    <w:rsid w:val="00C67159"/>
    <w:rsid w:val="00C72D01"/>
    <w:rsid w:val="00C93DCA"/>
    <w:rsid w:val="00CA5E47"/>
    <w:rsid w:val="00CB5F5F"/>
    <w:rsid w:val="00CB6A96"/>
    <w:rsid w:val="00CE5BF6"/>
    <w:rsid w:val="00D036E3"/>
    <w:rsid w:val="00D11112"/>
    <w:rsid w:val="00D11199"/>
    <w:rsid w:val="00D219D7"/>
    <w:rsid w:val="00D22487"/>
    <w:rsid w:val="00D563E7"/>
    <w:rsid w:val="00D64D19"/>
    <w:rsid w:val="00D83DDE"/>
    <w:rsid w:val="00D86978"/>
    <w:rsid w:val="00DA2AF7"/>
    <w:rsid w:val="00DB17CE"/>
    <w:rsid w:val="00DB42F8"/>
    <w:rsid w:val="00DB5650"/>
    <w:rsid w:val="00DD10B3"/>
    <w:rsid w:val="00DF1C1E"/>
    <w:rsid w:val="00DF511F"/>
    <w:rsid w:val="00DF5CDB"/>
    <w:rsid w:val="00E03FB1"/>
    <w:rsid w:val="00E67740"/>
    <w:rsid w:val="00E77BFD"/>
    <w:rsid w:val="00E82B07"/>
    <w:rsid w:val="00EF4185"/>
    <w:rsid w:val="00F15545"/>
    <w:rsid w:val="00F23307"/>
    <w:rsid w:val="00F24266"/>
    <w:rsid w:val="00F303EB"/>
    <w:rsid w:val="00FB2EC0"/>
    <w:rsid w:val="00FE2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17099"/>
  <w15:chartTrackingRefBased/>
  <w15:docId w15:val="{F639B3D1-3DA7-4135-A8CF-2DE78786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2A8C"/>
    <w:pPr>
      <w:bidi/>
      <w:spacing w:line="259" w:lineRule="auto"/>
      <w:jc w:val="lowKashida"/>
    </w:pPr>
    <w:rPr>
      <w:rFonts w:ascii="Arabic UI Display Light" w:eastAsia="Calibri" w:hAnsi="Arabic UI Display Light" w:cs="Arabic UI Display Light"/>
      <w:kern w:val="0"/>
      <w14:ligatures w14:val="none"/>
    </w:rPr>
  </w:style>
  <w:style w:type="paragraph" w:styleId="1">
    <w:name w:val="heading 1"/>
    <w:basedOn w:val="a0"/>
    <w:next w:val="a0"/>
    <w:link w:val="1Char"/>
    <w:uiPriority w:val="9"/>
    <w:qFormat/>
    <w:rsid w:val="00553BB7"/>
    <w:pPr>
      <w:keepNext/>
      <w:keepLines/>
      <w:spacing w:before="360" w:after="80" w:line="192" w:lineRule="auto"/>
      <w:outlineLvl w:val="0"/>
    </w:pPr>
    <w:rPr>
      <w:rFonts w:ascii="GHAITHSANS Bold" w:eastAsiaTheme="majorEastAsia" w:hAnsi="GHAITHSANS Bold" w:cs="GHAITHSANS Bold"/>
      <w:noProof/>
      <w:color w:val="0090D6"/>
      <w:sz w:val="28"/>
      <w:szCs w:val="28"/>
    </w:rPr>
  </w:style>
  <w:style w:type="paragraph" w:styleId="2">
    <w:name w:val="heading 2"/>
    <w:basedOn w:val="a0"/>
    <w:next w:val="a0"/>
    <w:link w:val="2Char"/>
    <w:uiPriority w:val="9"/>
    <w:unhideWhenUsed/>
    <w:qFormat/>
    <w:rsid w:val="00994856"/>
    <w:pPr>
      <w:spacing w:after="0"/>
      <w:outlineLvl w:val="1"/>
    </w:pPr>
    <w:rPr>
      <w:rFonts w:ascii="Arabic UI Display Bold" w:hAnsi="Arabic UI Display Bold" w:cs="Arabic UI Display Bold"/>
      <w:color w:val="00B050"/>
      <w:sz w:val="22"/>
      <w:szCs w:val="22"/>
    </w:rPr>
  </w:style>
  <w:style w:type="paragraph" w:styleId="3">
    <w:name w:val="heading 3"/>
    <w:basedOn w:val="a0"/>
    <w:next w:val="a0"/>
    <w:link w:val="3Char"/>
    <w:uiPriority w:val="9"/>
    <w:semiHidden/>
    <w:unhideWhenUsed/>
    <w:qFormat/>
    <w:rsid w:val="004B06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4B063E"/>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4B063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4B063E"/>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4B063E"/>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4B063E"/>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4B063E"/>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553BB7"/>
    <w:rPr>
      <w:rFonts w:ascii="GHAITHSANS Bold" w:eastAsiaTheme="majorEastAsia" w:hAnsi="GHAITHSANS Bold" w:cs="GHAITHSANS Bold"/>
      <w:noProof/>
      <w:color w:val="0090D6"/>
      <w:kern w:val="0"/>
      <w:sz w:val="28"/>
      <w:szCs w:val="28"/>
      <w14:ligatures w14:val="none"/>
    </w:rPr>
  </w:style>
  <w:style w:type="character" w:customStyle="1" w:styleId="2Char">
    <w:name w:val="عنوان 2 Char"/>
    <w:basedOn w:val="a1"/>
    <w:link w:val="2"/>
    <w:uiPriority w:val="9"/>
    <w:rsid w:val="00994856"/>
    <w:rPr>
      <w:rFonts w:ascii="Arabic UI Display Bold" w:eastAsia="Calibri" w:hAnsi="Arabic UI Display Bold" w:cs="Arabic UI Display Bold"/>
      <w:color w:val="00B050"/>
      <w:kern w:val="0"/>
      <w:sz w:val="22"/>
      <w:szCs w:val="22"/>
      <w14:ligatures w14:val="none"/>
    </w:rPr>
  </w:style>
  <w:style w:type="character" w:customStyle="1" w:styleId="3Char">
    <w:name w:val="عنوان 3 Char"/>
    <w:basedOn w:val="a1"/>
    <w:link w:val="3"/>
    <w:uiPriority w:val="9"/>
    <w:semiHidden/>
    <w:rsid w:val="004B063E"/>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4B063E"/>
    <w:rPr>
      <w:rFonts w:eastAsiaTheme="majorEastAsia" w:cstheme="majorBidi"/>
      <w:i/>
      <w:iCs/>
      <w:color w:val="0F4761" w:themeColor="accent1" w:themeShade="BF"/>
    </w:rPr>
  </w:style>
  <w:style w:type="character" w:customStyle="1" w:styleId="5Char">
    <w:name w:val="عنوان 5 Char"/>
    <w:basedOn w:val="a1"/>
    <w:link w:val="5"/>
    <w:uiPriority w:val="9"/>
    <w:semiHidden/>
    <w:rsid w:val="004B063E"/>
    <w:rPr>
      <w:rFonts w:eastAsiaTheme="majorEastAsia" w:cstheme="majorBidi"/>
      <w:color w:val="0F4761" w:themeColor="accent1" w:themeShade="BF"/>
    </w:rPr>
  </w:style>
  <w:style w:type="character" w:customStyle="1" w:styleId="6Char">
    <w:name w:val="عنوان 6 Char"/>
    <w:basedOn w:val="a1"/>
    <w:link w:val="6"/>
    <w:uiPriority w:val="9"/>
    <w:semiHidden/>
    <w:rsid w:val="004B063E"/>
    <w:rPr>
      <w:rFonts w:eastAsiaTheme="majorEastAsia" w:cstheme="majorBidi"/>
      <w:i/>
      <w:iCs/>
      <w:color w:val="595959" w:themeColor="text1" w:themeTint="A6"/>
    </w:rPr>
  </w:style>
  <w:style w:type="character" w:customStyle="1" w:styleId="7Char">
    <w:name w:val="عنوان 7 Char"/>
    <w:basedOn w:val="a1"/>
    <w:link w:val="7"/>
    <w:uiPriority w:val="9"/>
    <w:semiHidden/>
    <w:rsid w:val="004B063E"/>
    <w:rPr>
      <w:rFonts w:eastAsiaTheme="majorEastAsia" w:cstheme="majorBidi"/>
      <w:color w:val="595959" w:themeColor="text1" w:themeTint="A6"/>
    </w:rPr>
  </w:style>
  <w:style w:type="character" w:customStyle="1" w:styleId="8Char">
    <w:name w:val="عنوان 8 Char"/>
    <w:basedOn w:val="a1"/>
    <w:link w:val="8"/>
    <w:uiPriority w:val="9"/>
    <w:semiHidden/>
    <w:rsid w:val="004B063E"/>
    <w:rPr>
      <w:rFonts w:eastAsiaTheme="majorEastAsia" w:cstheme="majorBidi"/>
      <w:i/>
      <w:iCs/>
      <w:color w:val="272727" w:themeColor="text1" w:themeTint="D8"/>
    </w:rPr>
  </w:style>
  <w:style w:type="character" w:customStyle="1" w:styleId="9Char">
    <w:name w:val="عنوان 9 Char"/>
    <w:basedOn w:val="a1"/>
    <w:link w:val="9"/>
    <w:uiPriority w:val="9"/>
    <w:semiHidden/>
    <w:rsid w:val="004B063E"/>
    <w:rPr>
      <w:rFonts w:eastAsiaTheme="majorEastAsia" w:cstheme="majorBidi"/>
      <w:color w:val="272727" w:themeColor="text1" w:themeTint="D8"/>
    </w:rPr>
  </w:style>
  <w:style w:type="paragraph" w:styleId="a4">
    <w:name w:val="Title"/>
    <w:basedOn w:val="a0"/>
    <w:next w:val="a0"/>
    <w:link w:val="Char"/>
    <w:uiPriority w:val="10"/>
    <w:qFormat/>
    <w:rsid w:val="00DF5CDB"/>
    <w:pPr>
      <w:spacing w:after="0" w:line="240" w:lineRule="auto"/>
    </w:pPr>
    <w:rPr>
      <w:rFonts w:ascii="Traditional Arabic" w:hAnsi="Traditional Arabic" w:cs="Traditional Arabic"/>
      <w:b/>
      <w:bCs/>
      <w:color w:val="000000" w:themeColor="text1"/>
      <w:sz w:val="40"/>
      <w:szCs w:val="40"/>
    </w:rPr>
  </w:style>
  <w:style w:type="character" w:customStyle="1" w:styleId="Char">
    <w:name w:val="العنوان Char"/>
    <w:basedOn w:val="a1"/>
    <w:link w:val="a4"/>
    <w:uiPriority w:val="10"/>
    <w:rsid w:val="00DF5CDB"/>
    <w:rPr>
      <w:rFonts w:ascii="Traditional Arabic" w:eastAsia="Calibri" w:hAnsi="Traditional Arabic" w:cs="Traditional Arabic"/>
      <w:b/>
      <w:bCs/>
      <w:color w:val="000000" w:themeColor="text1"/>
      <w:kern w:val="0"/>
      <w:sz w:val="40"/>
      <w:szCs w:val="40"/>
      <w14:ligatures w14:val="none"/>
    </w:rPr>
  </w:style>
  <w:style w:type="paragraph" w:styleId="a5">
    <w:name w:val="Subtitle"/>
    <w:basedOn w:val="2"/>
    <w:next w:val="a0"/>
    <w:link w:val="Char0"/>
    <w:uiPriority w:val="11"/>
    <w:qFormat/>
    <w:rsid w:val="005B51F4"/>
  </w:style>
  <w:style w:type="character" w:customStyle="1" w:styleId="Char0">
    <w:name w:val="عنوان فرعي Char"/>
    <w:basedOn w:val="a1"/>
    <w:link w:val="a5"/>
    <w:uiPriority w:val="11"/>
    <w:rsid w:val="005B51F4"/>
    <w:rPr>
      <w:rFonts w:ascii="Arabic UI Display Bold" w:eastAsia="Calibri" w:hAnsi="Arabic UI Display Bold" w:cs="Arabic UI Display Bold"/>
      <w:kern w:val="0"/>
      <w:sz w:val="22"/>
      <w:szCs w:val="22"/>
      <w14:ligatures w14:val="none"/>
    </w:rPr>
  </w:style>
  <w:style w:type="paragraph" w:styleId="a6">
    <w:name w:val="Quote"/>
    <w:basedOn w:val="a0"/>
    <w:next w:val="a0"/>
    <w:link w:val="Char1"/>
    <w:uiPriority w:val="29"/>
    <w:qFormat/>
    <w:rsid w:val="004B063E"/>
    <w:pPr>
      <w:spacing w:before="160"/>
      <w:jc w:val="center"/>
    </w:pPr>
    <w:rPr>
      <w:i/>
      <w:iCs/>
      <w:color w:val="404040" w:themeColor="text1" w:themeTint="BF"/>
    </w:rPr>
  </w:style>
  <w:style w:type="character" w:customStyle="1" w:styleId="Char1">
    <w:name w:val="اقتباس Char"/>
    <w:basedOn w:val="a1"/>
    <w:link w:val="a6"/>
    <w:uiPriority w:val="29"/>
    <w:rsid w:val="004B063E"/>
    <w:rPr>
      <w:i/>
      <w:iCs/>
      <w:color w:val="404040" w:themeColor="text1" w:themeTint="BF"/>
    </w:rPr>
  </w:style>
  <w:style w:type="paragraph" w:styleId="a7">
    <w:name w:val="List Paragraph"/>
    <w:basedOn w:val="a0"/>
    <w:link w:val="Char2"/>
    <w:uiPriority w:val="34"/>
    <w:qFormat/>
    <w:rsid w:val="004B063E"/>
    <w:pPr>
      <w:ind w:left="720"/>
      <w:contextualSpacing/>
    </w:pPr>
  </w:style>
  <w:style w:type="character" w:styleId="a8">
    <w:name w:val="Intense Emphasis"/>
    <w:basedOn w:val="a1"/>
    <w:uiPriority w:val="21"/>
    <w:qFormat/>
    <w:rsid w:val="004B063E"/>
    <w:rPr>
      <w:i/>
      <w:iCs/>
      <w:color w:val="0F4761" w:themeColor="accent1" w:themeShade="BF"/>
    </w:rPr>
  </w:style>
  <w:style w:type="paragraph" w:styleId="a9">
    <w:name w:val="Intense Quote"/>
    <w:basedOn w:val="a0"/>
    <w:next w:val="a0"/>
    <w:link w:val="Char3"/>
    <w:uiPriority w:val="30"/>
    <w:qFormat/>
    <w:rsid w:val="004B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1"/>
    <w:link w:val="a9"/>
    <w:uiPriority w:val="30"/>
    <w:rsid w:val="004B063E"/>
    <w:rPr>
      <w:i/>
      <w:iCs/>
      <w:color w:val="0F4761" w:themeColor="accent1" w:themeShade="BF"/>
    </w:rPr>
  </w:style>
  <w:style w:type="character" w:styleId="aa">
    <w:name w:val="Intense Reference"/>
    <w:basedOn w:val="a1"/>
    <w:uiPriority w:val="32"/>
    <w:qFormat/>
    <w:rsid w:val="004B063E"/>
    <w:rPr>
      <w:b/>
      <w:bCs/>
      <w:smallCaps/>
      <w:color w:val="0F4761" w:themeColor="accent1" w:themeShade="BF"/>
      <w:spacing w:val="5"/>
    </w:rPr>
  </w:style>
  <w:style w:type="table" w:styleId="ab">
    <w:name w:val="Table Grid"/>
    <w:basedOn w:val="a2"/>
    <w:uiPriority w:val="39"/>
    <w:rsid w:val="00024D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930C8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c">
    <w:name w:val="Strong"/>
    <w:basedOn w:val="a1"/>
    <w:uiPriority w:val="22"/>
    <w:qFormat/>
    <w:rsid w:val="00DF5CDB"/>
    <w:rPr>
      <w:b/>
      <w:bCs/>
    </w:rPr>
  </w:style>
  <w:style w:type="paragraph" w:customStyle="1" w:styleId="ad">
    <w:name w:val="عنوان فرعي مقبل"/>
    <w:link w:val="Char4"/>
    <w:qFormat/>
    <w:rsid w:val="00C61F6E"/>
    <w:pPr>
      <w:bidi/>
      <w:spacing w:after="0" w:line="240" w:lineRule="auto"/>
    </w:pPr>
    <w:rPr>
      <w:rFonts w:ascii="Arabic UI Display Medium" w:eastAsia="Calibri" w:hAnsi="Arabic UI Display Medium" w:cs="Arabic UI Display Medium"/>
      <w:b/>
      <w:bCs/>
      <w:kern w:val="0"/>
      <w:sz w:val="22"/>
      <w:szCs w:val="22"/>
      <w14:ligatures w14:val="none"/>
    </w:rPr>
  </w:style>
  <w:style w:type="character" w:customStyle="1" w:styleId="Char4">
    <w:name w:val="عنوان فرعي مقبل Char"/>
    <w:basedOn w:val="Char0"/>
    <w:link w:val="ad"/>
    <w:rsid w:val="00C61F6E"/>
    <w:rPr>
      <w:rFonts w:ascii="Arabic UI Display Medium" w:eastAsia="Calibri" w:hAnsi="Arabic UI Display Medium" w:cs="Arabic UI Display Medium"/>
      <w:b/>
      <w:bCs/>
      <w:kern w:val="0"/>
      <w:sz w:val="22"/>
      <w:szCs w:val="22"/>
      <w14:ligatures w14:val="none"/>
    </w:rPr>
  </w:style>
  <w:style w:type="paragraph" w:customStyle="1" w:styleId="a">
    <w:name w:val="تعداد عنوان ملون مقبل"/>
    <w:basedOn w:val="a7"/>
    <w:link w:val="Char5"/>
    <w:qFormat/>
    <w:rsid w:val="00DB5650"/>
    <w:pPr>
      <w:numPr>
        <w:numId w:val="2"/>
      </w:numPr>
    </w:pPr>
    <w:rPr>
      <w:rFonts w:ascii="Arabic UI Display Medium" w:hAnsi="Arabic UI Display Medium" w:cs="Arabic UI Display Medium"/>
      <w:color w:val="C00000"/>
    </w:rPr>
  </w:style>
  <w:style w:type="character" w:customStyle="1" w:styleId="Char2">
    <w:name w:val="سرد الفقرات Char"/>
    <w:basedOn w:val="a1"/>
    <w:link w:val="a7"/>
    <w:uiPriority w:val="34"/>
    <w:rsid w:val="00DB5650"/>
    <w:rPr>
      <w:rFonts w:ascii="Arabic UI Display Light" w:eastAsia="Calibri" w:hAnsi="Arabic UI Display Light" w:cs="Arabic UI Display Light"/>
      <w:kern w:val="0"/>
      <w14:ligatures w14:val="none"/>
    </w:rPr>
  </w:style>
  <w:style w:type="character" w:customStyle="1" w:styleId="Char5">
    <w:name w:val="تعداد عنوان ملون مقبل Char"/>
    <w:basedOn w:val="Char2"/>
    <w:link w:val="a"/>
    <w:rsid w:val="00DB5650"/>
    <w:rPr>
      <w:rFonts w:ascii="Arabic UI Display Medium" w:eastAsia="Calibri" w:hAnsi="Arabic UI Display Medium" w:cs="Arabic UI Display Medium"/>
      <w:color w:val="C00000"/>
      <w:kern w:val="0"/>
      <w14:ligatures w14:val="none"/>
    </w:rPr>
  </w:style>
  <w:style w:type="table" w:styleId="4-2">
    <w:name w:val="Grid Table 4 Accent 2"/>
    <w:basedOn w:val="a2"/>
    <w:uiPriority w:val="49"/>
    <w:rsid w:val="007C071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3-1">
    <w:name w:val="List Table 3 Accent 1"/>
    <w:basedOn w:val="a2"/>
    <w:uiPriority w:val="48"/>
    <w:rsid w:val="00D83DDE"/>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ae">
    <w:name w:val="header"/>
    <w:basedOn w:val="a0"/>
    <w:link w:val="Char6"/>
    <w:uiPriority w:val="99"/>
    <w:unhideWhenUsed/>
    <w:rsid w:val="003E4311"/>
    <w:pPr>
      <w:tabs>
        <w:tab w:val="center" w:pos="4680"/>
        <w:tab w:val="right" w:pos="9360"/>
      </w:tabs>
      <w:spacing w:after="0" w:line="240" w:lineRule="auto"/>
    </w:pPr>
  </w:style>
  <w:style w:type="character" w:customStyle="1" w:styleId="Char6">
    <w:name w:val="رأس الصفحة Char"/>
    <w:basedOn w:val="a1"/>
    <w:link w:val="ae"/>
    <w:uiPriority w:val="99"/>
    <w:rsid w:val="003E4311"/>
    <w:rPr>
      <w:rFonts w:ascii="Arabic UI Display Light" w:eastAsia="Calibri" w:hAnsi="Arabic UI Display Light" w:cs="Arabic UI Display Light"/>
      <w:kern w:val="0"/>
      <w14:ligatures w14:val="none"/>
    </w:rPr>
  </w:style>
  <w:style w:type="paragraph" w:styleId="af">
    <w:name w:val="footer"/>
    <w:basedOn w:val="a0"/>
    <w:link w:val="Char7"/>
    <w:uiPriority w:val="99"/>
    <w:unhideWhenUsed/>
    <w:rsid w:val="003E4311"/>
    <w:pPr>
      <w:tabs>
        <w:tab w:val="center" w:pos="4680"/>
        <w:tab w:val="right" w:pos="9360"/>
      </w:tabs>
      <w:spacing w:after="0" w:line="240" w:lineRule="auto"/>
    </w:pPr>
  </w:style>
  <w:style w:type="character" w:customStyle="1" w:styleId="Char7">
    <w:name w:val="تذييل الصفحة Char"/>
    <w:basedOn w:val="a1"/>
    <w:link w:val="af"/>
    <w:uiPriority w:val="99"/>
    <w:rsid w:val="003E4311"/>
    <w:rPr>
      <w:rFonts w:ascii="Arabic UI Display Light" w:eastAsia="Calibri" w:hAnsi="Arabic UI Display Light" w:cs="Arabic UI Display Light"/>
      <w:kern w:val="0"/>
      <w14:ligatures w14:val="none"/>
    </w:rPr>
  </w:style>
  <w:style w:type="table" w:styleId="4-5">
    <w:name w:val="Grid Table 4 Accent 5"/>
    <w:basedOn w:val="a2"/>
    <w:uiPriority w:val="49"/>
    <w:rsid w:val="00F15545"/>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image" Target="media/image15.png" /><Relationship Id="rId3" Type="http://schemas.openxmlformats.org/officeDocument/2006/relationships/settings" Target="settings.xml" /><Relationship Id="rId21" Type="http://schemas.openxmlformats.org/officeDocument/2006/relationships/hyperlink" Target="https://t.me/madty8t" TargetMode="External" /><Relationship Id="rId7" Type="http://schemas.openxmlformats.org/officeDocument/2006/relationships/footer" Target="footer1.xml" /><Relationship Id="rId12" Type="http://schemas.openxmlformats.org/officeDocument/2006/relationships/image" Target="media/image4.png" /><Relationship Id="rId17" Type="http://schemas.openxmlformats.org/officeDocument/2006/relationships/image" Target="media/image8.png" /><Relationship Id="rId25" Type="http://schemas.openxmlformats.org/officeDocument/2006/relationships/hyperlink" Target="https://t.me/madtyy" TargetMode="Externa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1.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24" Type="http://schemas.openxmlformats.org/officeDocument/2006/relationships/image" Target="media/image14.png" /><Relationship Id="rId5" Type="http://schemas.openxmlformats.org/officeDocument/2006/relationships/footnotes" Target="footnotes.xml" /><Relationship Id="rId15" Type="http://schemas.openxmlformats.org/officeDocument/2006/relationships/hyperlink" Target="https://www.madty.net/fd1/sf8" TargetMode="External" /><Relationship Id="rId23" Type="http://schemas.openxmlformats.org/officeDocument/2006/relationships/image" Target="media/image13.png" /><Relationship Id="rId28" Type="http://schemas.openxmlformats.org/officeDocument/2006/relationships/theme" Target="theme/theme1.xml" /><Relationship Id="rId10" Type="http://schemas.openxmlformats.org/officeDocument/2006/relationships/image" Target="media/image2.png" /><Relationship Id="rId19" Type="http://schemas.openxmlformats.org/officeDocument/2006/relationships/image" Target="media/image10.png" /><Relationship Id="rId4" Type="http://schemas.openxmlformats.org/officeDocument/2006/relationships/webSettings" Target="webSettings.xml" /><Relationship Id="rId9" Type="http://schemas.openxmlformats.org/officeDocument/2006/relationships/hyperlink" Target="https://www.madty.net/fd1/sf8/hasb8/" TargetMode="External" /><Relationship Id="rId14" Type="http://schemas.openxmlformats.org/officeDocument/2006/relationships/image" Target="media/image6.png" /><Relationship Id="rId22" Type="http://schemas.openxmlformats.org/officeDocument/2006/relationships/image" Target="media/image12.png"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2132</Words>
  <Characters>12157</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Megbil</dc:creator>
  <cp:keywords/>
  <dc:description/>
  <cp:lastModifiedBy>asem saleh</cp:lastModifiedBy>
  <cp:revision>2</cp:revision>
  <cp:lastPrinted>2025-10-10T02:00:00Z</cp:lastPrinted>
  <dcterms:created xsi:type="dcterms:W3CDTF">2025-10-17T15:08:00Z</dcterms:created>
  <dcterms:modified xsi:type="dcterms:W3CDTF">2025-10-17T15:08:00Z</dcterms:modified>
</cp:coreProperties>
</file>